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10D46" w14:textId="77777777" w:rsidR="005B189E" w:rsidRDefault="005B189E" w:rsidP="005B189E">
      <w:pPr>
        <w:spacing w:line="276" w:lineRule="auto"/>
        <w:jc w:val="center"/>
        <w:rPr>
          <w:rFonts w:cs="Arial"/>
          <w:b/>
          <w:sz w:val="20"/>
        </w:rPr>
      </w:pPr>
      <w:r w:rsidRPr="00AF5E4D">
        <w:rPr>
          <w:rFonts w:cs="Arial"/>
          <w:b/>
          <w:noProof/>
          <w:lang w:eastAsia="en-GB"/>
        </w:rPr>
        <w:drawing>
          <wp:inline distT="0" distB="0" distL="0" distR="0" wp14:anchorId="394F7D3A" wp14:editId="33AED0EF">
            <wp:extent cx="2073275" cy="474980"/>
            <wp:effectExtent l="0" t="0" r="3175" b="1270"/>
            <wp:docPr id="7"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474980"/>
                    </a:xfrm>
                    <a:prstGeom prst="rect">
                      <a:avLst/>
                    </a:prstGeom>
                    <a:noFill/>
                    <a:ln w="9525">
                      <a:noFill/>
                      <a:miter lim="800000"/>
                      <a:headEnd/>
                      <a:tailEnd/>
                    </a:ln>
                  </pic:spPr>
                </pic:pic>
              </a:graphicData>
            </a:graphic>
          </wp:inline>
        </w:drawing>
      </w:r>
    </w:p>
    <w:p w14:paraId="27D70422" w14:textId="77777777" w:rsidR="005B189E" w:rsidRDefault="005B189E" w:rsidP="005B189E">
      <w:pPr>
        <w:spacing w:line="276" w:lineRule="auto"/>
        <w:jc w:val="center"/>
        <w:rPr>
          <w:rFonts w:cs="Arial"/>
          <w:b/>
          <w:sz w:val="20"/>
        </w:rPr>
      </w:pPr>
    </w:p>
    <w:p w14:paraId="7EC64DAF" w14:textId="77777777" w:rsidR="005B189E" w:rsidRDefault="005B189E" w:rsidP="005B189E">
      <w:pPr>
        <w:spacing w:line="276" w:lineRule="auto"/>
        <w:jc w:val="center"/>
        <w:rPr>
          <w:rFonts w:cs="Arial"/>
          <w:b/>
          <w:sz w:val="20"/>
        </w:rPr>
      </w:pPr>
    </w:p>
    <w:p w14:paraId="189F41C4" w14:textId="77777777" w:rsidR="005B189E" w:rsidRDefault="005B189E" w:rsidP="005B189E">
      <w:pPr>
        <w:spacing w:line="276" w:lineRule="auto"/>
        <w:jc w:val="center"/>
        <w:rPr>
          <w:rFonts w:cs="Arial"/>
          <w:b/>
          <w:sz w:val="20"/>
        </w:rPr>
      </w:pPr>
    </w:p>
    <w:p w14:paraId="30AAB42D" w14:textId="77777777" w:rsidR="005B189E" w:rsidRPr="00193046" w:rsidRDefault="005B189E" w:rsidP="005B189E">
      <w:pPr>
        <w:spacing w:line="276" w:lineRule="auto"/>
        <w:jc w:val="center"/>
        <w:rPr>
          <w:rFonts w:cs="Arial"/>
          <w:b/>
          <w:sz w:val="20"/>
        </w:rPr>
      </w:pPr>
      <w:r w:rsidRPr="00193046">
        <w:rPr>
          <w:rFonts w:cs="Arial"/>
          <w:b/>
          <w:sz w:val="20"/>
        </w:rPr>
        <w:t>PGR PERIODIC REVIEW</w:t>
      </w:r>
    </w:p>
    <w:p w14:paraId="1FCEF020" w14:textId="77777777" w:rsidR="005B189E" w:rsidRPr="00193046" w:rsidRDefault="005B189E" w:rsidP="005B189E">
      <w:pPr>
        <w:spacing w:line="276" w:lineRule="auto"/>
        <w:jc w:val="center"/>
        <w:rPr>
          <w:rFonts w:cs="Arial"/>
          <w:b/>
          <w:sz w:val="20"/>
        </w:rPr>
      </w:pPr>
    </w:p>
    <w:p w14:paraId="60DEC3EE" w14:textId="77777777" w:rsidR="005B189E" w:rsidRPr="00193046" w:rsidRDefault="006821F6" w:rsidP="005B189E">
      <w:pPr>
        <w:pStyle w:val="Header"/>
        <w:spacing w:line="276" w:lineRule="auto"/>
        <w:jc w:val="center"/>
        <w:rPr>
          <w:rFonts w:ascii="Arial" w:hAnsi="Arial" w:cs="Arial"/>
          <w:sz w:val="20"/>
          <w:szCs w:val="20"/>
        </w:rPr>
      </w:pPr>
      <w:r>
        <w:rPr>
          <w:rFonts w:ascii="Arial" w:hAnsi="Arial" w:cs="Arial"/>
          <w:sz w:val="20"/>
          <w:szCs w:val="20"/>
        </w:rPr>
        <w:t xml:space="preserve">APPENDIX </w:t>
      </w:r>
      <w:r w:rsidR="00AC1A23">
        <w:rPr>
          <w:rFonts w:ascii="Arial" w:hAnsi="Arial" w:cs="Arial"/>
          <w:sz w:val="20"/>
          <w:szCs w:val="20"/>
        </w:rPr>
        <w:t>9</w:t>
      </w:r>
    </w:p>
    <w:p w14:paraId="5D0F662A" w14:textId="77777777" w:rsidR="005B189E" w:rsidRPr="00193046" w:rsidRDefault="005B189E" w:rsidP="005B189E">
      <w:pPr>
        <w:pStyle w:val="Header"/>
        <w:spacing w:line="276" w:lineRule="auto"/>
        <w:jc w:val="center"/>
        <w:rPr>
          <w:rFonts w:ascii="Arial" w:hAnsi="Arial" w:cs="Arial"/>
          <w:sz w:val="20"/>
          <w:szCs w:val="20"/>
        </w:rPr>
      </w:pPr>
      <w:r w:rsidRPr="00193046">
        <w:rPr>
          <w:rFonts w:ascii="Arial" w:hAnsi="Arial" w:cs="Arial"/>
          <w:sz w:val="20"/>
          <w:szCs w:val="20"/>
        </w:rPr>
        <w:t xml:space="preserve">TEMPLATE PERIODIC REVIEW REPORT  </w:t>
      </w:r>
    </w:p>
    <w:p w14:paraId="32CF37E5" w14:textId="77777777" w:rsidR="005B189E" w:rsidRPr="00193046" w:rsidRDefault="005B189E" w:rsidP="005B189E">
      <w:pPr>
        <w:pStyle w:val="Header"/>
        <w:spacing w:line="276" w:lineRule="auto"/>
        <w:jc w:val="center"/>
        <w:rPr>
          <w:rFonts w:ascii="Arial" w:hAnsi="Arial" w:cs="Arial"/>
          <w:sz w:val="20"/>
          <w:szCs w:val="20"/>
        </w:rPr>
      </w:pPr>
    </w:p>
    <w:p w14:paraId="52A00F7A" w14:textId="77777777" w:rsidR="005B189E" w:rsidRPr="003147B7" w:rsidRDefault="00C12FF9" w:rsidP="00942230">
      <w:pPr>
        <w:pStyle w:val="Header"/>
        <w:numPr>
          <w:ilvl w:val="0"/>
          <w:numId w:val="3"/>
        </w:numPr>
        <w:spacing w:line="276" w:lineRule="auto"/>
        <w:ind w:left="284" w:hanging="284"/>
        <w:rPr>
          <w:rFonts w:ascii="Arial" w:hAnsi="Arial" w:cs="Arial"/>
          <w:b/>
          <w:sz w:val="20"/>
          <w:szCs w:val="20"/>
        </w:rPr>
      </w:pPr>
      <w:r>
        <w:rPr>
          <w:rFonts w:ascii="Arial" w:hAnsi="Arial" w:cs="Arial"/>
          <w:b/>
          <w:sz w:val="20"/>
          <w:szCs w:val="20"/>
        </w:rPr>
        <w:t>GUIDANCE</w:t>
      </w:r>
    </w:p>
    <w:p w14:paraId="617E9981" w14:textId="77777777" w:rsidR="004E17A0" w:rsidRDefault="004E17A0" w:rsidP="0013031E">
      <w:pPr>
        <w:pStyle w:val="Header"/>
        <w:spacing w:line="276" w:lineRule="auto"/>
        <w:jc w:val="both"/>
        <w:rPr>
          <w:rFonts w:ascii="Arial" w:hAnsi="Arial" w:cs="Arial"/>
          <w:sz w:val="20"/>
          <w:szCs w:val="20"/>
        </w:rPr>
      </w:pPr>
      <w:r>
        <w:rPr>
          <w:rFonts w:ascii="Arial" w:hAnsi="Arial" w:cs="Arial"/>
          <w:sz w:val="20"/>
          <w:szCs w:val="20"/>
        </w:rPr>
        <w:t xml:space="preserve">Within </w:t>
      </w:r>
      <w:r w:rsidR="00AC1A23">
        <w:rPr>
          <w:rFonts w:ascii="Arial" w:hAnsi="Arial" w:cs="Arial"/>
          <w:sz w:val="20"/>
          <w:szCs w:val="20"/>
        </w:rPr>
        <w:t xml:space="preserve">three weeks </w:t>
      </w:r>
      <w:r>
        <w:rPr>
          <w:rFonts w:ascii="Arial" w:hAnsi="Arial" w:cs="Arial"/>
          <w:sz w:val="20"/>
          <w:szCs w:val="20"/>
        </w:rPr>
        <w:t xml:space="preserve">of the review event </w:t>
      </w:r>
      <w:r w:rsidR="00D43364">
        <w:rPr>
          <w:rFonts w:ascii="Arial" w:hAnsi="Arial" w:cs="Arial"/>
          <w:sz w:val="20"/>
          <w:szCs w:val="20"/>
        </w:rPr>
        <w:t>the Minute Secretary (PGR Quality Officer</w:t>
      </w:r>
      <w:r w:rsidR="00AC1A23">
        <w:rPr>
          <w:rFonts w:ascii="Arial" w:hAnsi="Arial" w:cs="Arial"/>
          <w:sz w:val="20"/>
          <w:szCs w:val="20"/>
        </w:rPr>
        <w:t>) will draw together the final report and circulate it amongst panel members for final comments</w:t>
      </w:r>
      <w:r w:rsidR="0013031E">
        <w:rPr>
          <w:rFonts w:ascii="Arial" w:hAnsi="Arial" w:cs="Arial"/>
          <w:sz w:val="20"/>
          <w:szCs w:val="20"/>
        </w:rPr>
        <w:t>.</w:t>
      </w:r>
    </w:p>
    <w:p w14:paraId="50D3D011" w14:textId="77777777" w:rsidR="004E17A0" w:rsidRDefault="004E17A0" w:rsidP="0013031E">
      <w:pPr>
        <w:pStyle w:val="Header"/>
        <w:spacing w:line="276" w:lineRule="auto"/>
        <w:jc w:val="both"/>
        <w:rPr>
          <w:rFonts w:ascii="Arial" w:hAnsi="Arial" w:cs="Arial"/>
          <w:sz w:val="20"/>
          <w:szCs w:val="20"/>
        </w:rPr>
      </w:pPr>
    </w:p>
    <w:p w14:paraId="68E1ECB9" w14:textId="77777777" w:rsidR="003147B7" w:rsidRDefault="00DF221F" w:rsidP="0013031E">
      <w:pPr>
        <w:pStyle w:val="Header"/>
        <w:spacing w:line="276" w:lineRule="auto"/>
        <w:jc w:val="both"/>
        <w:rPr>
          <w:rFonts w:ascii="Arial" w:hAnsi="Arial" w:cs="Arial"/>
          <w:sz w:val="20"/>
          <w:szCs w:val="20"/>
        </w:rPr>
      </w:pPr>
      <w:r>
        <w:rPr>
          <w:rFonts w:ascii="Arial" w:hAnsi="Arial" w:cs="Arial"/>
          <w:sz w:val="20"/>
          <w:szCs w:val="20"/>
        </w:rPr>
        <w:t xml:space="preserve">The report should be finalised within four weeks of the review event and sent </w:t>
      </w:r>
      <w:r w:rsidR="00783BB8">
        <w:rPr>
          <w:rFonts w:ascii="Arial" w:hAnsi="Arial" w:cs="Arial"/>
          <w:sz w:val="20"/>
          <w:szCs w:val="20"/>
        </w:rPr>
        <w:t xml:space="preserve">to the </w:t>
      </w:r>
      <w:r w:rsidR="00705195">
        <w:rPr>
          <w:rFonts w:ascii="Arial" w:hAnsi="Arial" w:cs="Arial"/>
          <w:sz w:val="20"/>
          <w:szCs w:val="20"/>
        </w:rPr>
        <w:t>Dean</w:t>
      </w:r>
      <w:r w:rsidR="00783BB8">
        <w:rPr>
          <w:rFonts w:ascii="Arial" w:hAnsi="Arial" w:cs="Arial"/>
          <w:sz w:val="20"/>
          <w:szCs w:val="20"/>
        </w:rPr>
        <w:t xml:space="preserve"> of the review area </w:t>
      </w:r>
      <w:r w:rsidR="00AC1A23">
        <w:rPr>
          <w:rFonts w:ascii="Arial" w:hAnsi="Arial" w:cs="Arial"/>
          <w:sz w:val="20"/>
          <w:szCs w:val="20"/>
        </w:rPr>
        <w:t xml:space="preserve">by the Minute Secretary </w:t>
      </w:r>
      <w:r w:rsidR="00783BB8">
        <w:rPr>
          <w:rFonts w:ascii="Arial" w:hAnsi="Arial" w:cs="Arial"/>
          <w:sz w:val="20"/>
          <w:szCs w:val="20"/>
        </w:rPr>
        <w:t xml:space="preserve">so that an Action Plan can be drawn up in response to the recommendations. </w:t>
      </w:r>
    </w:p>
    <w:p w14:paraId="3E435929" w14:textId="77777777" w:rsidR="00615B7F" w:rsidRDefault="00615B7F" w:rsidP="0013031E">
      <w:pPr>
        <w:pStyle w:val="Header"/>
        <w:spacing w:line="276" w:lineRule="auto"/>
        <w:jc w:val="both"/>
        <w:rPr>
          <w:rFonts w:ascii="Arial" w:hAnsi="Arial" w:cs="Arial"/>
          <w:sz w:val="20"/>
          <w:szCs w:val="20"/>
        </w:rPr>
      </w:pPr>
    </w:p>
    <w:p w14:paraId="38C05F93" w14:textId="77777777" w:rsidR="00615B7F" w:rsidRDefault="00A62F4A" w:rsidP="0013031E">
      <w:pPr>
        <w:pStyle w:val="Header"/>
        <w:spacing w:line="276" w:lineRule="auto"/>
        <w:jc w:val="both"/>
        <w:rPr>
          <w:rFonts w:ascii="Arial" w:hAnsi="Arial" w:cs="Arial"/>
          <w:sz w:val="20"/>
          <w:szCs w:val="20"/>
        </w:rPr>
      </w:pPr>
      <w:r>
        <w:rPr>
          <w:rFonts w:ascii="Arial" w:hAnsi="Arial" w:cs="Arial"/>
          <w:sz w:val="20"/>
          <w:szCs w:val="20"/>
        </w:rPr>
        <w:t xml:space="preserve">Appendix </w:t>
      </w:r>
      <w:r w:rsidR="00AC1A23">
        <w:rPr>
          <w:rFonts w:ascii="Arial" w:hAnsi="Arial" w:cs="Arial"/>
          <w:sz w:val="20"/>
          <w:szCs w:val="20"/>
        </w:rPr>
        <w:t>10</w:t>
      </w:r>
      <w:r w:rsidR="00B17ACE">
        <w:rPr>
          <w:rFonts w:ascii="Arial" w:hAnsi="Arial" w:cs="Arial"/>
          <w:sz w:val="20"/>
          <w:szCs w:val="20"/>
        </w:rPr>
        <w:t xml:space="preserve">, the </w:t>
      </w:r>
      <w:r w:rsidR="0013031E">
        <w:rPr>
          <w:rFonts w:ascii="Arial" w:hAnsi="Arial" w:cs="Arial"/>
          <w:sz w:val="20"/>
          <w:szCs w:val="20"/>
        </w:rPr>
        <w:t>t</w:t>
      </w:r>
      <w:r>
        <w:rPr>
          <w:rFonts w:ascii="Arial" w:hAnsi="Arial" w:cs="Arial"/>
          <w:sz w:val="20"/>
          <w:szCs w:val="20"/>
        </w:rPr>
        <w:t xml:space="preserve">emplate </w:t>
      </w:r>
      <w:r w:rsidR="00B17ACE">
        <w:rPr>
          <w:rFonts w:ascii="Arial" w:hAnsi="Arial" w:cs="Arial"/>
          <w:sz w:val="20"/>
          <w:szCs w:val="20"/>
        </w:rPr>
        <w:t xml:space="preserve">for the </w:t>
      </w:r>
      <w:r>
        <w:rPr>
          <w:rFonts w:ascii="Arial" w:hAnsi="Arial" w:cs="Arial"/>
          <w:sz w:val="20"/>
          <w:szCs w:val="20"/>
        </w:rPr>
        <w:t xml:space="preserve">External Panel Member </w:t>
      </w:r>
      <w:r w:rsidR="00615B7F">
        <w:rPr>
          <w:rFonts w:ascii="Arial" w:hAnsi="Arial" w:cs="Arial"/>
          <w:sz w:val="20"/>
          <w:szCs w:val="20"/>
        </w:rPr>
        <w:t xml:space="preserve">Report should be completed by the </w:t>
      </w:r>
      <w:r w:rsidR="0013031E">
        <w:rPr>
          <w:rFonts w:ascii="Arial" w:hAnsi="Arial" w:cs="Arial"/>
          <w:sz w:val="20"/>
          <w:szCs w:val="20"/>
        </w:rPr>
        <w:t>e</w:t>
      </w:r>
      <w:r w:rsidR="00615B7F">
        <w:rPr>
          <w:rFonts w:ascii="Arial" w:hAnsi="Arial" w:cs="Arial"/>
          <w:sz w:val="20"/>
          <w:szCs w:val="20"/>
        </w:rPr>
        <w:t xml:space="preserve">xternal </w:t>
      </w:r>
      <w:r w:rsidR="0013031E">
        <w:rPr>
          <w:rFonts w:ascii="Arial" w:hAnsi="Arial" w:cs="Arial"/>
          <w:sz w:val="20"/>
          <w:szCs w:val="20"/>
        </w:rPr>
        <w:t>p</w:t>
      </w:r>
      <w:r w:rsidR="009D172A">
        <w:rPr>
          <w:rFonts w:ascii="Arial" w:hAnsi="Arial" w:cs="Arial"/>
          <w:sz w:val="20"/>
          <w:szCs w:val="20"/>
        </w:rPr>
        <w:t xml:space="preserve">anel </w:t>
      </w:r>
      <w:r w:rsidR="0013031E">
        <w:rPr>
          <w:rFonts w:ascii="Arial" w:hAnsi="Arial" w:cs="Arial"/>
          <w:sz w:val="20"/>
          <w:szCs w:val="20"/>
        </w:rPr>
        <w:t>m</w:t>
      </w:r>
      <w:r w:rsidR="009D172A">
        <w:rPr>
          <w:rFonts w:ascii="Arial" w:hAnsi="Arial" w:cs="Arial"/>
          <w:sz w:val="20"/>
          <w:szCs w:val="20"/>
        </w:rPr>
        <w:t>ember</w:t>
      </w:r>
      <w:r w:rsidR="00615B7F">
        <w:rPr>
          <w:rFonts w:ascii="Arial" w:hAnsi="Arial" w:cs="Arial"/>
          <w:sz w:val="20"/>
          <w:szCs w:val="20"/>
        </w:rPr>
        <w:t>(s) simultaneous to this report being completed</w:t>
      </w:r>
      <w:r w:rsidR="008B6E25">
        <w:rPr>
          <w:rFonts w:ascii="Arial" w:hAnsi="Arial" w:cs="Arial"/>
          <w:sz w:val="20"/>
          <w:szCs w:val="20"/>
        </w:rPr>
        <w:t xml:space="preserve"> and </w:t>
      </w:r>
      <w:r w:rsidR="0013031E">
        <w:rPr>
          <w:rFonts w:ascii="Arial" w:hAnsi="Arial" w:cs="Arial"/>
          <w:sz w:val="20"/>
          <w:szCs w:val="20"/>
        </w:rPr>
        <w:t xml:space="preserve">then </w:t>
      </w:r>
      <w:r w:rsidR="008B6E25">
        <w:rPr>
          <w:rFonts w:ascii="Arial" w:hAnsi="Arial" w:cs="Arial"/>
          <w:sz w:val="20"/>
          <w:szCs w:val="20"/>
        </w:rPr>
        <w:t>appended to the Report</w:t>
      </w:r>
      <w:r w:rsidR="00615B7F">
        <w:rPr>
          <w:rFonts w:ascii="Arial" w:hAnsi="Arial" w:cs="Arial"/>
          <w:sz w:val="20"/>
          <w:szCs w:val="20"/>
        </w:rPr>
        <w:t xml:space="preserve">. </w:t>
      </w:r>
    </w:p>
    <w:p w14:paraId="471F5089" w14:textId="77777777" w:rsidR="0039699E" w:rsidRDefault="0039699E" w:rsidP="0039699E">
      <w:pPr>
        <w:spacing w:line="276" w:lineRule="auto"/>
        <w:rPr>
          <w:rFonts w:cs="Arial"/>
          <w:sz w:val="20"/>
        </w:rPr>
      </w:pPr>
    </w:p>
    <w:p w14:paraId="17617236" w14:textId="77777777" w:rsidR="00C12FF9" w:rsidRPr="00C12FF9" w:rsidRDefault="00C12FF9" w:rsidP="00942230">
      <w:pPr>
        <w:pStyle w:val="ListParagraph"/>
        <w:numPr>
          <w:ilvl w:val="0"/>
          <w:numId w:val="3"/>
        </w:numPr>
        <w:spacing w:line="276" w:lineRule="auto"/>
        <w:ind w:left="284" w:hanging="295"/>
        <w:rPr>
          <w:rFonts w:cs="Arial"/>
          <w:b/>
          <w:sz w:val="20"/>
        </w:rPr>
      </w:pPr>
      <w:r w:rsidRPr="00C12FF9">
        <w:rPr>
          <w:rFonts w:cs="Arial"/>
          <w:b/>
          <w:sz w:val="20"/>
        </w:rPr>
        <w:t xml:space="preserve">REPORT STRUCTURE </w:t>
      </w:r>
    </w:p>
    <w:p w14:paraId="10673E50" w14:textId="77777777" w:rsidR="0039699E" w:rsidRDefault="0039699E" w:rsidP="0039699E">
      <w:pPr>
        <w:spacing w:line="276" w:lineRule="auto"/>
        <w:rPr>
          <w:rFonts w:cs="Arial"/>
          <w:sz w:val="20"/>
        </w:rPr>
      </w:pPr>
      <w:r>
        <w:rPr>
          <w:rFonts w:cs="Arial"/>
          <w:sz w:val="20"/>
        </w:rPr>
        <w:t xml:space="preserve">The Report should contain </w:t>
      </w:r>
      <w:r w:rsidR="00C12FF9">
        <w:rPr>
          <w:rFonts w:cs="Arial"/>
          <w:sz w:val="20"/>
        </w:rPr>
        <w:t>s</w:t>
      </w:r>
      <w:r w:rsidR="00EA14EB">
        <w:rPr>
          <w:rFonts w:cs="Arial"/>
          <w:sz w:val="20"/>
        </w:rPr>
        <w:t>ix</w:t>
      </w:r>
      <w:r w:rsidR="00C12FF9">
        <w:rPr>
          <w:rFonts w:cs="Arial"/>
          <w:sz w:val="20"/>
        </w:rPr>
        <w:t xml:space="preserve"> sections; an explanation of what should be covered is outlined </w:t>
      </w:r>
      <w:r w:rsidR="008B6E25">
        <w:rPr>
          <w:rFonts w:cs="Arial"/>
          <w:sz w:val="20"/>
        </w:rPr>
        <w:t xml:space="preserve">in italics </w:t>
      </w:r>
      <w:r w:rsidR="00C12FF9">
        <w:rPr>
          <w:rFonts w:cs="Arial"/>
          <w:sz w:val="20"/>
        </w:rPr>
        <w:t xml:space="preserve">below: </w:t>
      </w:r>
    </w:p>
    <w:p w14:paraId="63CE3B7B" w14:textId="77777777" w:rsidR="0039699E" w:rsidRDefault="0039699E" w:rsidP="0039699E">
      <w:pPr>
        <w:spacing w:line="276" w:lineRule="auto"/>
        <w:rPr>
          <w:rFonts w:cs="Arial"/>
          <w:sz w:val="20"/>
        </w:rPr>
      </w:pPr>
    </w:p>
    <w:p w14:paraId="79CCD544" w14:textId="77777777" w:rsidR="0039699E" w:rsidRPr="00193046" w:rsidRDefault="00C12FF9" w:rsidP="0039699E">
      <w:pPr>
        <w:spacing w:line="276" w:lineRule="auto"/>
        <w:rPr>
          <w:rFonts w:cs="Arial"/>
          <w:b/>
          <w:sz w:val="20"/>
        </w:rPr>
      </w:pPr>
      <w:r>
        <w:rPr>
          <w:rFonts w:cs="Arial"/>
          <w:b/>
          <w:sz w:val="20"/>
        </w:rPr>
        <w:t>SECTION</w:t>
      </w:r>
      <w:r w:rsidR="0039699E">
        <w:rPr>
          <w:rFonts w:cs="Arial"/>
          <w:b/>
          <w:sz w:val="20"/>
        </w:rPr>
        <w:t xml:space="preserve"> 1</w:t>
      </w:r>
      <w:r w:rsidR="0039699E" w:rsidRPr="00193046">
        <w:rPr>
          <w:rFonts w:cs="Arial"/>
          <w:b/>
          <w:sz w:val="20"/>
        </w:rPr>
        <w:t>: General information on the review</w:t>
      </w:r>
    </w:p>
    <w:p w14:paraId="421E8E02"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 xml:space="preserve">List of programmes included in the  review </w:t>
      </w:r>
    </w:p>
    <w:p w14:paraId="293AC9C1"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List of part</w:t>
      </w:r>
      <w:r w:rsidR="007261B9" w:rsidRPr="007261B9">
        <w:rPr>
          <w:rFonts w:cs="Arial"/>
          <w:i/>
          <w:sz w:val="20"/>
        </w:rPr>
        <w:t>nerships included in the review</w:t>
      </w:r>
    </w:p>
    <w:p w14:paraId="4F5AC196"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 xml:space="preserve">Name and </w:t>
      </w:r>
      <w:r w:rsidR="00942230">
        <w:rPr>
          <w:rFonts w:cs="Arial"/>
          <w:i/>
          <w:sz w:val="20"/>
        </w:rPr>
        <w:t>role</w:t>
      </w:r>
      <w:r w:rsidRPr="007261B9">
        <w:rPr>
          <w:rFonts w:cs="Arial"/>
          <w:i/>
          <w:sz w:val="20"/>
        </w:rPr>
        <w:t xml:space="preserve"> of</w:t>
      </w:r>
      <w:r w:rsidR="007261B9" w:rsidRPr="007261B9">
        <w:rPr>
          <w:rFonts w:cs="Arial"/>
          <w:i/>
          <w:sz w:val="20"/>
        </w:rPr>
        <w:t xml:space="preserve"> all members on the review </w:t>
      </w:r>
      <w:r w:rsidR="00942230">
        <w:rPr>
          <w:rFonts w:cs="Arial"/>
          <w:i/>
          <w:sz w:val="20"/>
        </w:rPr>
        <w:t>panel</w:t>
      </w:r>
    </w:p>
    <w:p w14:paraId="67C1747A"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Schedule of meetings held during periodic review</w:t>
      </w:r>
    </w:p>
    <w:p w14:paraId="039E5620" w14:textId="77777777" w:rsidR="007261B9" w:rsidRPr="007261B9" w:rsidRDefault="007261B9" w:rsidP="0039699E">
      <w:pPr>
        <w:pStyle w:val="ListParagraph"/>
        <w:numPr>
          <w:ilvl w:val="0"/>
          <w:numId w:val="2"/>
        </w:numPr>
        <w:spacing w:line="276" w:lineRule="auto"/>
        <w:contextualSpacing/>
        <w:jc w:val="both"/>
        <w:rPr>
          <w:rFonts w:cs="Arial"/>
          <w:i/>
          <w:sz w:val="20"/>
        </w:rPr>
      </w:pPr>
      <w:r w:rsidRPr="007261B9">
        <w:rPr>
          <w:i/>
          <w:sz w:val="20"/>
        </w:rPr>
        <w:t>Comment on the level of student engagement in preparation for the review generally, the preparation of the SED, attendance at and contributions to the Meeting with Students</w:t>
      </w:r>
    </w:p>
    <w:p w14:paraId="6C5AA905" w14:textId="77777777" w:rsidR="0039699E" w:rsidRDefault="0039699E" w:rsidP="0039699E">
      <w:pPr>
        <w:spacing w:line="276" w:lineRule="auto"/>
        <w:contextualSpacing/>
        <w:jc w:val="both"/>
        <w:rPr>
          <w:rFonts w:cs="Arial"/>
          <w:sz w:val="20"/>
        </w:rPr>
      </w:pPr>
    </w:p>
    <w:p w14:paraId="6D1302C6" w14:textId="77777777" w:rsidR="0039699E" w:rsidRPr="006F6B47" w:rsidRDefault="00C12FF9" w:rsidP="0039699E">
      <w:pPr>
        <w:pStyle w:val="Heading9"/>
        <w:spacing w:line="276" w:lineRule="auto"/>
        <w:contextualSpacing/>
        <w:rPr>
          <w:b/>
          <w:sz w:val="20"/>
          <w:szCs w:val="20"/>
        </w:rPr>
      </w:pPr>
      <w:r>
        <w:rPr>
          <w:b/>
          <w:sz w:val="20"/>
          <w:szCs w:val="20"/>
        </w:rPr>
        <w:t>SECTION</w:t>
      </w:r>
      <w:r w:rsidR="0039699E">
        <w:rPr>
          <w:b/>
          <w:sz w:val="20"/>
          <w:szCs w:val="20"/>
        </w:rPr>
        <w:t xml:space="preserve"> </w:t>
      </w:r>
      <w:r w:rsidR="007261B9">
        <w:rPr>
          <w:b/>
          <w:sz w:val="20"/>
          <w:szCs w:val="20"/>
        </w:rPr>
        <w:t>2</w:t>
      </w:r>
      <w:r w:rsidR="0039699E" w:rsidRPr="006F6B47">
        <w:rPr>
          <w:b/>
          <w:sz w:val="20"/>
          <w:szCs w:val="20"/>
        </w:rPr>
        <w:t>: Generic comments as a result of the meeting with students</w:t>
      </w:r>
    </w:p>
    <w:p w14:paraId="0D5E5DBE" w14:textId="77777777" w:rsidR="0039699E" w:rsidRDefault="0039699E" w:rsidP="0039699E">
      <w:pPr>
        <w:pStyle w:val="BodyText3"/>
        <w:spacing w:line="276" w:lineRule="auto"/>
        <w:contextualSpacing/>
        <w:rPr>
          <w:rFonts w:ascii="Arial" w:hAnsi="Arial" w:cs="Arial"/>
          <w:i/>
          <w:sz w:val="20"/>
          <w:szCs w:val="20"/>
        </w:rPr>
      </w:pPr>
      <w:r w:rsidRPr="006F6B47">
        <w:rPr>
          <w:rFonts w:ascii="Arial" w:hAnsi="Arial" w:cs="Arial"/>
          <w:i/>
          <w:sz w:val="20"/>
          <w:szCs w:val="20"/>
        </w:rPr>
        <w:t>This section should be written in a way that ensures that no individual student could be identified</w:t>
      </w:r>
    </w:p>
    <w:p w14:paraId="783F0694" w14:textId="77777777" w:rsidR="0039699E" w:rsidRPr="006F6B47" w:rsidRDefault="00C12FF9" w:rsidP="0039699E">
      <w:pPr>
        <w:pStyle w:val="Heading9"/>
        <w:spacing w:line="276" w:lineRule="auto"/>
        <w:contextualSpacing/>
        <w:rPr>
          <w:b/>
          <w:sz w:val="20"/>
          <w:szCs w:val="20"/>
        </w:rPr>
      </w:pPr>
      <w:r>
        <w:rPr>
          <w:b/>
          <w:sz w:val="20"/>
          <w:szCs w:val="20"/>
        </w:rPr>
        <w:t xml:space="preserve">SECTION </w:t>
      </w:r>
      <w:r w:rsidR="007261B9">
        <w:rPr>
          <w:b/>
          <w:sz w:val="20"/>
          <w:szCs w:val="20"/>
        </w:rPr>
        <w:t>3</w:t>
      </w:r>
      <w:r w:rsidR="0039699E" w:rsidRPr="006F6B47">
        <w:rPr>
          <w:b/>
          <w:sz w:val="20"/>
          <w:szCs w:val="20"/>
        </w:rPr>
        <w:t xml:space="preserve"> </w:t>
      </w:r>
    </w:p>
    <w:p w14:paraId="24EC63B0" w14:textId="77777777" w:rsidR="0039699E" w:rsidRPr="00F201BD" w:rsidRDefault="0039699E" w:rsidP="0039699E">
      <w:pPr>
        <w:rPr>
          <w:i/>
          <w:sz w:val="20"/>
          <w:lang w:eastAsia="en-GB"/>
        </w:rPr>
      </w:pPr>
      <w:r w:rsidRPr="00F201BD">
        <w:rPr>
          <w:i/>
          <w:sz w:val="20"/>
          <w:lang w:eastAsia="en-GB"/>
        </w:rPr>
        <w:t xml:space="preserve">This section should contain the </w:t>
      </w:r>
      <w:r w:rsidR="00B17ACE">
        <w:rPr>
          <w:i/>
          <w:sz w:val="20"/>
          <w:lang w:eastAsia="en-GB"/>
        </w:rPr>
        <w:t xml:space="preserve">summary of </w:t>
      </w:r>
      <w:r>
        <w:rPr>
          <w:i/>
          <w:sz w:val="20"/>
          <w:lang w:eastAsia="en-GB"/>
        </w:rPr>
        <w:t xml:space="preserve">each of the </w:t>
      </w:r>
      <w:r w:rsidR="00B17ACE">
        <w:rPr>
          <w:i/>
          <w:sz w:val="20"/>
          <w:lang w:eastAsia="en-GB"/>
        </w:rPr>
        <w:t>review meetings</w:t>
      </w:r>
      <w:r>
        <w:rPr>
          <w:i/>
          <w:sz w:val="20"/>
          <w:lang w:eastAsia="en-GB"/>
        </w:rPr>
        <w:t xml:space="preserve"> and evaluate the </w:t>
      </w:r>
      <w:r w:rsidRPr="005F1653">
        <w:rPr>
          <w:rFonts w:cs="Arial"/>
          <w:i/>
          <w:sz w:val="20"/>
        </w:rPr>
        <w:t>practice</w:t>
      </w:r>
      <w:r w:rsidRPr="006F6B47">
        <w:rPr>
          <w:rFonts w:cs="Arial"/>
          <w:i/>
          <w:sz w:val="20"/>
        </w:rPr>
        <w:t>/provision of the review area</w:t>
      </w:r>
      <w:r w:rsidR="00B17ACE">
        <w:rPr>
          <w:rFonts w:cs="Arial"/>
          <w:i/>
          <w:sz w:val="20"/>
        </w:rPr>
        <w:t>. S</w:t>
      </w:r>
      <w:r w:rsidRPr="006F6B47">
        <w:rPr>
          <w:rFonts w:cs="Arial"/>
          <w:i/>
          <w:sz w:val="20"/>
        </w:rPr>
        <w:t>trengths</w:t>
      </w:r>
      <w:r w:rsidR="00B17ACE">
        <w:rPr>
          <w:rFonts w:cs="Arial"/>
          <w:i/>
          <w:sz w:val="20"/>
        </w:rPr>
        <w:t xml:space="preserve"> and areas for improvement should be highlighted along with </w:t>
      </w:r>
      <w:r w:rsidR="00D43364">
        <w:rPr>
          <w:rFonts w:cs="Arial"/>
          <w:i/>
          <w:sz w:val="20"/>
        </w:rPr>
        <w:t>any recommendations</w:t>
      </w:r>
      <w:r w:rsidR="007261B9">
        <w:rPr>
          <w:rFonts w:cs="Arial"/>
          <w:i/>
          <w:sz w:val="20"/>
        </w:rPr>
        <w:t xml:space="preserve"> for action</w:t>
      </w:r>
      <w:r>
        <w:rPr>
          <w:rFonts w:cs="Arial"/>
          <w:i/>
          <w:sz w:val="20"/>
        </w:rPr>
        <w:t xml:space="preserve">. </w:t>
      </w:r>
    </w:p>
    <w:p w14:paraId="1BB91D99" w14:textId="77777777" w:rsidR="0039699E" w:rsidRPr="00F201BD" w:rsidRDefault="0039699E" w:rsidP="0039699E">
      <w:pPr>
        <w:spacing w:line="276" w:lineRule="auto"/>
        <w:contextualSpacing/>
        <w:rPr>
          <w:b/>
          <w:sz w:val="20"/>
        </w:rPr>
      </w:pPr>
    </w:p>
    <w:p w14:paraId="27B13513"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.1 </w:t>
      </w:r>
      <w:r w:rsidR="00B17ACE">
        <w:rPr>
          <w:rFonts w:cs="Arial"/>
          <w:b/>
          <w:sz w:val="20"/>
        </w:rPr>
        <w:t>Research environment</w:t>
      </w:r>
    </w:p>
    <w:p w14:paraId="544DE01C" w14:textId="77777777" w:rsidR="0039699E" w:rsidRDefault="0039699E" w:rsidP="00C12FF9">
      <w:pPr>
        <w:spacing w:after="200" w:line="276" w:lineRule="auto"/>
        <w:ind w:left="360"/>
        <w:contextualSpacing/>
        <w:jc w:val="both"/>
        <w:rPr>
          <w:rFonts w:cs="Arial"/>
          <w:b/>
          <w:sz w:val="20"/>
        </w:rPr>
      </w:pPr>
    </w:p>
    <w:p w14:paraId="4A9B7394"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.2 </w:t>
      </w:r>
      <w:r w:rsidR="00B17ACE">
        <w:rPr>
          <w:rFonts w:cs="Arial"/>
          <w:b/>
          <w:sz w:val="20"/>
        </w:rPr>
        <w:t>Student support</w:t>
      </w:r>
    </w:p>
    <w:p w14:paraId="48ADD3B3" w14:textId="77777777" w:rsidR="00C12FF9" w:rsidRPr="00F201BD" w:rsidRDefault="00C12FF9" w:rsidP="00C12FF9">
      <w:pPr>
        <w:spacing w:after="200" w:line="276" w:lineRule="auto"/>
        <w:ind w:left="360"/>
        <w:contextualSpacing/>
        <w:jc w:val="both"/>
        <w:rPr>
          <w:rFonts w:cs="Arial"/>
          <w:b/>
          <w:sz w:val="20"/>
        </w:rPr>
      </w:pPr>
    </w:p>
    <w:p w14:paraId="4F9F5930"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.3 </w:t>
      </w:r>
      <w:r w:rsidR="00B17ACE">
        <w:rPr>
          <w:rFonts w:cs="Arial"/>
          <w:b/>
          <w:sz w:val="20"/>
        </w:rPr>
        <w:t>Management of PGR provision</w:t>
      </w:r>
      <w:r w:rsidRPr="00F201BD">
        <w:rPr>
          <w:rFonts w:cs="Arial"/>
          <w:b/>
          <w:sz w:val="20"/>
        </w:rPr>
        <w:t xml:space="preserve"> </w:t>
      </w:r>
    </w:p>
    <w:p w14:paraId="2F2D5424" w14:textId="77777777" w:rsidR="00C12FF9" w:rsidRPr="00F201BD" w:rsidRDefault="00C12FF9" w:rsidP="00C12FF9">
      <w:pPr>
        <w:spacing w:after="200" w:line="276" w:lineRule="auto"/>
        <w:ind w:left="360"/>
        <w:contextualSpacing/>
        <w:jc w:val="both"/>
        <w:rPr>
          <w:rFonts w:cs="Arial"/>
          <w:b/>
          <w:sz w:val="20"/>
        </w:rPr>
      </w:pPr>
    </w:p>
    <w:p w14:paraId="7901AA6A"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.4 </w:t>
      </w:r>
      <w:r w:rsidR="00B17ACE">
        <w:rPr>
          <w:rFonts w:cs="Arial"/>
          <w:b/>
          <w:sz w:val="20"/>
        </w:rPr>
        <w:t>Student engagement</w:t>
      </w:r>
      <w:r w:rsidRPr="00F201BD">
        <w:rPr>
          <w:rFonts w:cs="Arial"/>
          <w:b/>
          <w:sz w:val="20"/>
        </w:rPr>
        <w:t xml:space="preserve"> </w:t>
      </w:r>
    </w:p>
    <w:p w14:paraId="4FF38D55" w14:textId="77777777" w:rsidR="00C12FF9" w:rsidRPr="00F201BD" w:rsidRDefault="00C12FF9" w:rsidP="00C12FF9">
      <w:pPr>
        <w:spacing w:after="200" w:line="276" w:lineRule="auto"/>
        <w:ind w:left="360"/>
        <w:contextualSpacing/>
        <w:jc w:val="both"/>
        <w:rPr>
          <w:rFonts w:cs="Arial"/>
          <w:b/>
          <w:sz w:val="20"/>
        </w:rPr>
      </w:pPr>
    </w:p>
    <w:p w14:paraId="4D81D437" w14:textId="77777777" w:rsidR="00C12FF9" w:rsidRPr="004C4BF3" w:rsidRDefault="0039699E" w:rsidP="0013031E">
      <w:pPr>
        <w:spacing w:line="276" w:lineRule="auto"/>
        <w:contextualSpacing/>
        <w:jc w:val="both"/>
        <w:rPr>
          <w:rFonts w:cs="Arial"/>
          <w:i/>
          <w:sz w:val="20"/>
        </w:rPr>
      </w:pPr>
      <w:r w:rsidRPr="00F201BD">
        <w:rPr>
          <w:rFonts w:cs="Arial"/>
          <w:b/>
          <w:sz w:val="20"/>
        </w:rPr>
        <w:t xml:space="preserve">Section </w:t>
      </w:r>
      <w:r w:rsidR="007261B9">
        <w:rPr>
          <w:rFonts w:cs="Arial"/>
          <w:b/>
          <w:sz w:val="20"/>
        </w:rPr>
        <w:t>3</w:t>
      </w:r>
      <w:r w:rsidRPr="00F201BD">
        <w:rPr>
          <w:rFonts w:cs="Arial"/>
          <w:b/>
          <w:sz w:val="20"/>
        </w:rPr>
        <w:t xml:space="preserve">.5 </w:t>
      </w:r>
      <w:r w:rsidR="00B17ACE">
        <w:rPr>
          <w:rFonts w:cs="Arial"/>
          <w:b/>
          <w:sz w:val="20"/>
        </w:rPr>
        <w:t xml:space="preserve">Quality </w:t>
      </w:r>
      <w:r w:rsidR="007261B9">
        <w:rPr>
          <w:rFonts w:cs="Arial"/>
          <w:b/>
          <w:sz w:val="20"/>
        </w:rPr>
        <w:t xml:space="preserve">and enhancement </w:t>
      </w:r>
      <w:r w:rsidR="00B17ACE">
        <w:rPr>
          <w:rFonts w:cs="Arial"/>
          <w:b/>
          <w:sz w:val="20"/>
        </w:rPr>
        <w:t xml:space="preserve">management </w:t>
      </w:r>
    </w:p>
    <w:p w14:paraId="08B70FC2" w14:textId="77777777" w:rsidR="0039699E" w:rsidRPr="00F201BD" w:rsidRDefault="0039699E" w:rsidP="0039699E">
      <w:pPr>
        <w:spacing w:after="200" w:line="276" w:lineRule="auto"/>
        <w:contextualSpacing/>
        <w:jc w:val="both"/>
        <w:rPr>
          <w:rFonts w:cs="Arial"/>
          <w:b/>
          <w:sz w:val="20"/>
        </w:rPr>
      </w:pPr>
    </w:p>
    <w:p w14:paraId="71E44DC8" w14:textId="77777777" w:rsidR="0039699E" w:rsidRPr="00193046" w:rsidRDefault="00C12FF9" w:rsidP="0039699E">
      <w:pPr>
        <w:pStyle w:val="BodyText3"/>
        <w:spacing w:line="276" w:lineRule="auto"/>
        <w:contextualSpacing/>
        <w:rPr>
          <w:rFonts w:ascii="Arial" w:hAnsi="Arial" w:cs="Arial"/>
          <w:b/>
          <w:sz w:val="20"/>
          <w:szCs w:val="20"/>
        </w:rPr>
      </w:pPr>
      <w:r>
        <w:rPr>
          <w:rFonts w:ascii="Arial" w:hAnsi="Arial" w:cs="Arial"/>
          <w:b/>
          <w:sz w:val="20"/>
          <w:szCs w:val="20"/>
        </w:rPr>
        <w:lastRenderedPageBreak/>
        <w:t>SECTION</w:t>
      </w:r>
      <w:r w:rsidR="0039699E">
        <w:rPr>
          <w:rFonts w:ascii="Arial" w:hAnsi="Arial" w:cs="Arial"/>
          <w:b/>
          <w:sz w:val="20"/>
          <w:szCs w:val="20"/>
        </w:rPr>
        <w:t xml:space="preserve"> </w:t>
      </w:r>
      <w:r w:rsidR="007261B9">
        <w:rPr>
          <w:rFonts w:ascii="Arial" w:hAnsi="Arial" w:cs="Arial"/>
          <w:b/>
          <w:sz w:val="20"/>
          <w:szCs w:val="20"/>
        </w:rPr>
        <w:t>4</w:t>
      </w:r>
      <w:r w:rsidR="0039699E" w:rsidRPr="00193046">
        <w:rPr>
          <w:rFonts w:ascii="Arial" w:hAnsi="Arial" w:cs="Arial"/>
          <w:b/>
          <w:sz w:val="20"/>
          <w:szCs w:val="20"/>
        </w:rPr>
        <w:t>: Conclusion</w:t>
      </w:r>
      <w:r w:rsidR="0013031E">
        <w:rPr>
          <w:rFonts w:ascii="Arial" w:hAnsi="Arial" w:cs="Arial"/>
          <w:b/>
          <w:sz w:val="20"/>
          <w:szCs w:val="20"/>
        </w:rPr>
        <w:t>s</w:t>
      </w:r>
    </w:p>
    <w:p w14:paraId="5E88D65C" w14:textId="77777777" w:rsidR="0039699E" w:rsidRPr="00193046" w:rsidRDefault="0039699E" w:rsidP="0039699E">
      <w:pPr>
        <w:pStyle w:val="BodyText3"/>
        <w:spacing w:line="276" w:lineRule="auto"/>
        <w:contextualSpacing/>
        <w:rPr>
          <w:rFonts w:ascii="Arial" w:hAnsi="Arial" w:cs="Arial"/>
          <w:i/>
          <w:sz w:val="20"/>
          <w:szCs w:val="20"/>
        </w:rPr>
      </w:pPr>
      <w:r w:rsidRPr="00193046">
        <w:rPr>
          <w:rFonts w:ascii="Arial" w:hAnsi="Arial" w:cs="Arial"/>
          <w:i/>
          <w:sz w:val="20"/>
          <w:szCs w:val="20"/>
        </w:rPr>
        <w:t>This section should provide:</w:t>
      </w:r>
    </w:p>
    <w:p w14:paraId="4294660E" w14:textId="77777777" w:rsidR="0039699E" w:rsidRPr="00193046"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an overview of the event based on the findings outlined in the previous parts of this report</w:t>
      </w:r>
    </w:p>
    <w:p w14:paraId="521C10BC" w14:textId="77777777" w:rsidR="0039699E" w:rsidRPr="00193046"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a list of areas for commendation</w:t>
      </w:r>
    </w:p>
    <w:p w14:paraId="19BADA7C" w14:textId="77777777" w:rsidR="0039699E"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the judgement of the external reviewer(s) on the quality and standards of the provision and its relationship to the Framework for Higher Education Qualifications</w:t>
      </w:r>
    </w:p>
    <w:p w14:paraId="305C86E3" w14:textId="77777777" w:rsidR="0039699E" w:rsidRPr="00193046"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verification that the provision remains up to date with developments in the sector and in the discipline and remain</w:t>
      </w:r>
      <w:r w:rsidR="007261B9">
        <w:rPr>
          <w:rFonts w:ascii="Arial" w:hAnsi="Arial" w:cs="Arial"/>
          <w:i/>
          <w:sz w:val="20"/>
          <w:szCs w:val="20"/>
        </w:rPr>
        <w:t>s</w:t>
      </w:r>
      <w:r w:rsidRPr="00193046">
        <w:rPr>
          <w:rFonts w:ascii="Arial" w:hAnsi="Arial" w:cs="Arial"/>
          <w:i/>
          <w:sz w:val="20"/>
          <w:szCs w:val="20"/>
        </w:rPr>
        <w:t xml:space="preserve"> fit for purpose</w:t>
      </w:r>
    </w:p>
    <w:p w14:paraId="68AF8303" w14:textId="77777777" w:rsidR="0013031E" w:rsidRPr="00193046" w:rsidRDefault="0013031E" w:rsidP="0039699E">
      <w:pPr>
        <w:pStyle w:val="BodyText3"/>
        <w:spacing w:line="276" w:lineRule="auto"/>
        <w:contextualSpacing/>
        <w:rPr>
          <w:rFonts w:ascii="Arial" w:hAnsi="Arial" w:cs="Arial"/>
          <w:sz w:val="20"/>
          <w:szCs w:val="20"/>
        </w:rPr>
      </w:pPr>
    </w:p>
    <w:p w14:paraId="3041EE0C" w14:textId="77777777" w:rsidR="0039699E" w:rsidRDefault="00C12FF9" w:rsidP="0039699E">
      <w:pPr>
        <w:pStyle w:val="BodyText3"/>
        <w:spacing w:line="276" w:lineRule="auto"/>
        <w:contextualSpacing/>
        <w:rPr>
          <w:rFonts w:ascii="Arial" w:hAnsi="Arial" w:cs="Arial"/>
          <w:b/>
          <w:sz w:val="20"/>
          <w:szCs w:val="20"/>
        </w:rPr>
      </w:pPr>
      <w:r>
        <w:rPr>
          <w:rFonts w:ascii="Arial" w:hAnsi="Arial" w:cs="Arial"/>
          <w:b/>
          <w:sz w:val="20"/>
          <w:szCs w:val="20"/>
        </w:rPr>
        <w:t>SECTION</w:t>
      </w:r>
      <w:r w:rsidR="0039699E">
        <w:rPr>
          <w:rFonts w:ascii="Arial" w:hAnsi="Arial" w:cs="Arial"/>
          <w:b/>
          <w:sz w:val="20"/>
          <w:szCs w:val="20"/>
        </w:rPr>
        <w:t xml:space="preserve"> </w:t>
      </w:r>
      <w:r w:rsidR="007261B9">
        <w:rPr>
          <w:rFonts w:ascii="Arial" w:hAnsi="Arial" w:cs="Arial"/>
          <w:b/>
          <w:sz w:val="20"/>
          <w:szCs w:val="20"/>
        </w:rPr>
        <w:t>5</w:t>
      </w:r>
      <w:r w:rsidR="0039699E">
        <w:rPr>
          <w:rFonts w:ascii="Arial" w:hAnsi="Arial" w:cs="Arial"/>
          <w:b/>
          <w:sz w:val="20"/>
          <w:szCs w:val="20"/>
        </w:rPr>
        <w:t xml:space="preserve">: Good Practice </w:t>
      </w:r>
    </w:p>
    <w:p w14:paraId="6C5601AC" w14:textId="77777777" w:rsidR="0039699E" w:rsidRDefault="0039699E" w:rsidP="0039699E">
      <w:pPr>
        <w:pStyle w:val="BodyText3"/>
        <w:spacing w:line="276" w:lineRule="auto"/>
        <w:contextualSpacing/>
        <w:rPr>
          <w:rFonts w:ascii="Arial" w:hAnsi="Arial" w:cs="Arial"/>
          <w:i/>
          <w:sz w:val="20"/>
          <w:szCs w:val="20"/>
        </w:rPr>
      </w:pPr>
      <w:r w:rsidRPr="00193046">
        <w:rPr>
          <w:rFonts w:ascii="Arial" w:hAnsi="Arial" w:cs="Arial"/>
          <w:i/>
          <w:sz w:val="20"/>
          <w:szCs w:val="20"/>
        </w:rPr>
        <w:t>This should include examples of good and/or innovative practice within the review area that has been identified during the review.</w:t>
      </w:r>
    </w:p>
    <w:p w14:paraId="3A8B0FFB" w14:textId="77777777" w:rsidR="00F36CB3" w:rsidRDefault="00F36CB3" w:rsidP="0039699E">
      <w:pPr>
        <w:pStyle w:val="BodyText3"/>
        <w:spacing w:line="276" w:lineRule="auto"/>
        <w:contextualSpacing/>
        <w:rPr>
          <w:rFonts w:ascii="Arial" w:hAnsi="Arial" w:cs="Arial"/>
          <w:i/>
          <w:sz w:val="20"/>
          <w:szCs w:val="20"/>
        </w:rPr>
      </w:pPr>
    </w:p>
    <w:p w14:paraId="03F0EAA0" w14:textId="77777777" w:rsidR="00F36CB3" w:rsidRDefault="00F36CB3" w:rsidP="0039699E">
      <w:pPr>
        <w:pStyle w:val="BodyText3"/>
        <w:spacing w:line="276" w:lineRule="auto"/>
        <w:contextualSpacing/>
        <w:rPr>
          <w:rFonts w:ascii="Arial" w:hAnsi="Arial" w:cs="Arial"/>
          <w:b/>
          <w:sz w:val="20"/>
          <w:szCs w:val="20"/>
        </w:rPr>
      </w:pPr>
      <w:r w:rsidRPr="00F36CB3">
        <w:rPr>
          <w:rFonts w:ascii="Arial" w:hAnsi="Arial" w:cs="Arial"/>
          <w:b/>
          <w:sz w:val="20"/>
          <w:szCs w:val="20"/>
        </w:rPr>
        <w:t xml:space="preserve">SECTION </w:t>
      </w:r>
      <w:r w:rsidR="00B17ACE">
        <w:rPr>
          <w:rFonts w:ascii="Arial" w:hAnsi="Arial" w:cs="Arial"/>
          <w:b/>
          <w:sz w:val="20"/>
          <w:szCs w:val="20"/>
        </w:rPr>
        <w:t>6</w:t>
      </w:r>
      <w:r w:rsidRPr="00F36CB3">
        <w:rPr>
          <w:rFonts w:ascii="Arial" w:hAnsi="Arial" w:cs="Arial"/>
          <w:b/>
          <w:sz w:val="20"/>
          <w:szCs w:val="20"/>
        </w:rPr>
        <w:t xml:space="preserve">: </w:t>
      </w:r>
      <w:r w:rsidR="00941272">
        <w:rPr>
          <w:rFonts w:ascii="Arial" w:hAnsi="Arial" w:cs="Arial"/>
          <w:b/>
          <w:sz w:val="20"/>
          <w:szCs w:val="20"/>
        </w:rPr>
        <w:t xml:space="preserve">Summary of </w:t>
      </w:r>
      <w:r w:rsidRPr="00F36CB3">
        <w:rPr>
          <w:rFonts w:ascii="Arial" w:hAnsi="Arial" w:cs="Arial"/>
          <w:b/>
          <w:sz w:val="20"/>
          <w:szCs w:val="20"/>
        </w:rPr>
        <w:t xml:space="preserve">Recommendations </w:t>
      </w:r>
    </w:p>
    <w:p w14:paraId="4C65B8D1" w14:textId="77777777" w:rsidR="00EA14EB" w:rsidRDefault="002222B4" w:rsidP="00EA14EB">
      <w:pPr>
        <w:pStyle w:val="BodyText3"/>
        <w:numPr>
          <w:ilvl w:val="0"/>
          <w:numId w:val="8"/>
        </w:numPr>
        <w:spacing w:line="276" w:lineRule="auto"/>
        <w:ind w:left="567" w:hanging="567"/>
        <w:contextualSpacing/>
        <w:rPr>
          <w:rFonts w:ascii="Arial" w:hAnsi="Arial" w:cs="Arial"/>
          <w:i/>
          <w:sz w:val="20"/>
          <w:szCs w:val="20"/>
        </w:rPr>
      </w:pPr>
      <w:r>
        <w:rPr>
          <w:rFonts w:ascii="Arial" w:hAnsi="Arial" w:cs="Arial"/>
          <w:i/>
          <w:sz w:val="20"/>
          <w:szCs w:val="20"/>
        </w:rPr>
        <w:t>Using the table provided, t</w:t>
      </w:r>
      <w:r w:rsidR="00522C56" w:rsidRPr="002222B4">
        <w:rPr>
          <w:rFonts w:ascii="Arial" w:hAnsi="Arial" w:cs="Arial"/>
          <w:i/>
          <w:sz w:val="20"/>
          <w:szCs w:val="20"/>
        </w:rPr>
        <w:t xml:space="preserve">his section should </w:t>
      </w:r>
      <w:r w:rsidR="007261B9">
        <w:rPr>
          <w:rFonts w:ascii="Arial" w:hAnsi="Arial" w:cs="Arial"/>
          <w:i/>
          <w:sz w:val="20"/>
          <w:szCs w:val="20"/>
        </w:rPr>
        <w:t>outline</w:t>
      </w:r>
      <w:r w:rsidR="00522C56" w:rsidRPr="002222B4">
        <w:rPr>
          <w:rFonts w:ascii="Arial" w:hAnsi="Arial" w:cs="Arial"/>
          <w:i/>
          <w:sz w:val="20"/>
          <w:szCs w:val="20"/>
        </w:rPr>
        <w:t xml:space="preserve"> the recommendations </w:t>
      </w:r>
      <w:r w:rsidR="007261B9">
        <w:rPr>
          <w:rFonts w:ascii="Arial" w:hAnsi="Arial" w:cs="Arial"/>
          <w:i/>
          <w:sz w:val="20"/>
          <w:szCs w:val="20"/>
        </w:rPr>
        <w:t xml:space="preserve">for action </w:t>
      </w:r>
      <w:r w:rsidR="00BD6FC6" w:rsidRPr="002222B4">
        <w:rPr>
          <w:rFonts w:ascii="Arial" w:hAnsi="Arial" w:cs="Arial"/>
          <w:i/>
          <w:sz w:val="20"/>
          <w:szCs w:val="20"/>
        </w:rPr>
        <w:t xml:space="preserve">listed in Section </w:t>
      </w:r>
      <w:r w:rsidR="007261B9">
        <w:rPr>
          <w:rFonts w:ascii="Arial" w:hAnsi="Arial" w:cs="Arial"/>
          <w:i/>
          <w:sz w:val="20"/>
          <w:szCs w:val="20"/>
        </w:rPr>
        <w:t>3</w:t>
      </w:r>
      <w:r w:rsidR="00EA14EB">
        <w:rPr>
          <w:rFonts w:ascii="Arial" w:hAnsi="Arial" w:cs="Arial"/>
          <w:i/>
          <w:sz w:val="20"/>
          <w:szCs w:val="20"/>
        </w:rPr>
        <w:t>.  Recommendations should be identified at School/Institute, Faculty and University level and should indicate the timescale by which the action should be completed.</w:t>
      </w:r>
    </w:p>
    <w:p w14:paraId="757008B5" w14:textId="77777777" w:rsidR="007261B9" w:rsidRPr="00EA14EB" w:rsidRDefault="00EA14EB" w:rsidP="00EA14EB">
      <w:pPr>
        <w:pStyle w:val="BodyText3"/>
        <w:numPr>
          <w:ilvl w:val="0"/>
          <w:numId w:val="8"/>
        </w:numPr>
        <w:spacing w:line="276" w:lineRule="auto"/>
        <w:ind w:left="567" w:hanging="567"/>
        <w:contextualSpacing/>
        <w:rPr>
          <w:rFonts w:ascii="Arial" w:hAnsi="Arial" w:cs="Arial"/>
          <w:i/>
          <w:sz w:val="20"/>
          <w:szCs w:val="20"/>
        </w:rPr>
      </w:pPr>
      <w:r w:rsidRPr="00EA14EB">
        <w:rPr>
          <w:rFonts w:ascii="Arial" w:hAnsi="Arial" w:cs="Arial"/>
          <w:i/>
          <w:sz w:val="20"/>
          <w:szCs w:val="20"/>
        </w:rPr>
        <w:t xml:space="preserve">Where the review panel considered that student engagement was not satisfactory, in terms of engagement with the SED and/or attendance at the event, there should be a recommendation for the </w:t>
      </w:r>
      <w:r w:rsidR="00705195">
        <w:rPr>
          <w:rFonts w:ascii="Arial" w:hAnsi="Arial" w:cs="Arial"/>
          <w:i/>
          <w:sz w:val="20"/>
          <w:szCs w:val="20"/>
        </w:rPr>
        <w:t>Dean</w:t>
      </w:r>
      <w:r w:rsidRPr="00EA14EB">
        <w:rPr>
          <w:rFonts w:ascii="Arial" w:hAnsi="Arial" w:cs="Arial"/>
          <w:i/>
          <w:sz w:val="20"/>
          <w:szCs w:val="20"/>
        </w:rPr>
        <w:t xml:space="preserve"> of the review area to provide an explanation of how the student communication and engagement plan was implemented and an evaluation of how or where it was successful and how or where it failed. This statement must be submitted with the Action Plan to the Faculty PGR Committee and subsequently to the University PGR Committee.</w:t>
      </w:r>
    </w:p>
    <w:p w14:paraId="660AFF56" w14:textId="77777777" w:rsidR="00197E4B" w:rsidRDefault="0013031E">
      <w:pPr>
        <w:spacing w:after="200" w:line="276" w:lineRule="auto"/>
        <w:rPr>
          <w:rFonts w:cs="Arial"/>
          <w:i/>
          <w:sz w:val="20"/>
          <w:lang w:eastAsia="en-GB"/>
        </w:rPr>
        <w:sectPr w:rsidR="00197E4B" w:rsidSect="00C12FF9">
          <w:footerReference w:type="default" r:id="rId9"/>
          <w:pgSz w:w="11906" w:h="16838"/>
          <w:pgMar w:top="1440" w:right="1440" w:bottom="1440" w:left="1440" w:header="708" w:footer="708" w:gutter="0"/>
          <w:cols w:space="708"/>
          <w:docGrid w:linePitch="360"/>
        </w:sectPr>
      </w:pPr>
      <w:r>
        <w:rPr>
          <w:rFonts w:cs="Arial"/>
          <w:i/>
          <w:sz w:val="20"/>
          <w:lang w:eastAsia="en-GB"/>
        </w:rPr>
        <w:br w:type="page"/>
      </w:r>
    </w:p>
    <w:p w14:paraId="4EF2828C" w14:textId="77777777" w:rsidR="0013031E" w:rsidRDefault="0013031E">
      <w:pPr>
        <w:spacing w:after="200" w:line="276" w:lineRule="auto"/>
        <w:rPr>
          <w:rFonts w:cs="Arial"/>
          <w:i/>
          <w:sz w:val="20"/>
          <w:lang w:eastAsia="en-GB"/>
        </w:rPr>
      </w:pPr>
    </w:p>
    <w:p w14:paraId="48871BD0" w14:textId="77777777" w:rsidR="003147B7" w:rsidRDefault="003147B7" w:rsidP="0039699E">
      <w:pPr>
        <w:spacing w:line="276" w:lineRule="auto"/>
        <w:rPr>
          <w:rFonts w:cs="Arial"/>
          <w:b/>
          <w:sz w:val="20"/>
        </w:rPr>
      </w:pPr>
      <w:r w:rsidRPr="00AF5E4D">
        <w:rPr>
          <w:rFonts w:cs="Arial"/>
          <w:b/>
          <w:noProof/>
          <w:lang w:eastAsia="en-GB"/>
        </w:rPr>
        <w:drawing>
          <wp:anchor distT="0" distB="0" distL="114300" distR="114300" simplePos="0" relativeHeight="251661312" behindDoc="0" locked="0" layoutInCell="1" allowOverlap="1" wp14:anchorId="17B231FD" wp14:editId="54FAC6F0">
            <wp:simplePos x="0" y="0"/>
            <wp:positionH relativeFrom="page">
              <wp:posOffset>2712085</wp:posOffset>
            </wp:positionH>
            <wp:positionV relativeFrom="margin">
              <wp:posOffset>141605</wp:posOffset>
            </wp:positionV>
            <wp:extent cx="2073275" cy="474980"/>
            <wp:effectExtent l="0" t="0" r="3175" b="1270"/>
            <wp:wrapSquare wrapText="bothSides"/>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207327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42C412" w14:textId="77777777" w:rsidR="003147B7" w:rsidRDefault="003147B7" w:rsidP="003147B7">
      <w:pPr>
        <w:spacing w:line="276" w:lineRule="auto"/>
        <w:jc w:val="center"/>
        <w:rPr>
          <w:rFonts w:cs="Arial"/>
          <w:b/>
          <w:sz w:val="20"/>
        </w:rPr>
      </w:pPr>
    </w:p>
    <w:p w14:paraId="5668A148" w14:textId="77777777" w:rsidR="003147B7" w:rsidRDefault="003147B7" w:rsidP="003147B7">
      <w:pPr>
        <w:spacing w:line="276" w:lineRule="auto"/>
        <w:jc w:val="center"/>
        <w:rPr>
          <w:rFonts w:cs="Arial"/>
          <w:b/>
          <w:sz w:val="20"/>
        </w:rPr>
      </w:pPr>
    </w:p>
    <w:p w14:paraId="07003096" w14:textId="77777777" w:rsidR="003147B7" w:rsidRDefault="003147B7" w:rsidP="003147B7">
      <w:pPr>
        <w:spacing w:line="276" w:lineRule="auto"/>
        <w:jc w:val="center"/>
        <w:rPr>
          <w:rFonts w:cs="Arial"/>
          <w:b/>
          <w:sz w:val="20"/>
        </w:rPr>
      </w:pPr>
    </w:p>
    <w:p w14:paraId="2D54A46A" w14:textId="77777777" w:rsidR="003147B7" w:rsidRDefault="003147B7" w:rsidP="003147B7">
      <w:pPr>
        <w:spacing w:line="276" w:lineRule="auto"/>
        <w:jc w:val="center"/>
        <w:rPr>
          <w:rFonts w:cs="Arial"/>
          <w:b/>
          <w:sz w:val="20"/>
        </w:rPr>
      </w:pPr>
    </w:p>
    <w:p w14:paraId="233439A5" w14:textId="77777777" w:rsidR="0013031E" w:rsidRDefault="0013031E" w:rsidP="003147B7">
      <w:pPr>
        <w:spacing w:line="276" w:lineRule="auto"/>
        <w:jc w:val="center"/>
        <w:rPr>
          <w:rFonts w:cs="Arial"/>
          <w:b/>
          <w:sz w:val="20"/>
        </w:rPr>
      </w:pPr>
    </w:p>
    <w:p w14:paraId="25943F31" w14:textId="77777777" w:rsidR="00197E4B" w:rsidRDefault="00197E4B" w:rsidP="003147B7">
      <w:pPr>
        <w:spacing w:line="276" w:lineRule="auto"/>
        <w:jc w:val="center"/>
        <w:rPr>
          <w:rFonts w:cs="Arial"/>
          <w:b/>
          <w:sz w:val="20"/>
        </w:rPr>
      </w:pPr>
    </w:p>
    <w:p w14:paraId="434902E2" w14:textId="77777777" w:rsidR="00197E4B" w:rsidRDefault="00197E4B" w:rsidP="003147B7">
      <w:pPr>
        <w:spacing w:line="276" w:lineRule="auto"/>
        <w:jc w:val="center"/>
        <w:rPr>
          <w:rFonts w:cs="Arial"/>
          <w:b/>
          <w:sz w:val="20"/>
        </w:rPr>
      </w:pPr>
    </w:p>
    <w:p w14:paraId="630067E6" w14:textId="77777777" w:rsidR="00197E4B" w:rsidRDefault="00197E4B" w:rsidP="003147B7">
      <w:pPr>
        <w:spacing w:line="276" w:lineRule="auto"/>
        <w:jc w:val="center"/>
        <w:rPr>
          <w:rFonts w:cs="Arial"/>
          <w:b/>
          <w:sz w:val="20"/>
        </w:rPr>
      </w:pPr>
    </w:p>
    <w:p w14:paraId="219ECD8E" w14:textId="77777777" w:rsidR="00197E4B" w:rsidRDefault="00197E4B" w:rsidP="003147B7">
      <w:pPr>
        <w:spacing w:line="276" w:lineRule="auto"/>
        <w:jc w:val="center"/>
        <w:rPr>
          <w:rFonts w:cs="Arial"/>
          <w:b/>
          <w:sz w:val="20"/>
        </w:rPr>
      </w:pPr>
    </w:p>
    <w:p w14:paraId="644082BF" w14:textId="77777777" w:rsidR="00197E4B" w:rsidRDefault="00197E4B" w:rsidP="003147B7">
      <w:pPr>
        <w:spacing w:line="276" w:lineRule="auto"/>
        <w:jc w:val="center"/>
        <w:rPr>
          <w:rFonts w:cs="Arial"/>
          <w:b/>
          <w:sz w:val="20"/>
        </w:rPr>
      </w:pPr>
    </w:p>
    <w:p w14:paraId="19E4C224" w14:textId="77777777" w:rsidR="0013031E" w:rsidRDefault="0013031E" w:rsidP="003147B7">
      <w:pPr>
        <w:spacing w:line="276" w:lineRule="auto"/>
        <w:jc w:val="center"/>
        <w:rPr>
          <w:rFonts w:cs="Arial"/>
          <w:b/>
          <w:sz w:val="20"/>
        </w:rPr>
      </w:pPr>
    </w:p>
    <w:p w14:paraId="77F89001" w14:textId="77777777" w:rsidR="003147B7" w:rsidRPr="00193046" w:rsidRDefault="003147B7" w:rsidP="003147B7">
      <w:pPr>
        <w:spacing w:line="276" w:lineRule="auto"/>
        <w:jc w:val="center"/>
        <w:rPr>
          <w:rFonts w:cs="Arial"/>
          <w:b/>
          <w:sz w:val="20"/>
        </w:rPr>
      </w:pPr>
      <w:r w:rsidRPr="00193046">
        <w:rPr>
          <w:rFonts w:cs="Arial"/>
          <w:b/>
          <w:sz w:val="20"/>
        </w:rPr>
        <w:t xml:space="preserve">PGR </w:t>
      </w:r>
      <w:r w:rsidR="0013031E">
        <w:rPr>
          <w:rFonts w:cs="Arial"/>
          <w:b/>
          <w:sz w:val="20"/>
        </w:rPr>
        <w:t xml:space="preserve">INTERNAL </w:t>
      </w:r>
      <w:r w:rsidRPr="00193046">
        <w:rPr>
          <w:rFonts w:cs="Arial"/>
          <w:b/>
          <w:sz w:val="20"/>
        </w:rPr>
        <w:t>PERIODIC REVIEW</w:t>
      </w:r>
    </w:p>
    <w:p w14:paraId="15B967A8" w14:textId="77777777" w:rsidR="003147B7" w:rsidRPr="00193046" w:rsidRDefault="003147B7" w:rsidP="005B189E">
      <w:pPr>
        <w:pStyle w:val="Header"/>
        <w:spacing w:line="276" w:lineRule="auto"/>
        <w:jc w:val="center"/>
        <w:rPr>
          <w:rFonts w:ascii="Arial" w:hAnsi="Arial" w:cs="Arial"/>
          <w:sz w:val="20"/>
          <w:szCs w:val="20"/>
        </w:rPr>
      </w:pPr>
    </w:p>
    <w:p w14:paraId="04CA6416" w14:textId="77777777" w:rsidR="005B189E" w:rsidRPr="00193046" w:rsidRDefault="005B189E" w:rsidP="005B189E">
      <w:pPr>
        <w:pStyle w:val="Header"/>
        <w:spacing w:line="276" w:lineRule="auto"/>
        <w:jc w:val="center"/>
        <w:rPr>
          <w:rFonts w:ascii="Arial" w:hAnsi="Arial" w:cs="Arial"/>
          <w:sz w:val="20"/>
          <w:szCs w:val="20"/>
        </w:rPr>
      </w:pPr>
    </w:p>
    <w:p w14:paraId="636E617A" w14:textId="77777777" w:rsidR="005B189E" w:rsidRPr="00193046" w:rsidRDefault="005B189E" w:rsidP="005B189E">
      <w:pPr>
        <w:pStyle w:val="Header"/>
        <w:spacing w:line="276" w:lineRule="auto"/>
        <w:jc w:val="center"/>
        <w:rPr>
          <w:rFonts w:ascii="Arial" w:hAnsi="Arial" w:cs="Arial"/>
          <w:sz w:val="20"/>
          <w:szCs w:val="20"/>
        </w:rPr>
      </w:pPr>
    </w:p>
    <w:p w14:paraId="1C9E7C16" w14:textId="77777777" w:rsidR="005B189E" w:rsidRPr="00193046" w:rsidRDefault="005B189E" w:rsidP="005B189E">
      <w:pPr>
        <w:pStyle w:val="Header"/>
        <w:spacing w:line="276" w:lineRule="auto"/>
        <w:jc w:val="center"/>
        <w:rPr>
          <w:rFonts w:ascii="Arial" w:hAnsi="Arial" w:cs="Arial"/>
          <w:sz w:val="20"/>
          <w:szCs w:val="20"/>
        </w:rPr>
      </w:pPr>
      <w:r w:rsidRPr="00193046">
        <w:rPr>
          <w:rFonts w:ascii="Arial" w:hAnsi="Arial" w:cs="Arial"/>
          <w:sz w:val="20"/>
          <w:szCs w:val="20"/>
        </w:rPr>
        <w:t>REPORT ON THE PERIODIC REVIEW OF:</w:t>
      </w:r>
    </w:p>
    <w:p w14:paraId="070B07A6" w14:textId="77777777" w:rsidR="005B189E" w:rsidRPr="00193046" w:rsidRDefault="005B189E" w:rsidP="005B189E">
      <w:pPr>
        <w:spacing w:line="276" w:lineRule="auto"/>
        <w:jc w:val="center"/>
        <w:rPr>
          <w:rFonts w:cs="Arial"/>
          <w:sz w:val="20"/>
        </w:rPr>
      </w:pPr>
    </w:p>
    <w:p w14:paraId="4D3132DC" w14:textId="77777777" w:rsidR="005B189E" w:rsidRPr="00193046" w:rsidRDefault="005B189E" w:rsidP="005B189E">
      <w:pPr>
        <w:spacing w:line="276" w:lineRule="auto"/>
        <w:jc w:val="center"/>
        <w:rPr>
          <w:rFonts w:cs="Arial"/>
          <w:sz w:val="20"/>
        </w:rPr>
      </w:pPr>
    </w:p>
    <w:p w14:paraId="73790DAA" w14:textId="77777777" w:rsidR="005B189E" w:rsidRPr="00193046" w:rsidRDefault="005B189E" w:rsidP="005B189E">
      <w:pPr>
        <w:spacing w:line="276" w:lineRule="auto"/>
        <w:jc w:val="center"/>
        <w:rPr>
          <w:rFonts w:cs="Arial"/>
          <w:sz w:val="20"/>
        </w:rPr>
      </w:pPr>
    </w:p>
    <w:p w14:paraId="060E3A9B" w14:textId="77777777" w:rsidR="005B189E" w:rsidRPr="00193046" w:rsidRDefault="005B189E" w:rsidP="005B189E">
      <w:pPr>
        <w:spacing w:line="276" w:lineRule="auto"/>
        <w:jc w:val="center"/>
        <w:rPr>
          <w:rFonts w:cs="Arial"/>
          <w:sz w:val="20"/>
        </w:rPr>
      </w:pPr>
    </w:p>
    <w:p w14:paraId="6AEB0BEC" w14:textId="77777777" w:rsidR="005B189E" w:rsidRPr="00193046" w:rsidRDefault="005B189E" w:rsidP="005B189E">
      <w:pPr>
        <w:spacing w:line="276" w:lineRule="auto"/>
        <w:jc w:val="center"/>
        <w:rPr>
          <w:rFonts w:cs="Arial"/>
          <w:sz w:val="20"/>
        </w:rPr>
      </w:pPr>
      <w:r w:rsidRPr="00193046">
        <w:rPr>
          <w:rFonts w:cs="Arial"/>
          <w:sz w:val="20"/>
        </w:rPr>
        <w:t>_________________________NAME___________________________</w:t>
      </w:r>
    </w:p>
    <w:p w14:paraId="56353EBD" w14:textId="77777777" w:rsidR="005B189E" w:rsidRPr="00193046" w:rsidRDefault="005B189E" w:rsidP="005B189E">
      <w:pPr>
        <w:spacing w:line="276" w:lineRule="auto"/>
        <w:jc w:val="center"/>
        <w:rPr>
          <w:rFonts w:cs="Arial"/>
          <w:sz w:val="20"/>
        </w:rPr>
      </w:pPr>
    </w:p>
    <w:p w14:paraId="53B4C8FA" w14:textId="77777777" w:rsidR="005B189E" w:rsidRPr="00193046" w:rsidRDefault="005B189E" w:rsidP="005B189E">
      <w:pPr>
        <w:spacing w:line="276" w:lineRule="auto"/>
        <w:jc w:val="center"/>
        <w:rPr>
          <w:rFonts w:cs="Arial"/>
          <w:sz w:val="20"/>
        </w:rPr>
      </w:pPr>
    </w:p>
    <w:p w14:paraId="598F035F" w14:textId="77777777" w:rsidR="005B189E" w:rsidRPr="00193046" w:rsidRDefault="005B189E" w:rsidP="005B189E">
      <w:pPr>
        <w:spacing w:line="276" w:lineRule="auto"/>
        <w:jc w:val="center"/>
        <w:rPr>
          <w:rFonts w:cs="Arial"/>
          <w:sz w:val="20"/>
        </w:rPr>
      </w:pPr>
      <w:r w:rsidRPr="00193046">
        <w:rPr>
          <w:rFonts w:cs="Arial"/>
          <w:sz w:val="20"/>
        </w:rPr>
        <w:t>Which took place on DATE</w:t>
      </w:r>
    </w:p>
    <w:p w14:paraId="5E814A92" w14:textId="77777777" w:rsidR="005B189E" w:rsidRPr="00193046" w:rsidRDefault="005B189E" w:rsidP="005B189E">
      <w:pPr>
        <w:spacing w:line="276" w:lineRule="auto"/>
        <w:jc w:val="center"/>
        <w:rPr>
          <w:rFonts w:cs="Arial"/>
          <w:sz w:val="20"/>
        </w:rPr>
      </w:pPr>
    </w:p>
    <w:p w14:paraId="2116B4EF" w14:textId="77777777" w:rsidR="005B189E" w:rsidRPr="00193046" w:rsidRDefault="005B189E" w:rsidP="005B189E">
      <w:pPr>
        <w:spacing w:line="276" w:lineRule="auto"/>
        <w:jc w:val="center"/>
        <w:rPr>
          <w:rFonts w:cs="Arial"/>
          <w:sz w:val="20"/>
        </w:rPr>
      </w:pPr>
    </w:p>
    <w:p w14:paraId="7F27EBE5" w14:textId="77777777" w:rsidR="005B189E" w:rsidRPr="00193046" w:rsidRDefault="005B189E" w:rsidP="005B189E">
      <w:pPr>
        <w:spacing w:line="276" w:lineRule="auto"/>
        <w:jc w:val="center"/>
        <w:rPr>
          <w:rFonts w:cs="Arial"/>
          <w:sz w:val="20"/>
        </w:rPr>
      </w:pPr>
    </w:p>
    <w:p w14:paraId="39919D70" w14:textId="77777777" w:rsidR="005B189E" w:rsidRPr="00193046" w:rsidRDefault="005B189E" w:rsidP="005B189E">
      <w:pPr>
        <w:spacing w:line="276" w:lineRule="auto"/>
        <w:jc w:val="center"/>
        <w:rPr>
          <w:rFonts w:cs="Arial"/>
          <w:sz w:val="20"/>
        </w:rPr>
      </w:pPr>
    </w:p>
    <w:p w14:paraId="2251A53C" w14:textId="77777777" w:rsidR="005B189E" w:rsidRPr="00193046" w:rsidRDefault="005B189E" w:rsidP="005B189E">
      <w:pPr>
        <w:spacing w:line="276" w:lineRule="auto"/>
        <w:jc w:val="center"/>
        <w:rPr>
          <w:rFonts w:cs="Arial"/>
          <w:sz w:val="20"/>
        </w:rPr>
      </w:pPr>
    </w:p>
    <w:p w14:paraId="313CB694" w14:textId="77777777" w:rsidR="005B189E" w:rsidRPr="00193046" w:rsidRDefault="005B189E" w:rsidP="005B189E">
      <w:pPr>
        <w:spacing w:line="276" w:lineRule="auto"/>
        <w:jc w:val="center"/>
        <w:rPr>
          <w:rFonts w:cs="Arial"/>
          <w:sz w:val="20"/>
        </w:rPr>
      </w:pPr>
    </w:p>
    <w:p w14:paraId="0135260F" w14:textId="77777777" w:rsidR="005B189E" w:rsidRPr="00193046" w:rsidRDefault="005B189E" w:rsidP="005B189E">
      <w:pPr>
        <w:spacing w:line="276" w:lineRule="auto"/>
        <w:jc w:val="center"/>
        <w:rPr>
          <w:rFonts w:cs="Arial"/>
          <w:sz w:val="20"/>
        </w:rPr>
      </w:pPr>
    </w:p>
    <w:p w14:paraId="6F01BC34" w14:textId="77777777" w:rsidR="005B189E" w:rsidRPr="00193046" w:rsidRDefault="005B189E" w:rsidP="005B189E">
      <w:pPr>
        <w:spacing w:line="276" w:lineRule="auto"/>
        <w:jc w:val="center"/>
        <w:rPr>
          <w:rFonts w:cs="Arial"/>
          <w:sz w:val="20"/>
        </w:rPr>
      </w:pPr>
    </w:p>
    <w:p w14:paraId="309DFDEB" w14:textId="77777777" w:rsidR="005B189E" w:rsidRDefault="005B189E" w:rsidP="005B189E">
      <w:pPr>
        <w:spacing w:line="276" w:lineRule="auto"/>
        <w:jc w:val="center"/>
        <w:rPr>
          <w:rFonts w:cs="Arial"/>
          <w:sz w:val="20"/>
        </w:rPr>
      </w:pPr>
      <w:r w:rsidRPr="00193046">
        <w:rPr>
          <w:rFonts w:cs="Arial"/>
          <w:sz w:val="20"/>
        </w:rPr>
        <w:t>Faculty of NAME</w:t>
      </w:r>
    </w:p>
    <w:p w14:paraId="3822FC75" w14:textId="77777777" w:rsidR="00197E4B" w:rsidRDefault="00197E4B" w:rsidP="005B189E">
      <w:pPr>
        <w:spacing w:line="276" w:lineRule="auto"/>
        <w:jc w:val="center"/>
        <w:rPr>
          <w:rFonts w:cs="Arial"/>
          <w:sz w:val="20"/>
        </w:rPr>
        <w:sectPr w:rsidR="00197E4B" w:rsidSect="00C12FF9">
          <w:footerReference w:type="default" r:id="rId11"/>
          <w:pgSz w:w="11906" w:h="16838"/>
          <w:pgMar w:top="1440" w:right="1440" w:bottom="1440" w:left="1440" w:header="708" w:footer="708" w:gutter="0"/>
          <w:cols w:space="708"/>
          <w:docGrid w:linePitch="360"/>
        </w:sectPr>
      </w:pPr>
    </w:p>
    <w:p w14:paraId="313BF769" w14:textId="77777777" w:rsidR="005B189E" w:rsidRDefault="005B189E" w:rsidP="005B189E">
      <w:pPr>
        <w:spacing w:line="276" w:lineRule="auto"/>
        <w:rPr>
          <w:rFonts w:cs="Arial"/>
          <w:sz w:val="20"/>
        </w:rPr>
      </w:pPr>
    </w:p>
    <w:p w14:paraId="648F47FE" w14:textId="77777777" w:rsidR="00197E4B" w:rsidRDefault="00197E4B" w:rsidP="005B189E">
      <w:pPr>
        <w:spacing w:line="276" w:lineRule="auto"/>
        <w:rPr>
          <w:rFonts w:cs="Arial"/>
          <w:sz w:val="20"/>
        </w:rPr>
      </w:pPr>
    </w:p>
    <w:p w14:paraId="67C9B4BC" w14:textId="77777777" w:rsidR="005B189E" w:rsidRPr="00193046" w:rsidRDefault="00C12FF9" w:rsidP="005B189E">
      <w:pPr>
        <w:spacing w:line="276" w:lineRule="auto"/>
        <w:rPr>
          <w:rFonts w:cs="Arial"/>
          <w:b/>
          <w:sz w:val="20"/>
        </w:rPr>
      </w:pPr>
      <w:r>
        <w:rPr>
          <w:rFonts w:cs="Arial"/>
          <w:b/>
          <w:sz w:val="20"/>
        </w:rPr>
        <w:t>SECTION</w:t>
      </w:r>
      <w:r w:rsidR="006F6B47">
        <w:rPr>
          <w:rFonts w:cs="Arial"/>
          <w:b/>
          <w:sz w:val="20"/>
        </w:rPr>
        <w:t xml:space="preserve"> 1</w:t>
      </w:r>
      <w:r w:rsidR="005B189E" w:rsidRPr="00193046">
        <w:rPr>
          <w:rFonts w:cs="Arial"/>
          <w:b/>
          <w:sz w:val="20"/>
        </w:rPr>
        <w:t>: General information on the review</w:t>
      </w:r>
    </w:p>
    <w:p w14:paraId="40278BDB" w14:textId="77777777" w:rsidR="005B189E" w:rsidRPr="00197E4B" w:rsidRDefault="005B189E" w:rsidP="005B189E">
      <w:pPr>
        <w:spacing w:line="276" w:lineRule="auto"/>
        <w:rPr>
          <w:rFonts w:cs="Arial"/>
          <w:sz w:val="20"/>
        </w:rPr>
      </w:pPr>
    </w:p>
    <w:p w14:paraId="482D1831" w14:textId="77777777" w:rsidR="00AF3BDB" w:rsidRDefault="00AF3BDB" w:rsidP="00AF3BDB">
      <w:pPr>
        <w:spacing w:line="276" w:lineRule="auto"/>
        <w:contextualSpacing/>
        <w:jc w:val="both"/>
        <w:rPr>
          <w:rFonts w:cs="Arial"/>
          <w:sz w:val="20"/>
        </w:rPr>
      </w:pPr>
    </w:p>
    <w:p w14:paraId="0505DC28" w14:textId="77777777" w:rsidR="00AF3BDB" w:rsidRPr="006F6B47" w:rsidRDefault="00AF3BDB" w:rsidP="00AF3BDB">
      <w:pPr>
        <w:spacing w:line="276" w:lineRule="auto"/>
        <w:contextualSpacing/>
        <w:jc w:val="both"/>
        <w:rPr>
          <w:rFonts w:cs="Arial"/>
          <w:sz w:val="20"/>
        </w:rPr>
      </w:pPr>
    </w:p>
    <w:p w14:paraId="4CDBA187" w14:textId="77777777" w:rsidR="005B189E" w:rsidRPr="006F6B47" w:rsidRDefault="00C12FF9" w:rsidP="005B189E">
      <w:pPr>
        <w:pStyle w:val="Heading9"/>
        <w:spacing w:line="276" w:lineRule="auto"/>
        <w:contextualSpacing/>
        <w:rPr>
          <w:b/>
          <w:sz w:val="20"/>
          <w:szCs w:val="20"/>
        </w:rPr>
      </w:pPr>
      <w:r>
        <w:rPr>
          <w:b/>
          <w:sz w:val="20"/>
          <w:szCs w:val="20"/>
        </w:rPr>
        <w:t>SECTION</w:t>
      </w:r>
      <w:r w:rsidR="006F6B47">
        <w:rPr>
          <w:b/>
          <w:sz w:val="20"/>
          <w:szCs w:val="20"/>
        </w:rPr>
        <w:t xml:space="preserve"> </w:t>
      </w:r>
      <w:r w:rsidR="00EA14EB">
        <w:rPr>
          <w:b/>
          <w:sz w:val="20"/>
          <w:szCs w:val="20"/>
        </w:rPr>
        <w:t>2</w:t>
      </w:r>
      <w:r w:rsidR="005B189E" w:rsidRPr="006F6B47">
        <w:rPr>
          <w:b/>
          <w:sz w:val="20"/>
          <w:szCs w:val="20"/>
        </w:rPr>
        <w:t>: Generic comments as a result of the meeting with students</w:t>
      </w:r>
    </w:p>
    <w:p w14:paraId="20D09E53" w14:textId="77777777" w:rsidR="005B189E" w:rsidRPr="006F6B47" w:rsidRDefault="005B189E" w:rsidP="005B189E">
      <w:pPr>
        <w:spacing w:line="276" w:lineRule="auto"/>
        <w:contextualSpacing/>
        <w:rPr>
          <w:rFonts w:cs="Arial"/>
          <w:sz w:val="20"/>
        </w:rPr>
      </w:pPr>
    </w:p>
    <w:p w14:paraId="7E56874D" w14:textId="77777777" w:rsidR="0013031E" w:rsidRDefault="0013031E" w:rsidP="005B189E">
      <w:pPr>
        <w:pStyle w:val="Heading9"/>
        <w:spacing w:line="276" w:lineRule="auto"/>
        <w:contextualSpacing/>
        <w:rPr>
          <w:b/>
          <w:sz w:val="20"/>
          <w:szCs w:val="20"/>
        </w:rPr>
      </w:pPr>
    </w:p>
    <w:p w14:paraId="58919B2B" w14:textId="77777777" w:rsidR="006F6B47" w:rsidRPr="006F6B47" w:rsidRDefault="00C12FF9" w:rsidP="005B189E">
      <w:pPr>
        <w:pStyle w:val="Heading9"/>
        <w:spacing w:line="276" w:lineRule="auto"/>
        <w:contextualSpacing/>
        <w:rPr>
          <w:b/>
          <w:sz w:val="20"/>
          <w:szCs w:val="20"/>
        </w:rPr>
      </w:pPr>
      <w:r>
        <w:rPr>
          <w:b/>
          <w:sz w:val="20"/>
          <w:szCs w:val="20"/>
        </w:rPr>
        <w:t>SECTION</w:t>
      </w:r>
      <w:r w:rsidR="006F6B47">
        <w:rPr>
          <w:b/>
          <w:sz w:val="20"/>
          <w:szCs w:val="20"/>
        </w:rPr>
        <w:t xml:space="preserve"> </w:t>
      </w:r>
      <w:r w:rsidR="00EA14EB">
        <w:rPr>
          <w:b/>
          <w:sz w:val="20"/>
          <w:szCs w:val="20"/>
        </w:rPr>
        <w:t>3</w:t>
      </w:r>
      <w:r w:rsidR="006F6B47" w:rsidRPr="006F6B47">
        <w:rPr>
          <w:b/>
          <w:sz w:val="20"/>
          <w:szCs w:val="20"/>
        </w:rPr>
        <w:t xml:space="preserve">: </w:t>
      </w:r>
    </w:p>
    <w:p w14:paraId="64FAA6BF" w14:textId="77777777" w:rsidR="009C4DC0" w:rsidRDefault="009C4DC0" w:rsidP="004C4BF3">
      <w:pPr>
        <w:spacing w:line="276" w:lineRule="auto"/>
        <w:contextualSpacing/>
        <w:jc w:val="both"/>
        <w:rPr>
          <w:rFonts w:cs="Arial"/>
          <w:b/>
          <w:sz w:val="20"/>
        </w:rPr>
      </w:pPr>
      <w:r w:rsidRPr="00F201BD">
        <w:rPr>
          <w:rFonts w:cs="Arial"/>
          <w:b/>
          <w:sz w:val="20"/>
        </w:rPr>
        <w:t xml:space="preserve">Section </w:t>
      </w:r>
      <w:r w:rsidR="00EA14EB">
        <w:rPr>
          <w:rFonts w:cs="Arial"/>
          <w:b/>
          <w:sz w:val="20"/>
        </w:rPr>
        <w:t>3</w:t>
      </w:r>
      <w:r w:rsidR="004D39C7" w:rsidRPr="00F201BD">
        <w:rPr>
          <w:rFonts w:cs="Arial"/>
          <w:b/>
          <w:sz w:val="20"/>
        </w:rPr>
        <w:t xml:space="preserve">.1 </w:t>
      </w:r>
      <w:r w:rsidR="00B17ACE">
        <w:rPr>
          <w:rFonts w:cs="Arial"/>
          <w:b/>
          <w:sz w:val="20"/>
        </w:rPr>
        <w:t>Research environment</w:t>
      </w:r>
    </w:p>
    <w:p w14:paraId="7EDBDD53" w14:textId="77777777" w:rsidR="00197E4B" w:rsidRPr="00197E4B" w:rsidRDefault="00197E4B" w:rsidP="004C4BF3">
      <w:pPr>
        <w:spacing w:line="276" w:lineRule="auto"/>
        <w:contextualSpacing/>
        <w:jc w:val="both"/>
        <w:rPr>
          <w:rFonts w:cs="Arial"/>
          <w:sz w:val="20"/>
        </w:rPr>
      </w:pPr>
    </w:p>
    <w:p w14:paraId="53C6C797" w14:textId="77777777" w:rsidR="00197E4B"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.2 </w:t>
      </w:r>
      <w:r w:rsidR="00B17ACE">
        <w:rPr>
          <w:rFonts w:cs="Arial"/>
          <w:b/>
          <w:sz w:val="20"/>
        </w:rPr>
        <w:t>Student support</w:t>
      </w:r>
    </w:p>
    <w:p w14:paraId="0BE3D13D" w14:textId="77777777" w:rsidR="00197E4B" w:rsidRPr="00197E4B" w:rsidRDefault="00197E4B" w:rsidP="009C4DC0">
      <w:pPr>
        <w:spacing w:after="200" w:line="276" w:lineRule="auto"/>
        <w:contextualSpacing/>
        <w:jc w:val="both"/>
        <w:rPr>
          <w:rFonts w:cs="Arial"/>
          <w:sz w:val="20"/>
        </w:rPr>
      </w:pPr>
    </w:p>
    <w:p w14:paraId="3DDEBB6C" w14:textId="77777777" w:rsidR="00197E4B"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.3 </w:t>
      </w:r>
      <w:r w:rsidR="00B17ACE">
        <w:rPr>
          <w:rFonts w:cs="Arial"/>
          <w:b/>
          <w:sz w:val="20"/>
        </w:rPr>
        <w:t>Management of PGR provision</w:t>
      </w:r>
    </w:p>
    <w:p w14:paraId="24C8E2CC" w14:textId="77777777" w:rsidR="009C4DC0" w:rsidRPr="00F201BD" w:rsidRDefault="009C4DC0" w:rsidP="009C4DC0">
      <w:pPr>
        <w:spacing w:after="200" w:line="276" w:lineRule="auto"/>
        <w:contextualSpacing/>
        <w:jc w:val="both"/>
        <w:rPr>
          <w:rFonts w:cs="Arial"/>
          <w:b/>
          <w:sz w:val="20"/>
        </w:rPr>
      </w:pPr>
      <w:r w:rsidRPr="00F201BD">
        <w:rPr>
          <w:rFonts w:cs="Arial"/>
          <w:b/>
          <w:sz w:val="20"/>
        </w:rPr>
        <w:t xml:space="preserve"> </w:t>
      </w:r>
    </w:p>
    <w:p w14:paraId="49B1674D" w14:textId="77777777" w:rsidR="00197E4B"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.4 </w:t>
      </w:r>
      <w:r w:rsidR="00B17ACE">
        <w:rPr>
          <w:rFonts w:cs="Arial"/>
          <w:b/>
          <w:sz w:val="20"/>
        </w:rPr>
        <w:t>Staff engagement</w:t>
      </w:r>
    </w:p>
    <w:p w14:paraId="35D4E1D8" w14:textId="77777777" w:rsidR="009C4DC0" w:rsidRPr="00F201BD" w:rsidRDefault="009C4DC0" w:rsidP="009C4DC0">
      <w:pPr>
        <w:spacing w:after="200" w:line="276" w:lineRule="auto"/>
        <w:contextualSpacing/>
        <w:jc w:val="both"/>
        <w:rPr>
          <w:rFonts w:cs="Arial"/>
          <w:b/>
          <w:sz w:val="20"/>
        </w:rPr>
      </w:pPr>
      <w:r w:rsidRPr="00F201BD">
        <w:rPr>
          <w:rFonts w:cs="Arial"/>
          <w:b/>
          <w:sz w:val="20"/>
        </w:rPr>
        <w:t xml:space="preserve"> </w:t>
      </w:r>
    </w:p>
    <w:p w14:paraId="42E8F263" w14:textId="77777777" w:rsidR="009C4DC0"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.5 </w:t>
      </w:r>
      <w:r w:rsidR="0001157D">
        <w:rPr>
          <w:rFonts w:cs="Arial"/>
          <w:b/>
          <w:sz w:val="20"/>
        </w:rPr>
        <w:t xml:space="preserve">Quality and enhancement </w:t>
      </w:r>
      <w:r w:rsidR="00B17ACE">
        <w:rPr>
          <w:rFonts w:cs="Arial"/>
          <w:b/>
          <w:sz w:val="20"/>
        </w:rPr>
        <w:t>management</w:t>
      </w:r>
    </w:p>
    <w:p w14:paraId="7DA78E69" w14:textId="77777777" w:rsidR="00197E4B" w:rsidRPr="00197E4B" w:rsidRDefault="00197E4B" w:rsidP="009C4DC0">
      <w:pPr>
        <w:spacing w:after="200" w:line="276" w:lineRule="auto"/>
        <w:contextualSpacing/>
        <w:jc w:val="both"/>
        <w:rPr>
          <w:rFonts w:cs="Arial"/>
          <w:sz w:val="20"/>
        </w:rPr>
      </w:pPr>
    </w:p>
    <w:p w14:paraId="200F592B" w14:textId="77777777" w:rsidR="005B189E" w:rsidRDefault="005B189E" w:rsidP="005B189E">
      <w:pPr>
        <w:pStyle w:val="BodyText3"/>
        <w:spacing w:line="276" w:lineRule="auto"/>
        <w:contextualSpacing/>
        <w:rPr>
          <w:rFonts w:ascii="Arial" w:hAnsi="Arial" w:cs="Arial"/>
          <w:b/>
          <w:sz w:val="20"/>
          <w:szCs w:val="20"/>
        </w:rPr>
      </w:pPr>
    </w:p>
    <w:p w14:paraId="07DC8664" w14:textId="77777777" w:rsidR="0013031E" w:rsidRPr="00193046" w:rsidRDefault="0013031E" w:rsidP="005B189E">
      <w:pPr>
        <w:pStyle w:val="BodyText3"/>
        <w:spacing w:line="276" w:lineRule="auto"/>
        <w:contextualSpacing/>
        <w:rPr>
          <w:rFonts w:ascii="Arial" w:hAnsi="Arial" w:cs="Arial"/>
          <w:b/>
          <w:sz w:val="20"/>
          <w:szCs w:val="20"/>
        </w:rPr>
      </w:pPr>
    </w:p>
    <w:p w14:paraId="321C4D8C" w14:textId="77777777" w:rsidR="005B189E" w:rsidRPr="00193046" w:rsidRDefault="00C12FF9" w:rsidP="005B189E">
      <w:pPr>
        <w:pStyle w:val="BodyText3"/>
        <w:spacing w:line="276" w:lineRule="auto"/>
        <w:contextualSpacing/>
        <w:rPr>
          <w:rFonts w:ascii="Arial" w:hAnsi="Arial" w:cs="Arial"/>
          <w:b/>
          <w:sz w:val="20"/>
          <w:szCs w:val="20"/>
        </w:rPr>
      </w:pPr>
      <w:r>
        <w:rPr>
          <w:rFonts w:ascii="Arial" w:hAnsi="Arial" w:cs="Arial"/>
          <w:b/>
          <w:sz w:val="20"/>
          <w:szCs w:val="20"/>
        </w:rPr>
        <w:t>SECTION</w:t>
      </w:r>
      <w:r w:rsidR="00F201BD">
        <w:rPr>
          <w:rFonts w:ascii="Arial" w:hAnsi="Arial" w:cs="Arial"/>
          <w:b/>
          <w:sz w:val="20"/>
          <w:szCs w:val="20"/>
        </w:rPr>
        <w:t xml:space="preserve"> </w:t>
      </w:r>
      <w:r w:rsidR="00EA14EB">
        <w:rPr>
          <w:rFonts w:ascii="Arial" w:hAnsi="Arial" w:cs="Arial"/>
          <w:b/>
          <w:sz w:val="20"/>
          <w:szCs w:val="20"/>
        </w:rPr>
        <w:t>4</w:t>
      </w:r>
      <w:r w:rsidR="005B189E" w:rsidRPr="00193046">
        <w:rPr>
          <w:rFonts w:ascii="Arial" w:hAnsi="Arial" w:cs="Arial"/>
          <w:b/>
          <w:sz w:val="20"/>
          <w:szCs w:val="20"/>
        </w:rPr>
        <w:t>: Conclusion</w:t>
      </w:r>
    </w:p>
    <w:p w14:paraId="02D7B593" w14:textId="77777777" w:rsidR="005B189E" w:rsidRPr="00197E4B" w:rsidRDefault="005B189E" w:rsidP="005B189E">
      <w:pPr>
        <w:pStyle w:val="BodyText3"/>
        <w:spacing w:line="276" w:lineRule="auto"/>
        <w:contextualSpacing/>
        <w:rPr>
          <w:rFonts w:ascii="Arial" w:hAnsi="Arial" w:cs="Arial"/>
          <w:sz w:val="20"/>
          <w:szCs w:val="20"/>
        </w:rPr>
      </w:pPr>
    </w:p>
    <w:p w14:paraId="285D8758" w14:textId="77777777" w:rsidR="0013031E" w:rsidRDefault="0013031E" w:rsidP="005B189E">
      <w:pPr>
        <w:pStyle w:val="BodyText3"/>
        <w:spacing w:line="276" w:lineRule="auto"/>
        <w:contextualSpacing/>
        <w:rPr>
          <w:rFonts w:ascii="Arial" w:hAnsi="Arial" w:cs="Arial"/>
          <w:b/>
          <w:sz w:val="20"/>
          <w:szCs w:val="20"/>
        </w:rPr>
      </w:pPr>
    </w:p>
    <w:p w14:paraId="271E04A1" w14:textId="77777777" w:rsidR="0013031E" w:rsidRPr="00193046" w:rsidRDefault="0013031E" w:rsidP="005B189E">
      <w:pPr>
        <w:pStyle w:val="BodyText3"/>
        <w:spacing w:line="276" w:lineRule="auto"/>
        <w:contextualSpacing/>
        <w:rPr>
          <w:rFonts w:ascii="Arial" w:hAnsi="Arial" w:cs="Arial"/>
          <w:b/>
          <w:sz w:val="20"/>
          <w:szCs w:val="20"/>
        </w:rPr>
      </w:pPr>
    </w:p>
    <w:p w14:paraId="45A44DCF" w14:textId="77777777" w:rsidR="005D0051" w:rsidRDefault="00C12FF9" w:rsidP="005B189E">
      <w:pPr>
        <w:pStyle w:val="BodyText3"/>
        <w:spacing w:line="276" w:lineRule="auto"/>
        <w:contextualSpacing/>
        <w:rPr>
          <w:rFonts w:ascii="Arial" w:hAnsi="Arial" w:cs="Arial"/>
          <w:b/>
          <w:sz w:val="20"/>
          <w:szCs w:val="20"/>
        </w:rPr>
      </w:pPr>
      <w:r>
        <w:rPr>
          <w:rFonts w:ascii="Arial" w:hAnsi="Arial" w:cs="Arial"/>
          <w:b/>
          <w:sz w:val="20"/>
          <w:szCs w:val="20"/>
        </w:rPr>
        <w:t>SECTION</w:t>
      </w:r>
      <w:r w:rsidR="00F201BD">
        <w:rPr>
          <w:rFonts w:ascii="Arial" w:hAnsi="Arial" w:cs="Arial"/>
          <w:b/>
          <w:sz w:val="20"/>
          <w:szCs w:val="20"/>
        </w:rPr>
        <w:t xml:space="preserve"> </w:t>
      </w:r>
      <w:r w:rsidR="00EA14EB">
        <w:rPr>
          <w:rFonts w:ascii="Arial" w:hAnsi="Arial" w:cs="Arial"/>
          <w:b/>
          <w:sz w:val="20"/>
          <w:szCs w:val="20"/>
        </w:rPr>
        <w:t>5</w:t>
      </w:r>
      <w:r w:rsidR="00F201BD">
        <w:rPr>
          <w:rFonts w:ascii="Arial" w:hAnsi="Arial" w:cs="Arial"/>
          <w:b/>
          <w:sz w:val="20"/>
          <w:szCs w:val="20"/>
        </w:rPr>
        <w:t xml:space="preserve">: Good Practice </w:t>
      </w:r>
    </w:p>
    <w:p w14:paraId="4B49D651" w14:textId="77777777" w:rsidR="00EA14EB" w:rsidRPr="00197E4B" w:rsidRDefault="00EA14EB" w:rsidP="005B189E">
      <w:pPr>
        <w:pStyle w:val="BodyText3"/>
        <w:spacing w:line="276" w:lineRule="auto"/>
        <w:contextualSpacing/>
        <w:rPr>
          <w:rFonts w:ascii="Arial" w:hAnsi="Arial" w:cs="Arial"/>
          <w:sz w:val="20"/>
          <w:szCs w:val="20"/>
        </w:rPr>
      </w:pPr>
    </w:p>
    <w:p w14:paraId="6AAFAC47" w14:textId="77777777" w:rsidR="0013031E" w:rsidRDefault="0013031E" w:rsidP="005B189E">
      <w:pPr>
        <w:pStyle w:val="BodyText3"/>
        <w:spacing w:line="276" w:lineRule="auto"/>
        <w:contextualSpacing/>
        <w:rPr>
          <w:rFonts w:ascii="Arial" w:hAnsi="Arial" w:cs="Arial"/>
          <w:b/>
          <w:sz w:val="20"/>
          <w:szCs w:val="20"/>
        </w:rPr>
      </w:pPr>
    </w:p>
    <w:p w14:paraId="70710B3D" w14:textId="77777777" w:rsidR="0013031E" w:rsidRDefault="0013031E" w:rsidP="005B189E">
      <w:pPr>
        <w:pStyle w:val="BodyText3"/>
        <w:spacing w:line="276" w:lineRule="auto"/>
        <w:contextualSpacing/>
        <w:rPr>
          <w:rFonts w:ascii="Arial" w:hAnsi="Arial" w:cs="Arial"/>
          <w:b/>
          <w:sz w:val="20"/>
          <w:szCs w:val="20"/>
        </w:rPr>
      </w:pPr>
    </w:p>
    <w:p w14:paraId="3BC90F22" w14:textId="77777777" w:rsidR="00EA14EB" w:rsidRDefault="00EA14EB" w:rsidP="005B189E">
      <w:pPr>
        <w:pStyle w:val="BodyText3"/>
        <w:spacing w:line="276" w:lineRule="auto"/>
        <w:contextualSpacing/>
        <w:rPr>
          <w:rFonts w:ascii="Arial" w:hAnsi="Arial" w:cs="Arial"/>
          <w:b/>
          <w:sz w:val="20"/>
          <w:szCs w:val="20"/>
        </w:rPr>
      </w:pPr>
      <w:r>
        <w:rPr>
          <w:rFonts w:ascii="Arial" w:hAnsi="Arial" w:cs="Arial"/>
          <w:b/>
          <w:sz w:val="20"/>
          <w:szCs w:val="20"/>
        </w:rPr>
        <w:t>SECTION 6: Summary of recommendations</w:t>
      </w:r>
    </w:p>
    <w:p w14:paraId="2B565B74" w14:textId="77777777" w:rsidR="00F201BD" w:rsidRDefault="00F201BD" w:rsidP="005B189E">
      <w:pPr>
        <w:pStyle w:val="BodyText3"/>
        <w:spacing w:line="276" w:lineRule="auto"/>
        <w:contextualSpacing/>
        <w:rPr>
          <w:rFonts w:ascii="Arial" w:hAnsi="Arial" w:cs="Arial"/>
          <w:b/>
          <w:sz w:val="20"/>
          <w:szCs w:val="20"/>
        </w:rPr>
      </w:pPr>
    </w:p>
    <w:p w14:paraId="2AFF2B49" w14:textId="77777777" w:rsidR="000049BF" w:rsidRPr="00197E4B" w:rsidRDefault="000049BF" w:rsidP="005B189E">
      <w:pPr>
        <w:pStyle w:val="BodyText3"/>
        <w:spacing w:line="276" w:lineRule="auto"/>
        <w:contextualSpacing/>
        <w:rPr>
          <w:rFonts w:ascii="Arial" w:hAnsi="Arial" w:cs="Arial"/>
          <w:sz w:val="20"/>
          <w:szCs w:val="20"/>
        </w:rPr>
        <w:sectPr w:rsidR="000049BF" w:rsidRPr="00197E4B" w:rsidSect="00A31538">
          <w:footerReference w:type="default" r:id="rId12"/>
          <w:pgSz w:w="11906" w:h="16838"/>
          <w:pgMar w:top="1440" w:right="1440" w:bottom="1440" w:left="1440" w:header="708" w:footer="708" w:gutter="0"/>
          <w:pgNumType w:start="1"/>
          <w:cols w:space="708"/>
          <w:docGrid w:linePitch="360"/>
        </w:sectPr>
      </w:pPr>
    </w:p>
    <w:p w14:paraId="1A2C6790" w14:textId="77777777" w:rsidR="005B189E" w:rsidRDefault="00C12FF9" w:rsidP="005B189E">
      <w:pPr>
        <w:pStyle w:val="BodyText3"/>
        <w:spacing w:line="276" w:lineRule="auto"/>
        <w:contextualSpacing/>
        <w:rPr>
          <w:rFonts w:ascii="Arial" w:hAnsi="Arial" w:cs="Arial"/>
          <w:b/>
          <w:sz w:val="20"/>
          <w:szCs w:val="20"/>
        </w:rPr>
      </w:pPr>
      <w:r>
        <w:rPr>
          <w:rFonts w:ascii="Arial" w:hAnsi="Arial" w:cs="Arial"/>
          <w:b/>
          <w:sz w:val="20"/>
          <w:szCs w:val="20"/>
        </w:rPr>
        <w:lastRenderedPageBreak/>
        <w:t>SECTION</w:t>
      </w:r>
      <w:r w:rsidR="00F201BD">
        <w:rPr>
          <w:rFonts w:ascii="Arial" w:hAnsi="Arial" w:cs="Arial"/>
          <w:b/>
          <w:sz w:val="20"/>
          <w:szCs w:val="20"/>
        </w:rPr>
        <w:t xml:space="preserve"> </w:t>
      </w:r>
      <w:r w:rsidR="00B17ACE">
        <w:rPr>
          <w:rFonts w:ascii="Arial" w:hAnsi="Arial" w:cs="Arial"/>
          <w:b/>
          <w:sz w:val="20"/>
          <w:szCs w:val="20"/>
        </w:rPr>
        <w:t>6</w:t>
      </w:r>
      <w:r w:rsidR="005B189E" w:rsidRPr="00193046">
        <w:rPr>
          <w:rFonts w:ascii="Arial" w:hAnsi="Arial" w:cs="Arial"/>
          <w:b/>
          <w:sz w:val="20"/>
          <w:szCs w:val="20"/>
        </w:rPr>
        <w:t>:</w:t>
      </w:r>
      <w:r w:rsidR="00024A5E">
        <w:rPr>
          <w:rFonts w:ascii="Arial" w:hAnsi="Arial" w:cs="Arial"/>
          <w:b/>
          <w:sz w:val="20"/>
          <w:szCs w:val="20"/>
        </w:rPr>
        <w:t xml:space="preserve"> Summary of R</w:t>
      </w:r>
      <w:r w:rsidR="005B189E" w:rsidRPr="00193046">
        <w:rPr>
          <w:rFonts w:ascii="Arial" w:hAnsi="Arial" w:cs="Arial"/>
          <w:b/>
          <w:sz w:val="20"/>
          <w:szCs w:val="20"/>
        </w:rPr>
        <w:t>ecommendations</w:t>
      </w:r>
    </w:p>
    <w:tbl>
      <w:tblPr>
        <w:tblW w:w="1463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3659"/>
        <w:gridCol w:w="3658"/>
        <w:gridCol w:w="3659"/>
      </w:tblGrid>
      <w:tr w:rsidR="00EA14EB" w14:paraId="529E0E86" w14:textId="77777777" w:rsidTr="00A31538">
        <w:trPr>
          <w:trHeight w:val="502"/>
        </w:trPr>
        <w:tc>
          <w:tcPr>
            <w:tcW w:w="3658" w:type="dxa"/>
            <w:tcBorders>
              <w:left w:val="single" w:sz="4" w:space="0" w:color="auto"/>
            </w:tcBorders>
            <w:vAlign w:val="center"/>
          </w:tcPr>
          <w:p w14:paraId="348DC333" w14:textId="77777777" w:rsidR="00024A5E" w:rsidRDefault="00C6250A" w:rsidP="00024A5E">
            <w:pPr>
              <w:spacing w:line="276" w:lineRule="auto"/>
              <w:ind w:left="184"/>
              <w:contextualSpacing/>
              <w:jc w:val="center"/>
              <w:rPr>
                <w:rFonts w:cs="Arial"/>
                <w:b/>
                <w:sz w:val="20"/>
              </w:rPr>
            </w:pPr>
            <w:r w:rsidRPr="00024A5E">
              <w:rPr>
                <w:rFonts w:cs="Arial"/>
                <w:b/>
                <w:sz w:val="20"/>
              </w:rPr>
              <w:t>Theme</w:t>
            </w:r>
            <w:r w:rsidR="00024A5E">
              <w:rPr>
                <w:rFonts w:cs="Arial"/>
                <w:b/>
                <w:sz w:val="20"/>
              </w:rPr>
              <w:t xml:space="preserve"> </w:t>
            </w:r>
          </w:p>
          <w:p w14:paraId="3D8644BC" w14:textId="77777777" w:rsidR="00C6250A" w:rsidRPr="00024A5E" w:rsidRDefault="00024A5E" w:rsidP="00EA14EB">
            <w:pPr>
              <w:spacing w:line="276" w:lineRule="auto"/>
              <w:ind w:left="184"/>
              <w:contextualSpacing/>
              <w:jc w:val="center"/>
              <w:rPr>
                <w:rFonts w:cs="Arial"/>
                <w:i/>
                <w:sz w:val="16"/>
                <w:szCs w:val="16"/>
              </w:rPr>
            </w:pPr>
            <w:r w:rsidRPr="00024A5E">
              <w:rPr>
                <w:rFonts w:cs="Arial"/>
                <w:i/>
                <w:sz w:val="16"/>
                <w:szCs w:val="16"/>
              </w:rPr>
              <w:t xml:space="preserve">(e.g. </w:t>
            </w:r>
            <w:r w:rsidR="00EA14EB">
              <w:rPr>
                <w:rFonts w:cs="Arial"/>
                <w:i/>
                <w:sz w:val="16"/>
                <w:szCs w:val="16"/>
              </w:rPr>
              <w:t>Student support</w:t>
            </w:r>
            <w:r w:rsidRPr="00024A5E">
              <w:rPr>
                <w:rFonts w:cs="Arial"/>
                <w:i/>
                <w:sz w:val="16"/>
                <w:szCs w:val="16"/>
              </w:rPr>
              <w:t xml:space="preserve">) </w:t>
            </w:r>
          </w:p>
        </w:tc>
        <w:tc>
          <w:tcPr>
            <w:tcW w:w="3659" w:type="dxa"/>
            <w:vAlign w:val="center"/>
          </w:tcPr>
          <w:p w14:paraId="6307A587" w14:textId="77777777" w:rsidR="00C6250A" w:rsidRPr="00024A5E" w:rsidRDefault="00EA14EB" w:rsidP="00EA14EB">
            <w:pPr>
              <w:spacing w:line="276" w:lineRule="auto"/>
              <w:ind w:left="184"/>
              <w:contextualSpacing/>
              <w:jc w:val="center"/>
              <w:rPr>
                <w:rFonts w:cs="Arial"/>
                <w:b/>
                <w:sz w:val="20"/>
              </w:rPr>
            </w:pPr>
            <w:r>
              <w:rPr>
                <w:rFonts w:cs="Arial"/>
                <w:b/>
                <w:sz w:val="20"/>
              </w:rPr>
              <w:t>Recommendation</w:t>
            </w:r>
          </w:p>
        </w:tc>
        <w:tc>
          <w:tcPr>
            <w:tcW w:w="3658" w:type="dxa"/>
            <w:vAlign w:val="center"/>
          </w:tcPr>
          <w:p w14:paraId="376625F4" w14:textId="77777777" w:rsidR="00C6250A" w:rsidRPr="00024A5E" w:rsidRDefault="00EA14EB" w:rsidP="00EA14EB">
            <w:pPr>
              <w:spacing w:line="276" w:lineRule="auto"/>
              <w:contextualSpacing/>
              <w:jc w:val="center"/>
              <w:rPr>
                <w:rFonts w:cs="Arial"/>
                <w:b/>
                <w:sz w:val="20"/>
              </w:rPr>
            </w:pPr>
            <w:r>
              <w:rPr>
                <w:rFonts w:cs="Arial"/>
                <w:b/>
                <w:sz w:val="20"/>
              </w:rPr>
              <w:t xml:space="preserve">Level of responsibility (School/Institute, Faculty or University) </w:t>
            </w:r>
          </w:p>
        </w:tc>
        <w:tc>
          <w:tcPr>
            <w:tcW w:w="3659" w:type="dxa"/>
            <w:vAlign w:val="center"/>
          </w:tcPr>
          <w:p w14:paraId="64CAC96C" w14:textId="77777777" w:rsidR="00C6250A" w:rsidRPr="00024A5E" w:rsidRDefault="00EA14EB" w:rsidP="00EA14EB">
            <w:pPr>
              <w:spacing w:line="276" w:lineRule="auto"/>
              <w:contextualSpacing/>
              <w:jc w:val="center"/>
              <w:rPr>
                <w:rFonts w:cs="Arial"/>
                <w:b/>
                <w:sz w:val="20"/>
              </w:rPr>
            </w:pPr>
            <w:r>
              <w:rPr>
                <w:rFonts w:cs="Arial"/>
                <w:b/>
                <w:sz w:val="20"/>
              </w:rPr>
              <w:t>Date for completion</w:t>
            </w:r>
          </w:p>
        </w:tc>
      </w:tr>
      <w:tr w:rsidR="00EA14EB" w:rsidRPr="00193046" w14:paraId="0254821D"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149FFFCD"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59251C22"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7FB53B2F"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6AC7D6C" w14:textId="77777777" w:rsidR="00C6250A" w:rsidRPr="00193046" w:rsidRDefault="00C6250A" w:rsidP="00D7727C">
            <w:pPr>
              <w:spacing w:line="276" w:lineRule="auto"/>
              <w:contextualSpacing/>
              <w:rPr>
                <w:rFonts w:cs="Arial"/>
                <w:sz w:val="20"/>
              </w:rPr>
            </w:pPr>
          </w:p>
        </w:tc>
      </w:tr>
      <w:tr w:rsidR="00EA14EB" w:rsidRPr="00193046" w14:paraId="29266F02"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7F1038E5"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2C63A966"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0666705F"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22F19679" w14:textId="77777777" w:rsidR="00C6250A" w:rsidRPr="00193046" w:rsidRDefault="00C6250A" w:rsidP="00D7727C">
            <w:pPr>
              <w:spacing w:line="276" w:lineRule="auto"/>
              <w:contextualSpacing/>
              <w:rPr>
                <w:rFonts w:cs="Arial"/>
                <w:sz w:val="20"/>
              </w:rPr>
            </w:pPr>
          </w:p>
        </w:tc>
      </w:tr>
      <w:tr w:rsidR="00EA14EB" w:rsidRPr="00193046" w14:paraId="128EE457"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427D6B68"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08E39CA"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4B4BDF63"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8C5AD1C" w14:textId="77777777" w:rsidR="00C6250A" w:rsidRPr="00193046" w:rsidRDefault="00C6250A" w:rsidP="00D7727C">
            <w:pPr>
              <w:spacing w:line="276" w:lineRule="auto"/>
              <w:contextualSpacing/>
              <w:rPr>
                <w:rFonts w:cs="Arial"/>
                <w:sz w:val="20"/>
              </w:rPr>
            </w:pPr>
          </w:p>
        </w:tc>
      </w:tr>
      <w:tr w:rsidR="00EA14EB" w:rsidRPr="00193046" w14:paraId="5B48B27E"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0EDA96EE"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72DCDA36"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1DAC3AD6"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7359E8E6" w14:textId="77777777" w:rsidR="00C6250A" w:rsidRPr="00193046" w:rsidRDefault="00C6250A" w:rsidP="00D7727C">
            <w:pPr>
              <w:spacing w:line="276" w:lineRule="auto"/>
              <w:contextualSpacing/>
              <w:rPr>
                <w:rFonts w:cs="Arial"/>
                <w:sz w:val="20"/>
              </w:rPr>
            </w:pPr>
          </w:p>
        </w:tc>
      </w:tr>
      <w:tr w:rsidR="00EA14EB" w:rsidRPr="00193046" w14:paraId="62F15FE7"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0EF47E31"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5499DF4A"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2E17EA48"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683A22C" w14:textId="77777777" w:rsidR="00C6250A" w:rsidRPr="00193046" w:rsidRDefault="00C6250A" w:rsidP="00D7727C">
            <w:pPr>
              <w:spacing w:line="276" w:lineRule="auto"/>
              <w:contextualSpacing/>
              <w:rPr>
                <w:rFonts w:cs="Arial"/>
                <w:sz w:val="20"/>
              </w:rPr>
            </w:pPr>
          </w:p>
        </w:tc>
      </w:tr>
      <w:tr w:rsidR="00EA14EB" w:rsidRPr="00193046" w14:paraId="11E62646"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60F90CAA"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D67B73D"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1EED8511"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191691DA" w14:textId="77777777" w:rsidR="00C6250A" w:rsidRPr="00193046" w:rsidRDefault="00C6250A" w:rsidP="00D7727C">
            <w:pPr>
              <w:spacing w:line="276" w:lineRule="auto"/>
              <w:contextualSpacing/>
              <w:rPr>
                <w:rFonts w:cs="Arial"/>
                <w:sz w:val="20"/>
              </w:rPr>
            </w:pPr>
          </w:p>
        </w:tc>
      </w:tr>
      <w:tr w:rsidR="00EA14EB" w:rsidRPr="00193046" w14:paraId="609DDB06"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4557093F"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70A8A1B"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2A610DF1"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860B21C" w14:textId="77777777" w:rsidR="00C6250A" w:rsidRPr="00193046" w:rsidRDefault="00C6250A" w:rsidP="00D7727C">
            <w:pPr>
              <w:spacing w:line="276" w:lineRule="auto"/>
              <w:contextualSpacing/>
              <w:rPr>
                <w:rFonts w:cs="Arial"/>
                <w:sz w:val="20"/>
              </w:rPr>
            </w:pPr>
          </w:p>
        </w:tc>
      </w:tr>
      <w:tr w:rsidR="00EA14EB" w:rsidRPr="00193046" w14:paraId="4F66C5A3"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22E862E0"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8260237"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752FE5D3"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990B46E" w14:textId="77777777" w:rsidR="00C6250A" w:rsidRPr="00193046" w:rsidRDefault="00C6250A" w:rsidP="00D7727C">
            <w:pPr>
              <w:spacing w:line="276" w:lineRule="auto"/>
              <w:contextualSpacing/>
              <w:rPr>
                <w:rFonts w:cs="Arial"/>
                <w:sz w:val="20"/>
              </w:rPr>
            </w:pPr>
          </w:p>
        </w:tc>
      </w:tr>
      <w:tr w:rsidR="00EA14EB" w:rsidRPr="00193046" w14:paraId="555BCF15"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34B8EAB6"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511228E"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6D6784A4"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758665D" w14:textId="77777777" w:rsidR="00C6250A" w:rsidRPr="00193046" w:rsidRDefault="00C6250A" w:rsidP="00D7727C">
            <w:pPr>
              <w:spacing w:line="276" w:lineRule="auto"/>
              <w:contextualSpacing/>
              <w:rPr>
                <w:rFonts w:cs="Arial"/>
                <w:sz w:val="20"/>
              </w:rPr>
            </w:pPr>
          </w:p>
        </w:tc>
      </w:tr>
      <w:tr w:rsidR="00EA14EB" w:rsidRPr="00193046" w14:paraId="46F248CC"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3E24358A"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0E26D1F7"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0251BA9D"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1470D043" w14:textId="77777777" w:rsidR="00C6250A" w:rsidRPr="00193046" w:rsidRDefault="00C6250A" w:rsidP="00D7727C">
            <w:pPr>
              <w:spacing w:line="276" w:lineRule="auto"/>
              <w:contextualSpacing/>
              <w:rPr>
                <w:rFonts w:cs="Arial"/>
                <w:sz w:val="20"/>
              </w:rPr>
            </w:pPr>
          </w:p>
        </w:tc>
      </w:tr>
      <w:tr w:rsidR="00EA14EB" w:rsidRPr="00193046" w14:paraId="72003F0A"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57DF9C44"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87AB498"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566F0788"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7C80BDDA" w14:textId="77777777" w:rsidR="00C6250A" w:rsidRPr="00193046" w:rsidRDefault="00C6250A" w:rsidP="00D7727C">
            <w:pPr>
              <w:spacing w:line="276" w:lineRule="auto"/>
              <w:contextualSpacing/>
              <w:rPr>
                <w:rFonts w:cs="Arial"/>
                <w:sz w:val="20"/>
              </w:rPr>
            </w:pPr>
          </w:p>
        </w:tc>
      </w:tr>
      <w:tr w:rsidR="00EA14EB" w:rsidRPr="00193046" w14:paraId="5FAE820A"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0E7F63BD"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821FBF0"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5ACAFB74"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81D861B" w14:textId="77777777" w:rsidR="00C6250A" w:rsidRPr="00193046" w:rsidRDefault="00C6250A" w:rsidP="00D7727C">
            <w:pPr>
              <w:spacing w:line="276" w:lineRule="auto"/>
              <w:contextualSpacing/>
              <w:rPr>
                <w:rFonts w:cs="Arial"/>
                <w:sz w:val="20"/>
              </w:rPr>
            </w:pPr>
          </w:p>
        </w:tc>
      </w:tr>
      <w:tr w:rsidR="00EA14EB" w:rsidRPr="00193046" w14:paraId="315D22AC"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44BF975E"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051ED3E8"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0AB42E32"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D5CEF82" w14:textId="77777777" w:rsidR="00C6250A" w:rsidRPr="00193046" w:rsidRDefault="00C6250A" w:rsidP="00D7727C">
            <w:pPr>
              <w:spacing w:line="276" w:lineRule="auto"/>
              <w:contextualSpacing/>
              <w:rPr>
                <w:rFonts w:cs="Arial"/>
                <w:sz w:val="20"/>
              </w:rPr>
            </w:pPr>
          </w:p>
        </w:tc>
      </w:tr>
      <w:tr w:rsidR="00EA14EB" w:rsidRPr="00193046" w14:paraId="29D1B78E"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5D07EF28"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146EC719"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78D8BD54"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2DE44903" w14:textId="77777777" w:rsidR="00C6250A" w:rsidRPr="00193046" w:rsidRDefault="00C6250A" w:rsidP="00D7727C">
            <w:pPr>
              <w:spacing w:line="276" w:lineRule="auto"/>
              <w:contextualSpacing/>
              <w:rPr>
                <w:rFonts w:cs="Arial"/>
                <w:sz w:val="20"/>
              </w:rPr>
            </w:pPr>
          </w:p>
        </w:tc>
      </w:tr>
    </w:tbl>
    <w:p w14:paraId="6D7B96A7" w14:textId="77777777" w:rsidR="004A1E63" w:rsidRDefault="004A1E63"/>
    <w:sectPr w:rsidR="004A1E63" w:rsidSect="000049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50ADF" w14:textId="77777777" w:rsidR="00090FD7" w:rsidRDefault="00090FD7" w:rsidP="005B189E">
      <w:r>
        <w:separator/>
      </w:r>
    </w:p>
  </w:endnote>
  <w:endnote w:type="continuationSeparator" w:id="0">
    <w:p w14:paraId="1A81173B" w14:textId="77777777" w:rsidR="00090FD7" w:rsidRDefault="00090FD7" w:rsidP="005B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984F" w14:textId="257A0FCB" w:rsidR="00156418" w:rsidRDefault="00156418" w:rsidP="00156418">
    <w:pPr>
      <w:pStyle w:val="Footer"/>
      <w:jc w:val="center"/>
      <w:rPr>
        <w:rFonts w:cs="Arial"/>
        <w:sz w:val="18"/>
        <w:szCs w:val="18"/>
      </w:rPr>
    </w:pPr>
    <w:bookmarkStart w:id="0" w:name="_Hlk110419741"/>
    <w:bookmarkStart w:id="1" w:name="_Hlk110419740"/>
    <w:r>
      <w:rPr>
        <w:rFonts w:cs="Arial"/>
        <w:sz w:val="18"/>
        <w:szCs w:val="18"/>
      </w:rPr>
      <w:t>Reviewed by AQSD 0</w:t>
    </w:r>
    <w:r w:rsidR="00B910EC">
      <w:rPr>
        <w:rFonts w:cs="Arial"/>
        <w:sz w:val="18"/>
        <w:szCs w:val="18"/>
      </w:rPr>
      <w:t>9</w:t>
    </w:r>
    <w:r>
      <w:rPr>
        <w:rFonts w:cs="Arial"/>
        <w:sz w:val="18"/>
        <w:szCs w:val="18"/>
      </w:rPr>
      <w:t>/0</w:t>
    </w:r>
    <w:r w:rsidR="00942230">
      <w:rPr>
        <w:rFonts w:cs="Arial"/>
        <w:sz w:val="18"/>
        <w:szCs w:val="18"/>
      </w:rPr>
      <w:t>7</w:t>
    </w:r>
    <w:r>
      <w:rPr>
        <w:rFonts w:cs="Arial"/>
        <w:sz w:val="18"/>
        <w:szCs w:val="18"/>
      </w:rPr>
      <w:t>/202</w:t>
    </w:r>
    <w:r w:rsidR="00B910EC">
      <w:rPr>
        <w:rFonts w:cs="Arial"/>
        <w:sz w:val="18"/>
        <w:szCs w:val="18"/>
      </w:rPr>
      <w:t>4</w:t>
    </w:r>
    <w:r>
      <w:rPr>
        <w:rFonts w:cs="Arial"/>
        <w:sz w:val="18"/>
        <w:szCs w:val="18"/>
      </w:rPr>
      <w:t>, applicable to academic year 202</w:t>
    </w:r>
    <w:r w:rsidR="00B910EC">
      <w:rPr>
        <w:rFonts w:cs="Arial"/>
        <w:sz w:val="18"/>
        <w:szCs w:val="18"/>
      </w:rPr>
      <w:t>4</w:t>
    </w:r>
    <w:r>
      <w:rPr>
        <w:rFonts w:cs="Arial"/>
        <w:sz w:val="18"/>
        <w:szCs w:val="18"/>
      </w:rPr>
      <w:t>/2</w:t>
    </w:r>
    <w:r w:rsidR="00B910EC">
      <w:rPr>
        <w:rFonts w:cs="Arial"/>
        <w:sz w:val="18"/>
        <w:szCs w:val="18"/>
      </w:rPr>
      <w:t>5</w:t>
    </w:r>
    <w:bookmarkEnd w:id="0"/>
    <w:bookmarkEnd w:id="1"/>
  </w:p>
  <w:p w14:paraId="683FED1B" w14:textId="77777777" w:rsidR="00BB598D" w:rsidRPr="00BB598D" w:rsidRDefault="00BB598D">
    <w:pPr>
      <w:pStyle w:val="Footer"/>
      <w:jc w:val="center"/>
      <w:rPr>
        <w:sz w:val="20"/>
      </w:rPr>
    </w:pPr>
  </w:p>
  <w:p w14:paraId="77781FEA" w14:textId="77777777" w:rsidR="00BB598D" w:rsidRDefault="00BB5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B2D1" w14:textId="77777777" w:rsidR="00197E4B" w:rsidRDefault="00197E4B">
    <w:pPr>
      <w:pStyle w:val="Footer"/>
      <w:jc w:val="center"/>
    </w:pPr>
  </w:p>
  <w:p w14:paraId="4DA9BE9D" w14:textId="77777777" w:rsidR="00197E4B" w:rsidRDefault="00197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915361231"/>
      <w:docPartObj>
        <w:docPartGallery w:val="Page Numbers (Bottom of Page)"/>
        <w:docPartUnique/>
      </w:docPartObj>
    </w:sdtPr>
    <w:sdtEndPr/>
    <w:sdtContent>
      <w:sdt>
        <w:sdtPr>
          <w:rPr>
            <w:sz w:val="18"/>
          </w:rPr>
          <w:id w:val="1676226123"/>
          <w:docPartObj>
            <w:docPartGallery w:val="Page Numbers (Top of Page)"/>
            <w:docPartUnique/>
          </w:docPartObj>
        </w:sdtPr>
        <w:sdtEndPr/>
        <w:sdtContent>
          <w:p w14:paraId="693D478C" w14:textId="77777777" w:rsidR="00197E4B" w:rsidRPr="00A31538" w:rsidRDefault="00197E4B">
            <w:pPr>
              <w:pStyle w:val="Footer"/>
              <w:jc w:val="center"/>
              <w:rPr>
                <w:sz w:val="18"/>
              </w:rPr>
            </w:pPr>
            <w:r w:rsidRPr="00A31538">
              <w:rPr>
                <w:sz w:val="18"/>
              </w:rPr>
              <w:t xml:space="preserve">Page </w:t>
            </w:r>
            <w:r w:rsidRPr="00A31538">
              <w:rPr>
                <w:bCs/>
                <w:sz w:val="18"/>
                <w:szCs w:val="24"/>
              </w:rPr>
              <w:fldChar w:fldCharType="begin"/>
            </w:r>
            <w:r w:rsidRPr="00A31538">
              <w:rPr>
                <w:bCs/>
                <w:sz w:val="18"/>
              </w:rPr>
              <w:instrText xml:space="preserve"> PAGE </w:instrText>
            </w:r>
            <w:r w:rsidRPr="00A31538">
              <w:rPr>
                <w:bCs/>
                <w:sz w:val="18"/>
                <w:szCs w:val="24"/>
              </w:rPr>
              <w:fldChar w:fldCharType="separate"/>
            </w:r>
            <w:r w:rsidR="0014408E">
              <w:rPr>
                <w:bCs/>
                <w:noProof/>
                <w:sz w:val="18"/>
              </w:rPr>
              <w:t>2</w:t>
            </w:r>
            <w:r w:rsidRPr="00A31538">
              <w:rPr>
                <w:bCs/>
                <w:sz w:val="18"/>
                <w:szCs w:val="24"/>
              </w:rPr>
              <w:fldChar w:fldCharType="end"/>
            </w:r>
            <w:r w:rsidRPr="00A31538">
              <w:rPr>
                <w:sz w:val="18"/>
              </w:rPr>
              <w:t xml:space="preserve"> of </w:t>
            </w:r>
            <w:r w:rsidR="00A0097D">
              <w:rPr>
                <w:sz w:val="18"/>
              </w:rPr>
              <w:t>2</w:t>
            </w:r>
          </w:p>
        </w:sdtContent>
      </w:sdt>
    </w:sdtContent>
  </w:sdt>
  <w:p w14:paraId="6EEEB9C5" w14:textId="77777777" w:rsidR="00197E4B" w:rsidRDefault="0019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EA5D" w14:textId="77777777" w:rsidR="00090FD7" w:rsidRDefault="00090FD7" w:rsidP="005B189E">
      <w:r>
        <w:separator/>
      </w:r>
    </w:p>
  </w:footnote>
  <w:footnote w:type="continuationSeparator" w:id="0">
    <w:p w14:paraId="50CCBEB2" w14:textId="77777777" w:rsidR="00090FD7" w:rsidRDefault="00090FD7" w:rsidP="005B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34C5"/>
    <w:multiLevelType w:val="hybridMultilevel"/>
    <w:tmpl w:val="54CE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221AD"/>
    <w:multiLevelType w:val="hybridMultilevel"/>
    <w:tmpl w:val="25AA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E0A6C"/>
    <w:multiLevelType w:val="hybridMultilevel"/>
    <w:tmpl w:val="2CCC0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546E0"/>
    <w:multiLevelType w:val="hybridMultilevel"/>
    <w:tmpl w:val="622A7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9D430B"/>
    <w:multiLevelType w:val="hybridMultilevel"/>
    <w:tmpl w:val="98D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D01D4"/>
    <w:multiLevelType w:val="hybridMultilevel"/>
    <w:tmpl w:val="9A065F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F91D7D"/>
    <w:multiLevelType w:val="hybridMultilevel"/>
    <w:tmpl w:val="F2C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470BC3"/>
    <w:multiLevelType w:val="hybridMultilevel"/>
    <w:tmpl w:val="765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4836305">
    <w:abstractNumId w:val="5"/>
  </w:num>
  <w:num w:numId="2" w16cid:durableId="1186405993">
    <w:abstractNumId w:val="7"/>
  </w:num>
  <w:num w:numId="3" w16cid:durableId="616646582">
    <w:abstractNumId w:val="2"/>
  </w:num>
  <w:num w:numId="4" w16cid:durableId="1104813229">
    <w:abstractNumId w:val="1"/>
  </w:num>
  <w:num w:numId="5" w16cid:durableId="769936082">
    <w:abstractNumId w:val="4"/>
  </w:num>
  <w:num w:numId="6" w16cid:durableId="962003043">
    <w:abstractNumId w:val="3"/>
  </w:num>
  <w:num w:numId="7" w16cid:durableId="1798135610">
    <w:abstractNumId w:val="0"/>
  </w:num>
  <w:num w:numId="8" w16cid:durableId="1706717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9E"/>
    <w:rsid w:val="000049BF"/>
    <w:rsid w:val="0001157D"/>
    <w:rsid w:val="00014770"/>
    <w:rsid w:val="00024A5E"/>
    <w:rsid w:val="00040392"/>
    <w:rsid w:val="00090FD7"/>
    <w:rsid w:val="0013031E"/>
    <w:rsid w:val="0013461C"/>
    <w:rsid w:val="0014408E"/>
    <w:rsid w:val="00156418"/>
    <w:rsid w:val="00197E4B"/>
    <w:rsid w:val="001F7EBC"/>
    <w:rsid w:val="002222B4"/>
    <w:rsid w:val="00261E0F"/>
    <w:rsid w:val="00273394"/>
    <w:rsid w:val="002B17A7"/>
    <w:rsid w:val="002C0624"/>
    <w:rsid w:val="002E5D14"/>
    <w:rsid w:val="003147B7"/>
    <w:rsid w:val="00356925"/>
    <w:rsid w:val="0039699E"/>
    <w:rsid w:val="003A256A"/>
    <w:rsid w:val="004827AB"/>
    <w:rsid w:val="00492613"/>
    <w:rsid w:val="004A1E63"/>
    <w:rsid w:val="004A783F"/>
    <w:rsid w:val="004C4BF3"/>
    <w:rsid w:val="004D39C7"/>
    <w:rsid w:val="004E17A0"/>
    <w:rsid w:val="00522C56"/>
    <w:rsid w:val="00542983"/>
    <w:rsid w:val="00563983"/>
    <w:rsid w:val="005B189E"/>
    <w:rsid w:val="005C39A1"/>
    <w:rsid w:val="005D0051"/>
    <w:rsid w:val="005F1653"/>
    <w:rsid w:val="00615B7F"/>
    <w:rsid w:val="00636DCE"/>
    <w:rsid w:val="006821F6"/>
    <w:rsid w:val="006E7EB1"/>
    <w:rsid w:val="006F6B47"/>
    <w:rsid w:val="00701DF1"/>
    <w:rsid w:val="00705195"/>
    <w:rsid w:val="00715605"/>
    <w:rsid w:val="007261B9"/>
    <w:rsid w:val="0075439B"/>
    <w:rsid w:val="00773397"/>
    <w:rsid w:val="007827D1"/>
    <w:rsid w:val="00783BB8"/>
    <w:rsid w:val="007E2097"/>
    <w:rsid w:val="00806A86"/>
    <w:rsid w:val="008B6E25"/>
    <w:rsid w:val="008E42C9"/>
    <w:rsid w:val="00941272"/>
    <w:rsid w:val="00942230"/>
    <w:rsid w:val="009C2F54"/>
    <w:rsid w:val="009C4DC0"/>
    <w:rsid w:val="009D172A"/>
    <w:rsid w:val="00A0097D"/>
    <w:rsid w:val="00A31538"/>
    <w:rsid w:val="00A62F4A"/>
    <w:rsid w:val="00A70814"/>
    <w:rsid w:val="00A80F44"/>
    <w:rsid w:val="00AC1A23"/>
    <w:rsid w:val="00AF3BDB"/>
    <w:rsid w:val="00B04F25"/>
    <w:rsid w:val="00B17ACE"/>
    <w:rsid w:val="00B2403A"/>
    <w:rsid w:val="00B910EC"/>
    <w:rsid w:val="00BB598D"/>
    <w:rsid w:val="00BD6FC6"/>
    <w:rsid w:val="00C02947"/>
    <w:rsid w:val="00C12FF9"/>
    <w:rsid w:val="00C23DFD"/>
    <w:rsid w:val="00C4337F"/>
    <w:rsid w:val="00C6250A"/>
    <w:rsid w:val="00CA2E37"/>
    <w:rsid w:val="00CE7F96"/>
    <w:rsid w:val="00CF4A43"/>
    <w:rsid w:val="00D24685"/>
    <w:rsid w:val="00D43364"/>
    <w:rsid w:val="00DB0A11"/>
    <w:rsid w:val="00DF221F"/>
    <w:rsid w:val="00E4116A"/>
    <w:rsid w:val="00E87B81"/>
    <w:rsid w:val="00EA14EB"/>
    <w:rsid w:val="00F201BD"/>
    <w:rsid w:val="00F36CB3"/>
    <w:rsid w:val="00F66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774D07"/>
  <w15:docId w15:val="{E32455EA-F143-48CD-908B-EE2FBC44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9E"/>
    <w:pPr>
      <w:spacing w:after="0" w:line="240" w:lineRule="auto"/>
    </w:pPr>
    <w:rPr>
      <w:rFonts w:ascii="Arial" w:eastAsia="Times New Roman" w:hAnsi="Arial" w:cs="Times New Roman"/>
      <w:sz w:val="24"/>
      <w:szCs w:val="20"/>
    </w:rPr>
  </w:style>
  <w:style w:type="paragraph" w:styleId="Heading9">
    <w:name w:val="heading 9"/>
    <w:basedOn w:val="Normal"/>
    <w:next w:val="Normal"/>
    <w:link w:val="Heading9Char"/>
    <w:qFormat/>
    <w:rsid w:val="005B189E"/>
    <w:pPr>
      <w:spacing w:before="240" w:after="60"/>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B189E"/>
    <w:rPr>
      <w:rFonts w:ascii="Arial" w:eastAsia="Times New Roman" w:hAnsi="Arial" w:cs="Arial"/>
      <w:lang w:eastAsia="en-GB"/>
    </w:rPr>
  </w:style>
  <w:style w:type="paragraph" w:styleId="ListParagraph">
    <w:name w:val="List Paragraph"/>
    <w:basedOn w:val="Normal"/>
    <w:link w:val="ListParagraphChar"/>
    <w:uiPriority w:val="34"/>
    <w:qFormat/>
    <w:rsid w:val="005B189E"/>
    <w:pPr>
      <w:ind w:left="720"/>
    </w:pPr>
  </w:style>
  <w:style w:type="character" w:customStyle="1" w:styleId="ListParagraphChar">
    <w:name w:val="List Paragraph Char"/>
    <w:link w:val="ListParagraph"/>
    <w:uiPriority w:val="34"/>
    <w:locked/>
    <w:rsid w:val="005B189E"/>
    <w:rPr>
      <w:rFonts w:ascii="Arial" w:eastAsia="Times New Roman" w:hAnsi="Arial" w:cs="Times New Roman"/>
      <w:sz w:val="24"/>
      <w:szCs w:val="20"/>
    </w:rPr>
  </w:style>
  <w:style w:type="paragraph" w:styleId="Header">
    <w:name w:val="header"/>
    <w:basedOn w:val="Normal"/>
    <w:link w:val="HeaderChar"/>
    <w:uiPriority w:val="99"/>
    <w:rsid w:val="005B189E"/>
    <w:pPr>
      <w:tabs>
        <w:tab w:val="center" w:pos="4153"/>
        <w:tab w:val="right" w:pos="8306"/>
      </w:tabs>
    </w:pPr>
    <w:rPr>
      <w:rFonts w:ascii="Times New Roman" w:hAnsi="Times New Roman"/>
      <w:szCs w:val="24"/>
      <w:lang w:eastAsia="en-GB"/>
    </w:rPr>
  </w:style>
  <w:style w:type="character" w:customStyle="1" w:styleId="HeaderChar">
    <w:name w:val="Header Char"/>
    <w:basedOn w:val="DefaultParagraphFont"/>
    <w:link w:val="Header"/>
    <w:uiPriority w:val="99"/>
    <w:rsid w:val="005B189E"/>
    <w:rPr>
      <w:rFonts w:ascii="Times New Roman" w:eastAsia="Times New Roman" w:hAnsi="Times New Roman" w:cs="Times New Roman"/>
      <w:sz w:val="24"/>
      <w:szCs w:val="24"/>
      <w:lang w:eastAsia="en-GB"/>
    </w:rPr>
  </w:style>
  <w:style w:type="paragraph" w:styleId="BodyText3">
    <w:name w:val="Body Text 3"/>
    <w:basedOn w:val="Normal"/>
    <w:link w:val="BodyText3Char"/>
    <w:rsid w:val="005B189E"/>
    <w:pPr>
      <w:spacing w:after="120"/>
    </w:pPr>
    <w:rPr>
      <w:rFonts w:ascii="Times New Roman" w:hAnsi="Times New Roman"/>
      <w:sz w:val="16"/>
      <w:szCs w:val="16"/>
      <w:lang w:eastAsia="en-GB"/>
    </w:rPr>
  </w:style>
  <w:style w:type="character" w:customStyle="1" w:styleId="BodyText3Char">
    <w:name w:val="Body Text 3 Char"/>
    <w:basedOn w:val="DefaultParagraphFont"/>
    <w:link w:val="BodyText3"/>
    <w:rsid w:val="005B189E"/>
    <w:rPr>
      <w:rFonts w:ascii="Times New Roman" w:eastAsia="Times New Roman" w:hAnsi="Times New Roman" w:cs="Times New Roman"/>
      <w:sz w:val="16"/>
      <w:szCs w:val="16"/>
      <w:lang w:eastAsia="en-GB"/>
    </w:rPr>
  </w:style>
  <w:style w:type="paragraph" w:styleId="Footer">
    <w:name w:val="footer"/>
    <w:basedOn w:val="Normal"/>
    <w:link w:val="FooterChar"/>
    <w:uiPriority w:val="99"/>
    <w:unhideWhenUsed/>
    <w:rsid w:val="005B189E"/>
    <w:pPr>
      <w:tabs>
        <w:tab w:val="center" w:pos="4513"/>
        <w:tab w:val="right" w:pos="9026"/>
      </w:tabs>
    </w:pPr>
  </w:style>
  <w:style w:type="character" w:customStyle="1" w:styleId="FooterChar">
    <w:name w:val="Footer Char"/>
    <w:basedOn w:val="DefaultParagraphFont"/>
    <w:link w:val="Footer"/>
    <w:uiPriority w:val="99"/>
    <w:rsid w:val="005B189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6250A"/>
    <w:rPr>
      <w:rFonts w:ascii="Tahoma" w:hAnsi="Tahoma" w:cs="Tahoma"/>
      <w:sz w:val="16"/>
      <w:szCs w:val="16"/>
    </w:rPr>
  </w:style>
  <w:style w:type="character" w:customStyle="1" w:styleId="BalloonTextChar">
    <w:name w:val="Balloon Text Char"/>
    <w:basedOn w:val="DefaultParagraphFont"/>
    <w:link w:val="BalloonText"/>
    <w:uiPriority w:val="99"/>
    <w:semiHidden/>
    <w:rsid w:val="00C6250A"/>
    <w:rPr>
      <w:rFonts w:ascii="Tahoma" w:eastAsia="Times New Roman" w:hAnsi="Tahoma" w:cs="Tahoma"/>
      <w:sz w:val="16"/>
      <w:szCs w:val="16"/>
    </w:rPr>
  </w:style>
  <w:style w:type="table" w:styleId="TableGrid">
    <w:name w:val="Table Grid"/>
    <w:basedOn w:val="TableNormal"/>
    <w:uiPriority w:val="59"/>
    <w:rsid w:val="007261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0E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48C1-32D2-49F6-AECA-835E77FD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 Sara</dc:creator>
  <cp:lastModifiedBy>Dixon, Elizabeth</cp:lastModifiedBy>
  <cp:revision>2</cp:revision>
  <dcterms:created xsi:type="dcterms:W3CDTF">2024-08-19T10:38:00Z</dcterms:created>
  <dcterms:modified xsi:type="dcterms:W3CDTF">2024-08-19T10:38:00Z</dcterms:modified>
</cp:coreProperties>
</file>