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E347" w14:textId="77777777" w:rsidR="00CE6E74" w:rsidRDefault="00BB1C35">
      <w:r>
        <w:rPr>
          <w:rFonts w:ascii="Times New Roman"/>
          <w:noProof/>
          <w:sz w:val="20"/>
        </w:rPr>
        <w:drawing>
          <wp:inline distT="0" distB="0" distL="0" distR="0" wp14:anchorId="643E9808" wp14:editId="505B6590">
            <wp:extent cx="2295439" cy="530351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43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8FDD8" w14:textId="77777777" w:rsidR="00CE6E74" w:rsidRDefault="00CE6E74" w:rsidP="00CE6E74">
      <w:pPr>
        <w:spacing w:after="0"/>
        <w:jc w:val="center"/>
        <w:rPr>
          <w:b/>
          <w:sz w:val="28"/>
          <w:szCs w:val="28"/>
        </w:rPr>
      </w:pPr>
    </w:p>
    <w:p w14:paraId="2E7F4C9E" w14:textId="77777777" w:rsidR="00CE6E74" w:rsidRDefault="00CE6E74" w:rsidP="00CE6E7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Apprentice</w:t>
      </w:r>
      <w:r w:rsidRPr="00014D77">
        <w:rPr>
          <w:b/>
          <w:sz w:val="28"/>
          <w:szCs w:val="28"/>
        </w:rPr>
        <w:t xml:space="preserve"> Case Study</w:t>
      </w:r>
    </w:p>
    <w:p w14:paraId="64AB1AB2" w14:textId="77777777" w:rsidR="00CE6E74" w:rsidRPr="00CE6E74" w:rsidRDefault="00CE6E74" w:rsidP="00CE6E74">
      <w:pPr>
        <w:spacing w:after="0"/>
        <w:jc w:val="center"/>
        <w:rPr>
          <w:b/>
          <w:sz w:val="20"/>
          <w:szCs w:val="20"/>
        </w:rPr>
      </w:pPr>
    </w:p>
    <w:p w14:paraId="132BFB94" w14:textId="77777777" w:rsidR="00CE6E74" w:rsidRDefault="00CE6E74" w:rsidP="00CE6E74">
      <w:pPr>
        <w:spacing w:after="0"/>
        <w:rPr>
          <w:rFonts w:cstheme="minorHAnsi"/>
        </w:rPr>
      </w:pPr>
      <w:r w:rsidRPr="00666DCC">
        <w:rPr>
          <w:rFonts w:cstheme="minorHAnsi"/>
        </w:rPr>
        <w:t xml:space="preserve">Case studies may be used in University of Liverpool promotional materials, e.g. website, brochures and leaflet and on social </w:t>
      </w:r>
      <w:r>
        <w:rPr>
          <w:rFonts w:cstheme="minorHAnsi"/>
        </w:rPr>
        <w:t>m</w:t>
      </w:r>
      <w:r w:rsidRPr="00666DCC">
        <w:rPr>
          <w:rFonts w:cstheme="minorHAnsi"/>
        </w:rPr>
        <w:t>edia (LinkedIn, Twitter, Facebook).</w:t>
      </w:r>
    </w:p>
    <w:tbl>
      <w:tblPr>
        <w:tblpPr w:leftFromText="180" w:rightFromText="180" w:vertAnchor="page" w:horzAnchor="margin" w:tblpXSpec="center" w:tblpY="3831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689"/>
      </w:tblGrid>
      <w:tr w:rsidR="00CE6E74" w:rsidRPr="00666DCC" w14:paraId="75B9B66E" w14:textId="77777777" w:rsidTr="00CE6E74">
        <w:trPr>
          <w:trHeight w:val="699"/>
        </w:trPr>
        <w:tc>
          <w:tcPr>
            <w:tcW w:w="4106" w:type="dxa"/>
          </w:tcPr>
          <w:p w14:paraId="195F193C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  <w:r w:rsidRPr="00666DCC">
              <w:rPr>
                <w:rFonts w:cstheme="minorHAnsi"/>
              </w:rPr>
              <w:t>First Name:</w:t>
            </w:r>
          </w:p>
        </w:tc>
        <w:tc>
          <w:tcPr>
            <w:tcW w:w="5689" w:type="dxa"/>
          </w:tcPr>
          <w:p w14:paraId="7057DCAC" w14:textId="77777777" w:rsidR="00CE6E74" w:rsidRPr="00666DCC" w:rsidRDefault="00CE6E74" w:rsidP="00CE6E74">
            <w:pPr>
              <w:rPr>
                <w:rFonts w:cstheme="minorHAnsi"/>
              </w:rPr>
            </w:pPr>
          </w:p>
        </w:tc>
      </w:tr>
      <w:tr w:rsidR="00CE6E74" w:rsidRPr="00666DCC" w14:paraId="50A82D03" w14:textId="77777777" w:rsidTr="00CE6E74">
        <w:trPr>
          <w:trHeight w:val="699"/>
        </w:trPr>
        <w:tc>
          <w:tcPr>
            <w:tcW w:w="4106" w:type="dxa"/>
          </w:tcPr>
          <w:p w14:paraId="70989537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  <w:r w:rsidRPr="00666DCC">
              <w:rPr>
                <w:rFonts w:cstheme="minorHAnsi"/>
              </w:rPr>
              <w:t>Last Name:</w:t>
            </w:r>
          </w:p>
        </w:tc>
        <w:tc>
          <w:tcPr>
            <w:tcW w:w="5689" w:type="dxa"/>
          </w:tcPr>
          <w:p w14:paraId="28A1578B" w14:textId="77777777" w:rsidR="00CE6E74" w:rsidRPr="00666DCC" w:rsidRDefault="00CE6E74" w:rsidP="00CE6E74">
            <w:pPr>
              <w:rPr>
                <w:rFonts w:cstheme="minorHAnsi"/>
              </w:rPr>
            </w:pPr>
          </w:p>
        </w:tc>
      </w:tr>
      <w:tr w:rsidR="00CE6E74" w:rsidRPr="00666DCC" w14:paraId="667DF6CD" w14:textId="77777777" w:rsidTr="00CE6E74">
        <w:trPr>
          <w:trHeight w:val="699"/>
        </w:trPr>
        <w:tc>
          <w:tcPr>
            <w:tcW w:w="4106" w:type="dxa"/>
          </w:tcPr>
          <w:p w14:paraId="5ED3AACC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  <w:r w:rsidRPr="00666DCC">
              <w:rPr>
                <w:rFonts w:cstheme="minorHAnsi"/>
              </w:rPr>
              <w:t>Preferred Pronouns:</w:t>
            </w:r>
          </w:p>
          <w:p w14:paraId="794C44B9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666DCC">
              <w:rPr>
                <w:rFonts w:cstheme="minorHAnsi"/>
                <w:i/>
                <w:sz w:val="18"/>
                <w:szCs w:val="18"/>
              </w:rPr>
              <w:t>Please select one of the following options.</w:t>
            </w:r>
          </w:p>
          <w:p w14:paraId="7DF56DA1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89" w:type="dxa"/>
          </w:tcPr>
          <w:p w14:paraId="4B7BC694" w14:textId="77777777" w:rsidR="00CE6E74" w:rsidRPr="00666DCC" w:rsidRDefault="00CE6E74" w:rsidP="00CE6E74">
            <w:pPr>
              <w:rPr>
                <w:rFonts w:cstheme="minorHAnsi"/>
              </w:rPr>
            </w:pPr>
            <w:r w:rsidRPr="00666DCC">
              <w:rPr>
                <w:rFonts w:cstheme="minorHAnsi"/>
              </w:rPr>
              <w:t>She/Her, He/Him, They/Them</w:t>
            </w:r>
          </w:p>
        </w:tc>
      </w:tr>
      <w:tr w:rsidR="00CE6E74" w:rsidRPr="00666DCC" w14:paraId="260A22E0" w14:textId="77777777" w:rsidTr="00CE6E74">
        <w:trPr>
          <w:trHeight w:val="699"/>
        </w:trPr>
        <w:tc>
          <w:tcPr>
            <w:tcW w:w="4106" w:type="dxa"/>
          </w:tcPr>
          <w:p w14:paraId="09720AEA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  <w:r w:rsidRPr="00666DCC">
              <w:rPr>
                <w:rFonts w:cstheme="minorHAnsi"/>
              </w:rPr>
              <w:t>Date of Birth:</w:t>
            </w:r>
          </w:p>
        </w:tc>
        <w:tc>
          <w:tcPr>
            <w:tcW w:w="5689" w:type="dxa"/>
          </w:tcPr>
          <w:p w14:paraId="771970D2" w14:textId="77777777" w:rsidR="00CE6E74" w:rsidRPr="00666DCC" w:rsidRDefault="00CE6E74" w:rsidP="00CE6E74">
            <w:pPr>
              <w:rPr>
                <w:rFonts w:cstheme="minorHAnsi"/>
              </w:rPr>
            </w:pPr>
          </w:p>
        </w:tc>
      </w:tr>
      <w:tr w:rsidR="00CE6E74" w:rsidRPr="00666DCC" w14:paraId="5480F701" w14:textId="77777777" w:rsidTr="00CE6E74">
        <w:trPr>
          <w:trHeight w:val="699"/>
        </w:trPr>
        <w:tc>
          <w:tcPr>
            <w:tcW w:w="4106" w:type="dxa"/>
          </w:tcPr>
          <w:p w14:paraId="6DE8A524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  <w:r w:rsidRPr="00666DCC">
              <w:rPr>
                <w:rFonts w:cstheme="minorHAnsi"/>
              </w:rPr>
              <w:t>Email Address (work):</w:t>
            </w:r>
          </w:p>
        </w:tc>
        <w:tc>
          <w:tcPr>
            <w:tcW w:w="5689" w:type="dxa"/>
          </w:tcPr>
          <w:p w14:paraId="11145802" w14:textId="77777777" w:rsidR="00CE6E74" w:rsidRPr="00666DCC" w:rsidRDefault="00CE6E74" w:rsidP="00CE6E74">
            <w:pPr>
              <w:rPr>
                <w:rFonts w:cstheme="minorHAnsi"/>
              </w:rPr>
            </w:pPr>
          </w:p>
        </w:tc>
      </w:tr>
      <w:tr w:rsidR="00CE6E74" w:rsidRPr="00666DCC" w14:paraId="0CB1B173" w14:textId="77777777" w:rsidTr="00CE6E74">
        <w:trPr>
          <w:trHeight w:val="699"/>
        </w:trPr>
        <w:tc>
          <w:tcPr>
            <w:tcW w:w="4106" w:type="dxa"/>
          </w:tcPr>
          <w:p w14:paraId="7290B6A1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  <w:r w:rsidRPr="00666DCC">
              <w:rPr>
                <w:rFonts w:cstheme="minorHAnsi"/>
              </w:rPr>
              <w:t>Phone Number:</w:t>
            </w:r>
          </w:p>
        </w:tc>
        <w:tc>
          <w:tcPr>
            <w:tcW w:w="5689" w:type="dxa"/>
          </w:tcPr>
          <w:p w14:paraId="34BB3374" w14:textId="77777777" w:rsidR="00CE6E74" w:rsidRPr="00666DCC" w:rsidRDefault="00CE6E74" w:rsidP="00CE6E74">
            <w:pPr>
              <w:rPr>
                <w:rFonts w:cstheme="minorHAnsi"/>
              </w:rPr>
            </w:pPr>
          </w:p>
        </w:tc>
      </w:tr>
      <w:tr w:rsidR="00CE6E74" w:rsidRPr="00666DCC" w14:paraId="58C29E45" w14:textId="77777777" w:rsidTr="00CE6E74">
        <w:trPr>
          <w:trHeight w:val="585"/>
        </w:trPr>
        <w:tc>
          <w:tcPr>
            <w:tcW w:w="4106" w:type="dxa"/>
          </w:tcPr>
          <w:p w14:paraId="17F1471F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  <w:r w:rsidRPr="00666DCC">
              <w:rPr>
                <w:rFonts w:cstheme="minorHAnsi"/>
              </w:rPr>
              <w:t>Apprenticeship Name and Level:</w:t>
            </w:r>
          </w:p>
          <w:p w14:paraId="1E422889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89" w:type="dxa"/>
          </w:tcPr>
          <w:p w14:paraId="6B19D30E" w14:textId="77777777" w:rsidR="00CE6E74" w:rsidRPr="00666DCC" w:rsidRDefault="00CE6E74" w:rsidP="00CE6E74">
            <w:pPr>
              <w:tabs>
                <w:tab w:val="left" w:pos="6795"/>
              </w:tabs>
              <w:rPr>
                <w:rFonts w:cstheme="minorHAnsi"/>
              </w:rPr>
            </w:pPr>
          </w:p>
        </w:tc>
      </w:tr>
      <w:tr w:rsidR="00CE6E74" w:rsidRPr="00666DCC" w14:paraId="52FF6FCA" w14:textId="77777777" w:rsidTr="00CE6E74">
        <w:trPr>
          <w:trHeight w:val="645"/>
        </w:trPr>
        <w:tc>
          <w:tcPr>
            <w:tcW w:w="4106" w:type="dxa"/>
          </w:tcPr>
          <w:p w14:paraId="3D3EA358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  <w:r w:rsidRPr="00666DCC">
              <w:rPr>
                <w:rFonts w:cstheme="minorHAnsi"/>
              </w:rPr>
              <w:t>When did you start your apprenticeship programme?</w:t>
            </w:r>
          </w:p>
          <w:p w14:paraId="270D3E7D" w14:textId="77777777" w:rsidR="00CE6E74" w:rsidRPr="00666DCC" w:rsidRDefault="00CE6E74" w:rsidP="00CE6E7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89" w:type="dxa"/>
          </w:tcPr>
          <w:p w14:paraId="4222FAE1" w14:textId="77777777" w:rsidR="00CE6E74" w:rsidRPr="00666DCC" w:rsidRDefault="00CE6E74" w:rsidP="00CE6E74">
            <w:pPr>
              <w:rPr>
                <w:rFonts w:cstheme="minorHAnsi"/>
              </w:rPr>
            </w:pPr>
          </w:p>
        </w:tc>
      </w:tr>
      <w:tr w:rsidR="00CE6E74" w:rsidRPr="00666DCC" w14:paraId="78CE47BE" w14:textId="77777777" w:rsidTr="00CE6E74">
        <w:trPr>
          <w:trHeight w:val="909"/>
        </w:trPr>
        <w:tc>
          <w:tcPr>
            <w:tcW w:w="4106" w:type="dxa"/>
          </w:tcPr>
          <w:p w14:paraId="53B928FE" w14:textId="77777777" w:rsidR="00CE6E74" w:rsidRDefault="00CE6E74" w:rsidP="001E099D">
            <w:pPr>
              <w:spacing w:after="0" w:line="240" w:lineRule="auto"/>
              <w:rPr>
                <w:rFonts w:cstheme="minorHAnsi"/>
              </w:rPr>
            </w:pPr>
            <w:r w:rsidRPr="00666DCC">
              <w:rPr>
                <w:rFonts w:cstheme="minorHAnsi"/>
              </w:rPr>
              <w:t xml:space="preserve">If you are still studying on your apprenticeship, </w:t>
            </w:r>
            <w:r w:rsidR="001E099D">
              <w:rPr>
                <w:rFonts w:cstheme="minorHAnsi"/>
              </w:rPr>
              <w:t>what aspects are challenging you? Please give an example.</w:t>
            </w:r>
          </w:p>
          <w:p w14:paraId="731F6C41" w14:textId="13851938" w:rsidR="001E099D" w:rsidRPr="00666DCC" w:rsidRDefault="001E099D" w:rsidP="001E099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89" w:type="dxa"/>
          </w:tcPr>
          <w:p w14:paraId="1788DE8B" w14:textId="77777777" w:rsidR="00CE6E74" w:rsidRPr="00666DCC" w:rsidRDefault="00CE6E74" w:rsidP="00CE6E74">
            <w:pPr>
              <w:rPr>
                <w:rFonts w:cstheme="minorHAnsi"/>
              </w:rPr>
            </w:pPr>
          </w:p>
        </w:tc>
      </w:tr>
      <w:tr w:rsidR="00CE6E74" w:rsidRPr="00666DCC" w14:paraId="0D7540B4" w14:textId="77777777" w:rsidTr="00CE6E74">
        <w:trPr>
          <w:trHeight w:val="989"/>
        </w:trPr>
        <w:tc>
          <w:tcPr>
            <w:tcW w:w="4106" w:type="dxa"/>
          </w:tcPr>
          <w:p w14:paraId="3BBF0894" w14:textId="77777777" w:rsidR="00CE6E74" w:rsidRDefault="00CE6E74" w:rsidP="00CE6E74">
            <w:pPr>
              <w:spacing w:after="0" w:line="240" w:lineRule="auto"/>
              <w:rPr>
                <w:rFonts w:cstheme="minorHAnsi"/>
              </w:rPr>
            </w:pPr>
            <w:r w:rsidRPr="00666DCC">
              <w:rPr>
                <w:rFonts w:cstheme="minorHAnsi"/>
              </w:rPr>
              <w:t xml:space="preserve">If you have completed your apprenticeship, </w:t>
            </w:r>
            <w:r w:rsidR="001E099D">
              <w:rPr>
                <w:rFonts w:cstheme="minorHAnsi"/>
              </w:rPr>
              <w:t xml:space="preserve">what impact has it had on your career? Where did you start from and what are you doing now, what opportunities has </w:t>
            </w:r>
            <w:proofErr w:type="gramStart"/>
            <w:r w:rsidR="001E099D">
              <w:rPr>
                <w:rFonts w:cstheme="minorHAnsi"/>
              </w:rPr>
              <w:t>completing</w:t>
            </w:r>
            <w:proofErr w:type="gramEnd"/>
            <w:r w:rsidR="001E099D">
              <w:rPr>
                <w:rFonts w:cstheme="minorHAnsi"/>
              </w:rPr>
              <w:t xml:space="preserve"> the ACP apprenticeship given to you?</w:t>
            </w:r>
          </w:p>
          <w:p w14:paraId="400CC4EB" w14:textId="28F632C1" w:rsidR="001E099D" w:rsidRPr="00666DCC" w:rsidRDefault="001E099D" w:rsidP="00CE6E7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89" w:type="dxa"/>
          </w:tcPr>
          <w:p w14:paraId="44EB2EF5" w14:textId="77777777" w:rsidR="00CE6E74" w:rsidRPr="00666DCC" w:rsidRDefault="00CE6E74" w:rsidP="00CE6E74">
            <w:pPr>
              <w:rPr>
                <w:rFonts w:cstheme="minorHAnsi"/>
              </w:rPr>
            </w:pPr>
          </w:p>
        </w:tc>
      </w:tr>
      <w:tr w:rsidR="00CE6E74" w:rsidRPr="00666DCC" w14:paraId="340F10C9" w14:textId="77777777" w:rsidTr="00CE6E74">
        <w:trPr>
          <w:trHeight w:val="1175"/>
        </w:trPr>
        <w:tc>
          <w:tcPr>
            <w:tcW w:w="4106" w:type="dxa"/>
          </w:tcPr>
          <w:p w14:paraId="6E605C40" w14:textId="77777777" w:rsidR="00CE6E74" w:rsidRDefault="00CE6E74" w:rsidP="00CE6E74">
            <w:pPr>
              <w:spacing w:after="0"/>
              <w:rPr>
                <w:rFonts w:cstheme="minorHAnsi"/>
              </w:rPr>
            </w:pPr>
            <w:r w:rsidRPr="00666DCC">
              <w:rPr>
                <w:rFonts w:cstheme="minorHAnsi"/>
              </w:rPr>
              <w:t>Please provide us with a quote about your experience of undertaking or completing an apprenticeship with the University of Liverpool</w:t>
            </w:r>
            <w:r>
              <w:rPr>
                <w:rFonts w:cstheme="minorHAnsi"/>
              </w:rPr>
              <w:t>.</w:t>
            </w:r>
          </w:p>
          <w:p w14:paraId="3CD0B96F" w14:textId="0805DB93" w:rsidR="001E099D" w:rsidRPr="00666DCC" w:rsidRDefault="001E099D" w:rsidP="00CE6E74">
            <w:pPr>
              <w:spacing w:after="0"/>
              <w:rPr>
                <w:rFonts w:cstheme="minorHAnsi"/>
              </w:rPr>
            </w:pPr>
          </w:p>
        </w:tc>
        <w:tc>
          <w:tcPr>
            <w:tcW w:w="5689" w:type="dxa"/>
          </w:tcPr>
          <w:p w14:paraId="2E66AD32" w14:textId="77777777" w:rsidR="00CE6E74" w:rsidRPr="00666DCC" w:rsidRDefault="00CE6E74" w:rsidP="00CE6E74">
            <w:pPr>
              <w:spacing w:after="0"/>
              <w:rPr>
                <w:rFonts w:cstheme="minorHAnsi"/>
              </w:rPr>
            </w:pPr>
          </w:p>
        </w:tc>
      </w:tr>
      <w:tr w:rsidR="00CE6E74" w:rsidRPr="00666DCC" w14:paraId="53E8F6D8" w14:textId="77777777" w:rsidTr="00CE6E74">
        <w:trPr>
          <w:trHeight w:val="839"/>
        </w:trPr>
        <w:tc>
          <w:tcPr>
            <w:tcW w:w="4106" w:type="dxa"/>
          </w:tcPr>
          <w:p w14:paraId="4103BCA5" w14:textId="77777777" w:rsidR="00CE6E74" w:rsidRDefault="00CE6E74" w:rsidP="00CE6E74">
            <w:pPr>
              <w:spacing w:after="0"/>
              <w:rPr>
                <w:rFonts w:cstheme="minorHAnsi"/>
              </w:rPr>
            </w:pPr>
            <w:r w:rsidRPr="00666DCC">
              <w:rPr>
                <w:rFonts w:cstheme="minorHAnsi"/>
              </w:rPr>
              <w:t>Would you be happy to provide a photograph for use with this case study?</w:t>
            </w:r>
          </w:p>
          <w:p w14:paraId="4768E6AC" w14:textId="77777777" w:rsidR="00CE6E74" w:rsidRPr="00666DCC" w:rsidRDefault="00CE6E74" w:rsidP="00CE6E74">
            <w:pPr>
              <w:spacing w:after="0"/>
              <w:rPr>
                <w:rFonts w:cstheme="minorHAnsi"/>
              </w:rPr>
            </w:pPr>
          </w:p>
        </w:tc>
        <w:tc>
          <w:tcPr>
            <w:tcW w:w="5689" w:type="dxa"/>
          </w:tcPr>
          <w:p w14:paraId="1E66416F" w14:textId="77777777" w:rsidR="00CE6E74" w:rsidRPr="00666DCC" w:rsidRDefault="00CE6E74" w:rsidP="00CE6E74">
            <w:pPr>
              <w:spacing w:after="0"/>
              <w:rPr>
                <w:rFonts w:cstheme="minorHAnsi"/>
              </w:rPr>
            </w:pPr>
          </w:p>
        </w:tc>
      </w:tr>
      <w:tr w:rsidR="00CE6E74" w:rsidRPr="00666DCC" w14:paraId="19BAD69C" w14:textId="77777777" w:rsidTr="00CE6E74">
        <w:trPr>
          <w:trHeight w:val="416"/>
        </w:trPr>
        <w:tc>
          <w:tcPr>
            <w:tcW w:w="4106" w:type="dxa"/>
          </w:tcPr>
          <w:p w14:paraId="394070FD" w14:textId="2AB8EDBC" w:rsidR="00CE6E74" w:rsidRPr="001E099D" w:rsidRDefault="00CE6E74" w:rsidP="001E099D">
            <w:pPr>
              <w:spacing w:after="0"/>
              <w:rPr>
                <w:rFonts w:cstheme="minorHAnsi"/>
              </w:rPr>
            </w:pPr>
            <w:r w:rsidRPr="00666DCC">
              <w:rPr>
                <w:rFonts w:cstheme="minorHAnsi"/>
              </w:rPr>
              <w:t>How likely are you to recommend the University of Liverpool apprenticeships to a friend or colleague?</w:t>
            </w:r>
          </w:p>
        </w:tc>
        <w:tc>
          <w:tcPr>
            <w:tcW w:w="5689" w:type="dxa"/>
          </w:tcPr>
          <w:p w14:paraId="56C85436" w14:textId="315CD734" w:rsidR="001E099D" w:rsidRPr="00CE6E74" w:rsidRDefault="001E099D" w:rsidP="001E099D">
            <w:pPr>
              <w:spacing w:after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E6E74">
              <w:rPr>
                <w:rFonts w:cstheme="minorHAnsi"/>
                <w:i/>
                <w:sz w:val="20"/>
                <w:szCs w:val="20"/>
              </w:rPr>
              <w:t>Please choose a number between</w:t>
            </w: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CE6E74">
              <w:rPr>
                <w:rFonts w:cstheme="minorHAnsi"/>
                <w:i/>
                <w:sz w:val="20"/>
                <w:szCs w:val="20"/>
              </w:rPr>
              <w:t xml:space="preserve">0 and </w:t>
            </w:r>
            <w:r>
              <w:rPr>
                <w:rFonts w:cstheme="minorHAnsi"/>
                <w:i/>
                <w:sz w:val="20"/>
                <w:szCs w:val="20"/>
              </w:rPr>
              <w:t>5</w:t>
            </w:r>
            <w:r w:rsidRPr="00CE6E74">
              <w:rPr>
                <w:rFonts w:cstheme="minorHAnsi"/>
                <w:i/>
                <w:sz w:val="20"/>
                <w:szCs w:val="20"/>
              </w:rPr>
              <w:t>.</w:t>
            </w:r>
          </w:p>
          <w:p w14:paraId="195D9E37" w14:textId="3395692A" w:rsidR="00CE6E74" w:rsidRDefault="001E099D" w:rsidP="001E099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</w:t>
            </w:r>
            <w:r w:rsidRPr="00CE6E74">
              <w:rPr>
                <w:rFonts w:cstheme="minorHAnsi"/>
                <w:i/>
                <w:sz w:val="20"/>
                <w:szCs w:val="20"/>
              </w:rPr>
              <w:t xml:space="preserve"> being least likely, </w:t>
            </w:r>
            <w:r>
              <w:rPr>
                <w:rFonts w:cstheme="minorHAnsi"/>
                <w:i/>
                <w:sz w:val="20"/>
                <w:szCs w:val="20"/>
              </w:rPr>
              <w:t>5</w:t>
            </w:r>
            <w:r w:rsidRPr="00CE6E74">
              <w:rPr>
                <w:rFonts w:cstheme="minorHAnsi"/>
                <w:i/>
                <w:sz w:val="20"/>
                <w:szCs w:val="20"/>
              </w:rPr>
              <w:t xml:space="preserve"> being extremely likely.</w:t>
            </w:r>
          </w:p>
          <w:p w14:paraId="783B65BC" w14:textId="67558CAB" w:rsidR="001E099D" w:rsidRPr="001E099D" w:rsidRDefault="001E099D" w:rsidP="001E099D">
            <w:pPr>
              <w:jc w:val="center"/>
              <w:rPr>
                <w:rFonts w:cstheme="minorHAnsi"/>
                <w:i/>
                <w:iCs/>
              </w:rPr>
            </w:pPr>
            <w:r w:rsidRPr="001E099D">
              <w:rPr>
                <w:rFonts w:cstheme="minorHAnsi"/>
                <w:i/>
                <w:iCs/>
              </w:rPr>
              <w:t xml:space="preserve">1    </w:t>
            </w:r>
            <w:r>
              <w:rPr>
                <w:rFonts w:cstheme="minorHAnsi"/>
                <w:i/>
                <w:iCs/>
              </w:rPr>
              <w:t xml:space="preserve">        </w:t>
            </w:r>
            <w:r w:rsidRPr="001E099D">
              <w:rPr>
                <w:rFonts w:cstheme="minorHAnsi"/>
                <w:i/>
                <w:iCs/>
              </w:rPr>
              <w:t xml:space="preserve">    2    </w:t>
            </w:r>
            <w:r>
              <w:rPr>
                <w:rFonts w:cstheme="minorHAnsi"/>
                <w:i/>
                <w:iCs/>
              </w:rPr>
              <w:t xml:space="preserve">        </w:t>
            </w:r>
            <w:r w:rsidRPr="001E099D">
              <w:rPr>
                <w:rFonts w:cstheme="minorHAnsi"/>
                <w:i/>
                <w:iCs/>
              </w:rPr>
              <w:t xml:space="preserve">    3      </w:t>
            </w:r>
            <w:r>
              <w:rPr>
                <w:rFonts w:cstheme="minorHAnsi"/>
                <w:i/>
                <w:iCs/>
              </w:rPr>
              <w:t xml:space="preserve">        </w:t>
            </w:r>
            <w:r w:rsidRPr="001E099D">
              <w:rPr>
                <w:rFonts w:cstheme="minorHAnsi"/>
                <w:i/>
                <w:iCs/>
              </w:rPr>
              <w:t xml:space="preserve">  4      </w:t>
            </w:r>
            <w:r>
              <w:rPr>
                <w:rFonts w:cstheme="minorHAnsi"/>
                <w:i/>
                <w:iCs/>
              </w:rPr>
              <w:t xml:space="preserve">        </w:t>
            </w:r>
            <w:r w:rsidRPr="001E099D">
              <w:rPr>
                <w:rFonts w:cstheme="minorHAnsi"/>
                <w:i/>
                <w:iCs/>
              </w:rPr>
              <w:t xml:space="preserve">  5</w:t>
            </w:r>
          </w:p>
        </w:tc>
      </w:tr>
    </w:tbl>
    <w:p w14:paraId="2048C84E" w14:textId="77777777" w:rsidR="00CE6E74" w:rsidRDefault="00CE6E74">
      <w:pPr>
        <w:rPr>
          <w:rFonts w:cstheme="minorHAnsi"/>
          <w:b/>
          <w:sz w:val="24"/>
          <w:szCs w:val="24"/>
        </w:rPr>
      </w:pPr>
    </w:p>
    <w:p w14:paraId="23392657" w14:textId="77777777" w:rsidR="00CE6E74" w:rsidRPr="00CE6E74" w:rsidRDefault="00014D77">
      <w:pPr>
        <w:rPr>
          <w:rFonts w:cstheme="minorHAnsi"/>
          <w:b/>
          <w:sz w:val="28"/>
          <w:szCs w:val="28"/>
        </w:rPr>
      </w:pPr>
      <w:r w:rsidRPr="00CE6E74">
        <w:rPr>
          <w:rFonts w:cstheme="minorHAnsi"/>
          <w:b/>
          <w:sz w:val="28"/>
          <w:szCs w:val="28"/>
        </w:rPr>
        <w:lastRenderedPageBreak/>
        <w:t>Consent</w:t>
      </w:r>
    </w:p>
    <w:p w14:paraId="62808E74" w14:textId="77777777" w:rsidR="00D73AFF" w:rsidRPr="00CE6E74" w:rsidRDefault="00D73AFF">
      <w:pPr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>I hereby consent to the University of Liverpool using any images provided (photo or video footage) and or case study information and quotes, as detailed above.</w:t>
      </w:r>
    </w:p>
    <w:p w14:paraId="78E5D07A" w14:textId="77777777" w:rsidR="00014D77" w:rsidRPr="00CE6E74" w:rsidRDefault="00014D77" w:rsidP="00014D77">
      <w:pPr>
        <w:spacing w:after="0" w:line="240" w:lineRule="auto"/>
        <w:ind w:right="991"/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 xml:space="preserve">I agree to assign to </w:t>
      </w:r>
      <w:r w:rsidR="00D73AFF" w:rsidRPr="00CE6E74">
        <w:rPr>
          <w:rFonts w:cstheme="minorHAnsi"/>
          <w:sz w:val="24"/>
          <w:szCs w:val="24"/>
        </w:rPr>
        <w:t xml:space="preserve">the </w:t>
      </w:r>
      <w:r w:rsidR="00602559" w:rsidRPr="00CE6E74">
        <w:rPr>
          <w:rFonts w:cstheme="minorHAnsi"/>
          <w:sz w:val="24"/>
          <w:szCs w:val="24"/>
        </w:rPr>
        <w:t>Uni</w:t>
      </w:r>
      <w:r w:rsidR="00D73AFF" w:rsidRPr="00CE6E74">
        <w:rPr>
          <w:rFonts w:cstheme="minorHAnsi"/>
          <w:sz w:val="24"/>
          <w:szCs w:val="24"/>
        </w:rPr>
        <w:t>versity of Liverpool</w:t>
      </w:r>
      <w:r w:rsidRPr="00CE6E74">
        <w:rPr>
          <w:rFonts w:cstheme="minorHAnsi"/>
          <w:sz w:val="24"/>
          <w:szCs w:val="24"/>
        </w:rPr>
        <w:t xml:space="preserve"> any intellectual property rights to the image and to waive any moral or performing rights I may have or acquire by reason of my participation in such material.  </w:t>
      </w:r>
    </w:p>
    <w:p w14:paraId="237BDE72" w14:textId="77777777" w:rsidR="00014D77" w:rsidRPr="00CE6E74" w:rsidRDefault="00014D77" w:rsidP="00014D77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</w:p>
    <w:p w14:paraId="62117448" w14:textId="77777777" w:rsidR="00014D77" w:rsidRPr="00CE6E74" w:rsidRDefault="00014D77" w:rsidP="00602559">
      <w:pPr>
        <w:spacing w:after="0" w:line="240" w:lineRule="auto"/>
        <w:ind w:right="991"/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 xml:space="preserve">I understand that my image will be securely stored, and may be used on more than one occasion, for a period of </w:t>
      </w:r>
      <w:r w:rsidR="00602559" w:rsidRPr="00CE6E74">
        <w:rPr>
          <w:rFonts w:cstheme="minorHAnsi"/>
          <w:sz w:val="24"/>
          <w:szCs w:val="24"/>
        </w:rPr>
        <w:t>three</w:t>
      </w:r>
      <w:r w:rsidRPr="00CE6E74">
        <w:rPr>
          <w:rFonts w:cstheme="minorHAnsi"/>
          <w:sz w:val="24"/>
          <w:szCs w:val="24"/>
        </w:rPr>
        <w:t xml:space="preserve"> years from the date the photograph was taken.  After three years, all images will be confidentially destroyed.</w:t>
      </w:r>
    </w:p>
    <w:p w14:paraId="52A6E930" w14:textId="77777777" w:rsidR="00014D77" w:rsidRPr="00CE6E74" w:rsidRDefault="00014D77" w:rsidP="00014D77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</w:p>
    <w:p w14:paraId="684CBA04" w14:textId="77777777" w:rsidR="00014D77" w:rsidRPr="00CE6E74" w:rsidRDefault="00014D77" w:rsidP="00602559">
      <w:pPr>
        <w:spacing w:after="0" w:line="240" w:lineRule="auto"/>
        <w:ind w:right="991"/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>I understand that I can withdraw this consent at any time, by emailing</w:t>
      </w:r>
      <w:r w:rsidR="00D73AFF" w:rsidRPr="00CE6E74">
        <w:rPr>
          <w:rFonts w:cstheme="minorHAnsi"/>
          <w:sz w:val="24"/>
          <w:szCs w:val="24"/>
        </w:rPr>
        <w:t xml:space="preserve"> </w:t>
      </w:r>
      <w:hyperlink r:id="rId6" w:history="1">
        <w:r w:rsidR="00602559" w:rsidRPr="00CE6E74">
          <w:rPr>
            <w:rFonts w:cstheme="minorHAnsi"/>
            <w:color w:val="0000FF"/>
            <w:sz w:val="24"/>
            <w:szCs w:val="24"/>
            <w:u w:val="single"/>
          </w:rPr>
          <w:t>appsliv@liverpool.ac.uk</w:t>
        </w:r>
      </w:hyperlink>
      <w:r w:rsidRPr="00CE6E74">
        <w:rPr>
          <w:rFonts w:cstheme="minorHAnsi"/>
          <w:color w:val="FF0000"/>
          <w:sz w:val="24"/>
          <w:szCs w:val="24"/>
        </w:rPr>
        <w:t xml:space="preserve"> </w:t>
      </w:r>
      <w:r w:rsidRPr="00CE6E74">
        <w:rPr>
          <w:rFonts w:cstheme="minorHAnsi"/>
          <w:sz w:val="24"/>
          <w:szCs w:val="24"/>
        </w:rPr>
        <w:t>but that such withdrawal of consent will not affect any processing which has already taken place or is taking place.</w:t>
      </w:r>
    </w:p>
    <w:p w14:paraId="628914A7" w14:textId="77777777" w:rsidR="00CE6E74" w:rsidRPr="00CE6E74" w:rsidRDefault="00CE6E74" w:rsidP="00CE6E74">
      <w:pPr>
        <w:spacing w:after="0" w:line="240" w:lineRule="auto"/>
        <w:ind w:right="991"/>
        <w:rPr>
          <w:rFonts w:cstheme="minorHAnsi"/>
          <w:b/>
          <w:sz w:val="24"/>
          <w:szCs w:val="24"/>
        </w:rPr>
      </w:pPr>
    </w:p>
    <w:p w14:paraId="3FEA2568" w14:textId="77777777" w:rsidR="00014D77" w:rsidRPr="00CE6E74" w:rsidRDefault="00014D77" w:rsidP="00CE6E74">
      <w:pPr>
        <w:spacing w:after="0" w:line="240" w:lineRule="auto"/>
        <w:ind w:right="991"/>
        <w:rPr>
          <w:rFonts w:cstheme="minorHAnsi"/>
          <w:b/>
          <w:sz w:val="24"/>
          <w:szCs w:val="24"/>
        </w:rPr>
      </w:pPr>
      <w:r w:rsidRPr="00CE6E74">
        <w:rPr>
          <w:rFonts w:cstheme="minorHAnsi"/>
          <w:b/>
          <w:sz w:val="24"/>
          <w:szCs w:val="24"/>
        </w:rPr>
        <w:t>I consent to my image(s) and case study/quote appearing in the following places:</w:t>
      </w:r>
    </w:p>
    <w:p w14:paraId="14A9DF59" w14:textId="77777777" w:rsidR="00014D77" w:rsidRPr="00CE6E74" w:rsidRDefault="00014D77" w:rsidP="00014D77">
      <w:pPr>
        <w:spacing w:after="0" w:line="240" w:lineRule="auto"/>
        <w:ind w:left="567" w:right="991"/>
        <w:rPr>
          <w:rFonts w:cstheme="minorHAnsi"/>
          <w:sz w:val="24"/>
          <w:szCs w:val="24"/>
        </w:rPr>
      </w:pPr>
    </w:p>
    <w:p w14:paraId="53EA27A2" w14:textId="77777777" w:rsidR="00C37963" w:rsidRPr="00CE6E74" w:rsidRDefault="00D73AFF" w:rsidP="00C37963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 xml:space="preserve">University website </w:t>
      </w:r>
      <w:hyperlink r:id="rId7" w:history="1">
        <w:r w:rsidR="00C37963" w:rsidRPr="00CE6E74">
          <w:rPr>
            <w:rStyle w:val="Hyperlink"/>
            <w:rFonts w:cstheme="minorHAnsi"/>
            <w:sz w:val="24"/>
            <w:szCs w:val="24"/>
          </w:rPr>
          <w:t>https://www.liverpool.ac.uk/</w:t>
        </w:r>
      </w:hyperlink>
    </w:p>
    <w:p w14:paraId="58FF4492" w14:textId="77777777" w:rsidR="00014D77" w:rsidRPr="00CE6E74" w:rsidRDefault="00014D77" w:rsidP="00602559">
      <w:pPr>
        <w:pStyle w:val="ListParagraph"/>
        <w:spacing w:after="0" w:line="240" w:lineRule="auto"/>
        <w:ind w:left="1134" w:right="991"/>
        <w:rPr>
          <w:rFonts w:cstheme="minorHAnsi"/>
          <w:color w:val="FF0000"/>
          <w:sz w:val="24"/>
          <w:szCs w:val="24"/>
        </w:rPr>
      </w:pPr>
    </w:p>
    <w:p w14:paraId="53F68342" w14:textId="77777777" w:rsidR="00014D77" w:rsidRPr="00CE6E74" w:rsidRDefault="00D73AFF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>University</w:t>
      </w:r>
      <w:r w:rsidR="00014D77" w:rsidRPr="00CE6E74">
        <w:rPr>
          <w:rFonts w:cstheme="minorHAnsi"/>
          <w:sz w:val="24"/>
          <w:szCs w:val="24"/>
        </w:rPr>
        <w:t xml:space="preserve"> social media pages (including, but not limited to Facebook, Twitter, Instagram, LinkedIn)</w:t>
      </w:r>
    </w:p>
    <w:p w14:paraId="33165C3C" w14:textId="77777777" w:rsidR="00014D77" w:rsidRPr="00CE6E74" w:rsidRDefault="00014D77" w:rsidP="00014D77">
      <w:pPr>
        <w:spacing w:after="0" w:line="240" w:lineRule="auto"/>
        <w:ind w:left="1134" w:right="991" w:hanging="567"/>
        <w:rPr>
          <w:rFonts w:cstheme="minorHAnsi"/>
          <w:sz w:val="24"/>
          <w:szCs w:val="24"/>
        </w:rPr>
      </w:pPr>
    </w:p>
    <w:p w14:paraId="7BDD3ACB" w14:textId="77777777" w:rsidR="00014D77" w:rsidRPr="00CE6E74" w:rsidRDefault="00014D77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>Social media advertising (including, but not limited to Facebook, Twitter, Instagram, LinkedIn)</w:t>
      </w:r>
    </w:p>
    <w:p w14:paraId="71256525" w14:textId="77777777" w:rsidR="00014D77" w:rsidRPr="00CE6E74" w:rsidRDefault="00014D77" w:rsidP="00014D77">
      <w:pPr>
        <w:spacing w:after="0" w:line="240" w:lineRule="auto"/>
        <w:ind w:left="1134" w:right="991"/>
        <w:rPr>
          <w:rFonts w:cstheme="minorHAnsi"/>
          <w:sz w:val="24"/>
          <w:szCs w:val="24"/>
        </w:rPr>
      </w:pPr>
    </w:p>
    <w:p w14:paraId="42A62FC2" w14:textId="77777777" w:rsidR="00014D77" w:rsidRPr="00CE6E74" w:rsidRDefault="00014D77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 xml:space="preserve">Local press publications </w:t>
      </w:r>
    </w:p>
    <w:p w14:paraId="7C82EDEE" w14:textId="77777777" w:rsidR="00602559" w:rsidRPr="00CE6E74" w:rsidRDefault="00602559" w:rsidP="00602559">
      <w:pPr>
        <w:spacing w:after="0" w:line="240" w:lineRule="auto"/>
        <w:ind w:right="991"/>
        <w:rPr>
          <w:rFonts w:cstheme="minorHAnsi"/>
          <w:sz w:val="24"/>
          <w:szCs w:val="24"/>
        </w:rPr>
      </w:pPr>
    </w:p>
    <w:p w14:paraId="45EEB61A" w14:textId="77777777" w:rsidR="00014D77" w:rsidRPr="00CE6E74" w:rsidRDefault="00014D77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 xml:space="preserve">Internal </w:t>
      </w:r>
      <w:r w:rsidR="00D73AFF" w:rsidRPr="00CE6E74">
        <w:rPr>
          <w:rFonts w:cstheme="minorHAnsi"/>
          <w:sz w:val="24"/>
          <w:szCs w:val="24"/>
        </w:rPr>
        <w:t>University</w:t>
      </w:r>
      <w:r w:rsidRPr="00CE6E74">
        <w:rPr>
          <w:rFonts w:cstheme="minorHAnsi"/>
          <w:sz w:val="24"/>
          <w:szCs w:val="24"/>
        </w:rPr>
        <w:t xml:space="preserve"> print publications (including, but not limited to</w:t>
      </w:r>
      <w:r w:rsidR="00C37963" w:rsidRPr="00CE6E74">
        <w:rPr>
          <w:rFonts w:cstheme="minorHAnsi"/>
          <w:sz w:val="24"/>
          <w:szCs w:val="24"/>
        </w:rPr>
        <w:t xml:space="preserve"> </w:t>
      </w:r>
      <w:r w:rsidRPr="00CE6E74">
        <w:rPr>
          <w:rFonts w:cstheme="minorHAnsi"/>
          <w:sz w:val="24"/>
          <w:szCs w:val="24"/>
        </w:rPr>
        <w:t>promotional flyers and posters)</w:t>
      </w:r>
    </w:p>
    <w:p w14:paraId="71CCD9FC" w14:textId="77777777" w:rsidR="00014D77" w:rsidRPr="00CE6E74" w:rsidRDefault="00014D77" w:rsidP="00014D77">
      <w:pPr>
        <w:spacing w:after="0" w:line="240" w:lineRule="auto"/>
        <w:ind w:left="1134" w:right="991"/>
        <w:rPr>
          <w:rFonts w:cstheme="minorHAnsi"/>
          <w:sz w:val="24"/>
          <w:szCs w:val="24"/>
        </w:rPr>
      </w:pPr>
    </w:p>
    <w:p w14:paraId="5AD390E1" w14:textId="77777777" w:rsidR="00014D77" w:rsidRPr="00CE6E74" w:rsidRDefault="00014D77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 xml:space="preserve">External </w:t>
      </w:r>
      <w:r w:rsidR="00D73AFF" w:rsidRPr="00CE6E74">
        <w:rPr>
          <w:rFonts w:cstheme="minorHAnsi"/>
          <w:sz w:val="24"/>
          <w:szCs w:val="24"/>
        </w:rPr>
        <w:t>University</w:t>
      </w:r>
      <w:r w:rsidRPr="00CE6E74">
        <w:rPr>
          <w:rFonts w:cstheme="minorHAnsi"/>
          <w:sz w:val="24"/>
          <w:szCs w:val="24"/>
        </w:rPr>
        <w:t xml:space="preserve"> print publications (including, but not limited to, prospectuses, leaflets and posters)</w:t>
      </w:r>
    </w:p>
    <w:p w14:paraId="0169FD28" w14:textId="77777777" w:rsidR="00014D77" w:rsidRPr="00CE6E74" w:rsidRDefault="00014D77" w:rsidP="00014D77">
      <w:pPr>
        <w:spacing w:after="0" w:line="240" w:lineRule="auto"/>
        <w:ind w:left="1134" w:right="991"/>
        <w:rPr>
          <w:rFonts w:cstheme="minorHAnsi"/>
          <w:sz w:val="24"/>
          <w:szCs w:val="24"/>
        </w:rPr>
      </w:pPr>
    </w:p>
    <w:p w14:paraId="5A218CD8" w14:textId="77777777" w:rsidR="00014D77" w:rsidRPr="00CE6E74" w:rsidRDefault="00014D77" w:rsidP="00014D77">
      <w:pPr>
        <w:pStyle w:val="ListParagraph"/>
        <w:numPr>
          <w:ilvl w:val="0"/>
          <w:numId w:val="1"/>
        </w:numPr>
        <w:spacing w:after="0" w:line="240" w:lineRule="auto"/>
        <w:ind w:left="1134" w:right="991"/>
        <w:rPr>
          <w:rFonts w:cstheme="minorHAnsi"/>
          <w:sz w:val="24"/>
          <w:szCs w:val="24"/>
        </w:rPr>
      </w:pPr>
      <w:r w:rsidRPr="00CE6E74">
        <w:rPr>
          <w:rFonts w:cstheme="minorHAnsi"/>
          <w:sz w:val="24"/>
          <w:szCs w:val="24"/>
        </w:rPr>
        <w:t>Print and online advertising (including, but not limited to, local and regional news)</w:t>
      </w:r>
    </w:p>
    <w:p w14:paraId="542525D7" w14:textId="77777777" w:rsidR="00014D77" w:rsidRPr="00CE6E74" w:rsidRDefault="00014D77" w:rsidP="00CE6E74">
      <w:pPr>
        <w:spacing w:after="0" w:line="240" w:lineRule="auto"/>
        <w:ind w:right="991"/>
        <w:rPr>
          <w:rFonts w:cstheme="minorHAnsi"/>
          <w:b/>
          <w:sz w:val="24"/>
          <w:szCs w:val="24"/>
        </w:rPr>
      </w:pPr>
    </w:p>
    <w:p w14:paraId="30299993" w14:textId="77777777" w:rsidR="00014D77" w:rsidRPr="00CE6E74" w:rsidRDefault="00014D77" w:rsidP="00014D77">
      <w:pPr>
        <w:spacing w:after="0" w:line="240" w:lineRule="auto"/>
        <w:ind w:left="567" w:right="991"/>
        <w:rPr>
          <w:rFonts w:cstheme="minorHAnsi"/>
          <w:b/>
          <w:sz w:val="24"/>
          <w:szCs w:val="24"/>
        </w:rPr>
      </w:pPr>
    </w:p>
    <w:p w14:paraId="46F56888" w14:textId="77777777" w:rsidR="00CE6E74" w:rsidRPr="00CE6E74" w:rsidRDefault="00014D77" w:rsidP="00CE6E74">
      <w:pPr>
        <w:ind w:left="567" w:right="991"/>
        <w:rPr>
          <w:rFonts w:eastAsia="Calibri" w:cstheme="minorHAnsi"/>
          <w:b/>
          <w:sz w:val="24"/>
          <w:szCs w:val="24"/>
          <w:u w:val="single"/>
        </w:rPr>
      </w:pPr>
      <w:r w:rsidRPr="00CE6E74">
        <w:rPr>
          <w:rFonts w:eastAsia="Calibri" w:cstheme="minorHAnsi"/>
          <w:b/>
          <w:sz w:val="24"/>
          <w:szCs w:val="24"/>
          <w:u w:val="single"/>
        </w:rPr>
        <w:t>Accepted and Agreed:</w:t>
      </w:r>
    </w:p>
    <w:p w14:paraId="4FB7F1DC" w14:textId="77777777" w:rsidR="00CE6E74" w:rsidRPr="00CE6E74" w:rsidRDefault="00CE6E74" w:rsidP="00CE6E74">
      <w:pPr>
        <w:ind w:left="567" w:right="991"/>
        <w:rPr>
          <w:rFonts w:eastAsia="Calibri" w:cstheme="minorHAnsi"/>
          <w:sz w:val="24"/>
          <w:szCs w:val="24"/>
        </w:rPr>
      </w:pPr>
    </w:p>
    <w:p w14:paraId="5EC67790" w14:textId="77777777" w:rsidR="00014D77" w:rsidRPr="00CE6E74" w:rsidRDefault="00014D77" w:rsidP="00014D77">
      <w:pPr>
        <w:ind w:left="567" w:right="991"/>
        <w:rPr>
          <w:rFonts w:eastAsia="Calibri" w:cstheme="minorHAnsi"/>
          <w:b/>
          <w:noProof/>
          <w:sz w:val="24"/>
          <w:szCs w:val="24"/>
        </w:rPr>
      </w:pPr>
      <w:r w:rsidRPr="00CE6E74">
        <w:rPr>
          <w:rFonts w:eastAsia="Calibri" w:cstheme="minorHAnsi"/>
          <w:b/>
          <w:noProof/>
          <w:sz w:val="24"/>
          <w:szCs w:val="24"/>
        </w:rPr>
        <w:t>Signature:</w:t>
      </w:r>
    </w:p>
    <w:p w14:paraId="7EE5A5B4" w14:textId="77777777" w:rsidR="00CE6E74" w:rsidRPr="00CE6E74" w:rsidRDefault="00CE6E74" w:rsidP="00014D77">
      <w:pPr>
        <w:ind w:left="567" w:right="991"/>
        <w:rPr>
          <w:rFonts w:eastAsia="Calibri" w:cstheme="minorHAnsi"/>
          <w:b/>
          <w:noProof/>
          <w:sz w:val="24"/>
          <w:szCs w:val="24"/>
        </w:rPr>
      </w:pPr>
    </w:p>
    <w:p w14:paraId="4B12D4CA" w14:textId="77777777" w:rsidR="00014D77" w:rsidRPr="00CE6E74" w:rsidRDefault="00014D77" w:rsidP="00014D77">
      <w:pPr>
        <w:ind w:left="567" w:right="991"/>
        <w:rPr>
          <w:rFonts w:eastAsia="Calibri" w:cstheme="minorHAnsi"/>
          <w:b/>
          <w:noProof/>
          <w:sz w:val="24"/>
          <w:szCs w:val="24"/>
        </w:rPr>
      </w:pPr>
      <w:r w:rsidRPr="00CE6E74">
        <w:rPr>
          <w:rFonts w:eastAsia="Calibri" w:cstheme="minorHAnsi"/>
          <w:b/>
          <w:noProof/>
          <w:sz w:val="24"/>
          <w:szCs w:val="24"/>
        </w:rPr>
        <w:t>Date:</w:t>
      </w:r>
    </w:p>
    <w:p w14:paraId="2C7A2087" w14:textId="77777777" w:rsidR="00014D77" w:rsidRPr="00CE6E74" w:rsidRDefault="00014D77" w:rsidP="00CE6E74">
      <w:pPr>
        <w:jc w:val="center"/>
        <w:rPr>
          <w:rFonts w:cstheme="minorHAnsi"/>
          <w:sz w:val="24"/>
          <w:szCs w:val="24"/>
        </w:rPr>
      </w:pPr>
      <w:r w:rsidRPr="00CE6E74">
        <w:rPr>
          <w:rFonts w:cstheme="minorHAnsi"/>
          <w:i/>
          <w:sz w:val="24"/>
          <w:szCs w:val="24"/>
        </w:rPr>
        <w:t xml:space="preserve">Thank you for </w:t>
      </w:r>
      <w:r w:rsidR="00D73AFF" w:rsidRPr="00CE6E74">
        <w:rPr>
          <w:rFonts w:cstheme="minorHAnsi"/>
          <w:i/>
          <w:sz w:val="24"/>
          <w:szCs w:val="24"/>
        </w:rPr>
        <w:t>supporting the University of Liverpool</w:t>
      </w:r>
      <w:r w:rsidRPr="00CE6E74">
        <w:rPr>
          <w:rFonts w:cstheme="minorHAnsi"/>
          <w:i/>
          <w:sz w:val="24"/>
          <w:szCs w:val="24"/>
        </w:rPr>
        <w:t>!</w:t>
      </w:r>
    </w:p>
    <w:sectPr w:rsidR="00014D77" w:rsidRPr="00CE6E74" w:rsidSect="00CE6E74">
      <w:pgSz w:w="11906" w:h="16838"/>
      <w:pgMar w:top="79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E10D9"/>
    <w:multiLevelType w:val="hybridMultilevel"/>
    <w:tmpl w:val="2F426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1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35"/>
    <w:rsid w:val="00014D77"/>
    <w:rsid w:val="001E099D"/>
    <w:rsid w:val="00602559"/>
    <w:rsid w:val="00666DCC"/>
    <w:rsid w:val="008160E6"/>
    <w:rsid w:val="00BB1C35"/>
    <w:rsid w:val="00C37963"/>
    <w:rsid w:val="00CE6E74"/>
    <w:rsid w:val="00D04F30"/>
    <w:rsid w:val="00D73AFF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0424"/>
  <w15:chartTrackingRefBased/>
  <w15:docId w15:val="{7066E5F1-EA0A-4A23-9672-3058BFF4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C35"/>
    <w:pPr>
      <w:spacing w:after="0" w:line="240" w:lineRule="auto"/>
    </w:pPr>
  </w:style>
  <w:style w:type="table" w:styleId="TableGrid">
    <w:name w:val="Table Grid"/>
    <w:basedOn w:val="TableNormal"/>
    <w:uiPriority w:val="39"/>
    <w:rsid w:val="00BB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D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D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2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rpool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sliv@liverpool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Jane [jeds]</dc:creator>
  <cp:keywords/>
  <dc:description/>
  <cp:lastModifiedBy>Edwards, Jane [jeds]</cp:lastModifiedBy>
  <cp:revision>2</cp:revision>
  <dcterms:created xsi:type="dcterms:W3CDTF">2024-05-17T10:48:00Z</dcterms:created>
  <dcterms:modified xsi:type="dcterms:W3CDTF">2024-05-17T10:48:00Z</dcterms:modified>
</cp:coreProperties>
</file>