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3719" w14:textId="77777777" w:rsidR="003C2099" w:rsidRDefault="00875184" w:rsidP="00194BD8">
      <w:pPr>
        <w:pStyle w:val="NoSpacing1"/>
        <w:jc w:val="center"/>
        <w:rPr>
          <w:rFonts w:ascii="Arial" w:hAnsi="Arial" w:cs="Arial"/>
          <w:b/>
          <w:color w:val="FF0000"/>
        </w:rPr>
      </w:pPr>
      <w:r>
        <w:rPr>
          <w:rFonts w:ascii="Arial" w:hAnsi="Arial" w:cs="Arial"/>
          <w:b/>
          <w:color w:val="FF0000"/>
        </w:rPr>
        <w:t xml:space="preserve"> </w:t>
      </w:r>
    </w:p>
    <w:p w14:paraId="10EBBCAF" w14:textId="77777777" w:rsidR="006E520C" w:rsidRPr="006E520C" w:rsidRDefault="006E520C" w:rsidP="00194BD8">
      <w:pPr>
        <w:pStyle w:val="NoSpacing1"/>
        <w:jc w:val="center"/>
        <w:rPr>
          <w:rFonts w:ascii="Arial" w:hAnsi="Arial" w:cs="Arial"/>
          <w:b/>
          <w:color w:val="FF0000"/>
        </w:rPr>
      </w:pPr>
      <w:commentRangeStart w:id="0"/>
      <w:r>
        <w:rPr>
          <w:rFonts w:ascii="Arial" w:hAnsi="Arial" w:cs="Arial"/>
          <w:b/>
          <w:color w:val="FF0000"/>
        </w:rPr>
        <w:t>Annexe 2</w:t>
      </w:r>
      <w:commentRangeEnd w:id="0"/>
      <w:r w:rsidR="000A48B3">
        <w:rPr>
          <w:rStyle w:val="CommentReference"/>
          <w:lang w:val="x-none" w:eastAsia="x-none"/>
        </w:rPr>
        <w:commentReference w:id="0"/>
      </w:r>
    </w:p>
    <w:p w14:paraId="3EB25021" w14:textId="77777777" w:rsidR="000875FA" w:rsidRPr="000875FA" w:rsidRDefault="000875FA" w:rsidP="00194BD8">
      <w:pPr>
        <w:pStyle w:val="NoSpacing1"/>
        <w:jc w:val="center"/>
        <w:rPr>
          <w:rFonts w:ascii="Arial" w:hAnsi="Arial" w:cs="Arial"/>
          <w:b/>
          <w:sz w:val="24"/>
          <w:szCs w:val="24"/>
        </w:rPr>
      </w:pPr>
      <w:r w:rsidRPr="000875FA">
        <w:rPr>
          <w:rFonts w:ascii="Arial" w:hAnsi="Arial" w:cs="Arial"/>
          <w:b/>
          <w:sz w:val="24"/>
          <w:szCs w:val="24"/>
        </w:rPr>
        <w:t xml:space="preserve">Agreement for </w:t>
      </w:r>
      <w:r w:rsidR="005474CE">
        <w:rPr>
          <w:rFonts w:ascii="Arial" w:hAnsi="Arial" w:cs="Arial"/>
          <w:b/>
          <w:sz w:val="24"/>
          <w:szCs w:val="24"/>
        </w:rPr>
        <w:t>Split</w:t>
      </w:r>
      <w:r w:rsidR="00BF6487">
        <w:rPr>
          <w:rFonts w:ascii="Arial" w:hAnsi="Arial" w:cs="Arial"/>
          <w:b/>
          <w:sz w:val="24"/>
          <w:szCs w:val="24"/>
        </w:rPr>
        <w:t>-</w:t>
      </w:r>
      <w:r w:rsidR="005474CE">
        <w:rPr>
          <w:rFonts w:ascii="Arial" w:hAnsi="Arial" w:cs="Arial"/>
          <w:b/>
          <w:sz w:val="24"/>
          <w:szCs w:val="24"/>
        </w:rPr>
        <w:t>Site Joint Supervision</w:t>
      </w:r>
      <w:r w:rsidR="0042551E">
        <w:rPr>
          <w:rFonts w:ascii="Arial" w:hAnsi="Arial" w:cs="Arial"/>
          <w:b/>
          <w:sz w:val="24"/>
          <w:szCs w:val="24"/>
        </w:rPr>
        <w:t xml:space="preserve"> of </w:t>
      </w:r>
      <w:r w:rsidR="000D28A9">
        <w:rPr>
          <w:rFonts w:ascii="Arial" w:hAnsi="Arial" w:cs="Arial"/>
          <w:b/>
          <w:sz w:val="24"/>
          <w:szCs w:val="24"/>
        </w:rPr>
        <w:t xml:space="preserve">research programme leading to </w:t>
      </w:r>
      <w:r w:rsidR="0042551E">
        <w:rPr>
          <w:rFonts w:ascii="Arial" w:hAnsi="Arial" w:cs="Arial"/>
          <w:b/>
          <w:sz w:val="24"/>
          <w:szCs w:val="24"/>
        </w:rPr>
        <w:t>a single University of Liverpool award</w:t>
      </w:r>
      <w:r w:rsidR="00073FC9">
        <w:rPr>
          <w:rFonts w:ascii="Arial" w:hAnsi="Arial" w:cs="Arial"/>
          <w:b/>
          <w:sz w:val="24"/>
          <w:szCs w:val="24"/>
        </w:rPr>
        <w:t xml:space="preserve"> </w:t>
      </w:r>
      <w:r w:rsidRPr="000875FA">
        <w:rPr>
          <w:rFonts w:ascii="Arial" w:hAnsi="Arial" w:cs="Arial"/>
          <w:b/>
          <w:sz w:val="24"/>
          <w:szCs w:val="24"/>
        </w:rPr>
        <w:t xml:space="preserve">between </w:t>
      </w:r>
    </w:p>
    <w:p w14:paraId="59B8D190" w14:textId="77777777" w:rsidR="000875FA" w:rsidRPr="000875FA" w:rsidRDefault="000875FA" w:rsidP="00194BD8">
      <w:pPr>
        <w:pStyle w:val="NoSpacing1"/>
        <w:jc w:val="center"/>
        <w:rPr>
          <w:rFonts w:ascii="Arial" w:hAnsi="Arial" w:cs="Arial"/>
          <w:b/>
          <w:sz w:val="24"/>
          <w:szCs w:val="24"/>
        </w:rPr>
      </w:pPr>
    </w:p>
    <w:p w14:paraId="224C5768" w14:textId="77777777" w:rsidR="000875FA" w:rsidRPr="000875FA" w:rsidRDefault="006C07AC" w:rsidP="00194BD8">
      <w:pPr>
        <w:pStyle w:val="NoSpacing1"/>
        <w:jc w:val="center"/>
        <w:rPr>
          <w:rFonts w:ascii="Arial" w:hAnsi="Arial" w:cs="Arial"/>
          <w:b/>
          <w:sz w:val="24"/>
          <w:szCs w:val="24"/>
        </w:rPr>
      </w:pPr>
      <w:r>
        <w:rPr>
          <w:rFonts w:ascii="Arial" w:eastAsia="SimSun" w:hAnsi="Arial" w:cs="Arial"/>
          <w:b/>
          <w:sz w:val="24"/>
          <w:szCs w:val="24"/>
          <w:lang w:eastAsia="zh-CN"/>
        </w:rPr>
        <w:t xml:space="preserve">the University of </w:t>
      </w:r>
      <w:r w:rsidR="005474CE">
        <w:rPr>
          <w:rFonts w:ascii="Arial" w:eastAsia="SimSun" w:hAnsi="Arial" w:cs="Arial"/>
          <w:b/>
          <w:sz w:val="24"/>
          <w:szCs w:val="24"/>
          <w:lang w:eastAsia="zh-CN"/>
        </w:rPr>
        <w:t>Liverpool</w:t>
      </w:r>
      <w:r w:rsidR="00073FC9">
        <w:rPr>
          <w:rFonts w:ascii="Arial" w:eastAsia="SimSun" w:hAnsi="Arial" w:cs="Arial"/>
          <w:b/>
          <w:sz w:val="24"/>
          <w:szCs w:val="24"/>
          <w:lang w:eastAsia="zh-CN"/>
        </w:rPr>
        <w:t xml:space="preserve"> a</w:t>
      </w:r>
      <w:r w:rsidR="000875FA" w:rsidRPr="000875FA">
        <w:rPr>
          <w:rFonts w:ascii="Arial" w:hAnsi="Arial" w:cs="Arial"/>
          <w:b/>
          <w:sz w:val="24"/>
          <w:szCs w:val="24"/>
        </w:rPr>
        <w:t>nd</w:t>
      </w:r>
    </w:p>
    <w:p w14:paraId="65C1FF4E" w14:textId="77777777" w:rsidR="000875FA" w:rsidRPr="000875FA" w:rsidRDefault="000875FA" w:rsidP="00194BD8">
      <w:pPr>
        <w:pStyle w:val="NoSpacing1"/>
        <w:jc w:val="center"/>
        <w:rPr>
          <w:rFonts w:ascii="Arial" w:hAnsi="Arial" w:cs="Arial"/>
          <w:b/>
          <w:sz w:val="24"/>
          <w:szCs w:val="24"/>
        </w:rPr>
      </w:pPr>
    </w:p>
    <w:p w14:paraId="5E6C3AF6" w14:textId="77777777" w:rsidR="002661C3" w:rsidRPr="00F601C7" w:rsidRDefault="002661C3" w:rsidP="00194BD8">
      <w:pPr>
        <w:pStyle w:val="NoSpacing1"/>
        <w:jc w:val="center"/>
        <w:rPr>
          <w:rFonts w:ascii="Arial" w:hAnsi="Arial" w:cs="Arial"/>
          <w:b/>
          <w:sz w:val="24"/>
          <w:szCs w:val="24"/>
        </w:rPr>
      </w:pPr>
      <w:r w:rsidRPr="000875FA">
        <w:rPr>
          <w:rFonts w:ascii="Arial" w:hAnsi="Arial" w:cs="Arial"/>
          <w:b/>
          <w:sz w:val="24"/>
          <w:szCs w:val="24"/>
        </w:rPr>
        <w:t xml:space="preserve"> </w:t>
      </w:r>
      <w:r w:rsidR="000875FA" w:rsidRPr="000875FA">
        <w:rPr>
          <w:rFonts w:ascii="Arial" w:hAnsi="Arial" w:cs="Arial"/>
          <w:b/>
          <w:sz w:val="24"/>
          <w:szCs w:val="24"/>
        </w:rPr>
        <w:t>the University</w:t>
      </w:r>
      <w:r w:rsidR="00BD0C3A">
        <w:rPr>
          <w:rFonts w:ascii="Arial" w:hAnsi="Arial" w:cs="Arial"/>
          <w:b/>
          <w:sz w:val="24"/>
          <w:szCs w:val="24"/>
        </w:rPr>
        <w:t>/Research Institute</w:t>
      </w:r>
      <w:r w:rsidR="007F6683">
        <w:rPr>
          <w:rFonts w:ascii="Arial" w:hAnsi="Arial" w:cs="Arial"/>
          <w:b/>
          <w:sz w:val="24"/>
          <w:szCs w:val="24"/>
        </w:rPr>
        <w:t>/Organisation</w:t>
      </w:r>
      <w:r w:rsidR="000875FA" w:rsidRPr="000875FA">
        <w:rPr>
          <w:rFonts w:ascii="Arial" w:hAnsi="Arial" w:cs="Arial"/>
          <w:b/>
          <w:sz w:val="24"/>
          <w:szCs w:val="24"/>
        </w:rPr>
        <w:t xml:space="preserve"> of</w:t>
      </w:r>
      <w:r w:rsidR="00094A1E">
        <w:rPr>
          <w:rFonts w:ascii="Arial" w:hAnsi="Arial" w:cs="Arial"/>
          <w:b/>
          <w:sz w:val="24"/>
          <w:szCs w:val="24"/>
        </w:rPr>
        <w:t xml:space="preserve"> </w:t>
      </w:r>
      <w:r w:rsidR="00F601C7" w:rsidRPr="00F601C7">
        <w:rPr>
          <w:b/>
          <w:bCs/>
          <w:sz w:val="24"/>
          <w:szCs w:val="24"/>
        </w:rPr>
        <w:t>«</w:t>
      </w:r>
      <w:proofErr w:type="spellStart"/>
      <w:r w:rsidR="00F601C7" w:rsidRPr="00F601C7">
        <w:rPr>
          <w:rFonts w:ascii="Arial" w:hAnsi="Arial" w:cs="Arial"/>
          <w:b/>
          <w:bCs/>
          <w:sz w:val="24"/>
          <w:szCs w:val="24"/>
          <w:highlight w:val="yellow"/>
        </w:rPr>
        <w:t>Pname</w:t>
      </w:r>
      <w:proofErr w:type="spellEnd"/>
      <w:r w:rsidR="00F601C7" w:rsidRPr="00F601C7">
        <w:rPr>
          <w:rFonts w:ascii="Arial" w:hAnsi="Arial" w:cs="Arial"/>
          <w:b/>
          <w:bCs/>
          <w:sz w:val="24"/>
          <w:szCs w:val="24"/>
        </w:rPr>
        <w:t>»</w:t>
      </w:r>
      <w:r w:rsidR="006D4045">
        <w:rPr>
          <w:rFonts w:ascii="Arial" w:hAnsi="Arial" w:cs="Arial"/>
          <w:b/>
          <w:bCs/>
          <w:sz w:val="24"/>
          <w:szCs w:val="24"/>
        </w:rPr>
        <w:t xml:space="preserve"> (hereafter referred to as the Partner)</w:t>
      </w:r>
    </w:p>
    <w:p w14:paraId="791ED138" w14:textId="77777777" w:rsidR="002661C3" w:rsidRPr="002C37F2" w:rsidRDefault="0042551E" w:rsidP="0042551E">
      <w:pPr>
        <w:pStyle w:val="NoSpacing1"/>
        <w:pBdr>
          <w:bottom w:val="single" w:sz="12" w:space="1" w:color="auto"/>
        </w:pBdr>
        <w:jc w:val="center"/>
        <w:rPr>
          <w:rFonts w:ascii="Arial" w:hAnsi="Arial" w:cs="Arial"/>
        </w:rPr>
      </w:pPr>
      <w:r>
        <w:rPr>
          <w:rFonts w:ascii="Arial" w:hAnsi="Arial" w:cs="Arial"/>
        </w:rPr>
        <w:t>Name of student:</w:t>
      </w:r>
    </w:p>
    <w:p w14:paraId="2E4D5A17" w14:textId="77777777" w:rsidR="002661C3" w:rsidRPr="002C37F2" w:rsidRDefault="002661C3" w:rsidP="004D2261">
      <w:pPr>
        <w:pStyle w:val="NoSpacing1"/>
        <w:jc w:val="both"/>
        <w:rPr>
          <w:rFonts w:ascii="Arial" w:hAnsi="Arial" w:cs="Arial"/>
        </w:rPr>
      </w:pPr>
    </w:p>
    <w:p w14:paraId="6885EADC" w14:textId="77777777" w:rsidR="000A48B3" w:rsidRPr="00D73478" w:rsidRDefault="000A48B3" w:rsidP="000A48B3">
      <w:pPr>
        <w:pStyle w:val="NoSpacing"/>
        <w:jc w:val="both"/>
        <w:rPr>
          <w:rFonts w:ascii="Arial" w:hAnsi="Arial" w:cs="Arial"/>
          <w:color w:val="FF0000"/>
        </w:rPr>
      </w:pPr>
      <w:r w:rsidRPr="00D73478">
        <w:rPr>
          <w:rFonts w:ascii="Arial" w:hAnsi="Arial" w:cs="Arial"/>
          <w:color w:val="FF0000"/>
        </w:rPr>
        <w:t xml:space="preserve">Please ensure that when completing the template </w:t>
      </w:r>
      <w:proofErr w:type="gramStart"/>
      <w:r w:rsidRPr="00D73478">
        <w:rPr>
          <w:rFonts w:ascii="Arial" w:hAnsi="Arial" w:cs="Arial"/>
          <w:color w:val="FF0000"/>
        </w:rPr>
        <w:t>agreement</w:t>
      </w:r>
      <w:proofErr w:type="gramEnd"/>
      <w:r w:rsidRPr="00D73478">
        <w:rPr>
          <w:rFonts w:ascii="Arial" w:hAnsi="Arial" w:cs="Arial"/>
          <w:color w:val="FF0000"/>
        </w:rPr>
        <w:t xml:space="preserve"> you remove</w:t>
      </w:r>
      <w:r>
        <w:rPr>
          <w:rFonts w:ascii="Arial" w:hAnsi="Arial" w:cs="Arial"/>
          <w:color w:val="FF0000"/>
        </w:rPr>
        <w:t xml:space="preserve"> this note and</w:t>
      </w:r>
      <w:r w:rsidRPr="00D73478">
        <w:rPr>
          <w:rFonts w:ascii="Arial" w:hAnsi="Arial" w:cs="Arial"/>
          <w:color w:val="FF0000"/>
        </w:rPr>
        <w:t xml:space="preserve"> all the tracked comments, which are on th</w:t>
      </w:r>
      <w:r>
        <w:rPr>
          <w:rFonts w:ascii="Arial" w:hAnsi="Arial" w:cs="Arial"/>
          <w:color w:val="FF0000"/>
        </w:rPr>
        <w:t>is</w:t>
      </w:r>
      <w:r w:rsidRPr="00D73478">
        <w:rPr>
          <w:rFonts w:ascii="Arial" w:hAnsi="Arial" w:cs="Arial"/>
          <w:color w:val="FF0000"/>
        </w:rPr>
        <w:t xml:space="preserve"> downloadable Word document purely for your assistance when completing the </w:t>
      </w:r>
      <w:r>
        <w:rPr>
          <w:rFonts w:ascii="Arial" w:hAnsi="Arial" w:cs="Arial"/>
          <w:color w:val="FF0000"/>
        </w:rPr>
        <w:t>agreement</w:t>
      </w:r>
      <w:r w:rsidRPr="00D73478">
        <w:rPr>
          <w:rFonts w:ascii="Arial" w:hAnsi="Arial" w:cs="Arial"/>
          <w:color w:val="FF0000"/>
        </w:rPr>
        <w:t>.</w:t>
      </w:r>
      <w:r>
        <w:rPr>
          <w:rFonts w:ascii="Arial" w:hAnsi="Arial" w:cs="Arial"/>
          <w:color w:val="FF0000"/>
        </w:rPr>
        <w:t xml:space="preserve"> </w:t>
      </w:r>
    </w:p>
    <w:p w14:paraId="748FF733" w14:textId="77777777" w:rsidR="002661C3" w:rsidRDefault="002661C3" w:rsidP="004D2261">
      <w:pPr>
        <w:pStyle w:val="NoSpacing1"/>
        <w:jc w:val="both"/>
        <w:rPr>
          <w:rFonts w:ascii="Arial" w:hAnsi="Arial" w:cs="Arial"/>
        </w:rPr>
      </w:pPr>
    </w:p>
    <w:p w14:paraId="520B5457" w14:textId="77777777" w:rsidR="006D4045" w:rsidRPr="00692DA3" w:rsidRDefault="006D4045" w:rsidP="006D4045">
      <w:pPr>
        <w:pStyle w:val="NoSpacing"/>
        <w:jc w:val="both"/>
        <w:rPr>
          <w:rFonts w:ascii="Arial" w:hAnsi="Arial" w:cs="Arial"/>
          <w:b/>
          <w:color w:val="FF0000"/>
        </w:rPr>
      </w:pPr>
      <w:r w:rsidRPr="00692DA3">
        <w:rPr>
          <w:rFonts w:ascii="Arial" w:hAnsi="Arial" w:cs="Arial"/>
          <w:b/>
          <w:color w:val="FF0000"/>
        </w:rPr>
        <w:t>Please consult</w:t>
      </w:r>
      <w:r w:rsidR="005E3E9F">
        <w:rPr>
          <w:rFonts w:ascii="Arial" w:hAnsi="Arial" w:cs="Arial"/>
          <w:b/>
          <w:color w:val="FF0000"/>
        </w:rPr>
        <w:t xml:space="preserve"> with </w:t>
      </w:r>
      <w:r w:rsidRPr="00692DA3">
        <w:rPr>
          <w:rFonts w:ascii="Arial" w:hAnsi="Arial" w:cs="Arial"/>
          <w:b/>
          <w:color w:val="FF0000"/>
        </w:rPr>
        <w:t xml:space="preserve">AQSD </w:t>
      </w:r>
      <w:r>
        <w:rPr>
          <w:rFonts w:ascii="Arial" w:hAnsi="Arial" w:cs="Arial"/>
          <w:b/>
          <w:color w:val="FF0000"/>
        </w:rPr>
        <w:t>prior to making</w:t>
      </w:r>
      <w:r w:rsidRPr="00692DA3">
        <w:rPr>
          <w:rFonts w:ascii="Arial" w:hAnsi="Arial" w:cs="Arial"/>
          <w:b/>
          <w:color w:val="FF0000"/>
        </w:rPr>
        <w:t xml:space="preserve"> </w:t>
      </w:r>
      <w:r>
        <w:rPr>
          <w:rFonts w:ascii="Arial" w:hAnsi="Arial" w:cs="Arial"/>
          <w:b/>
          <w:color w:val="FF0000"/>
        </w:rPr>
        <w:t xml:space="preserve">any </w:t>
      </w:r>
      <w:r w:rsidRPr="00692DA3">
        <w:rPr>
          <w:rFonts w:ascii="Arial" w:hAnsi="Arial" w:cs="Arial"/>
          <w:b/>
          <w:color w:val="FF0000"/>
        </w:rPr>
        <w:t>alt</w:t>
      </w:r>
      <w:r>
        <w:rPr>
          <w:rFonts w:ascii="Arial" w:hAnsi="Arial" w:cs="Arial"/>
          <w:b/>
          <w:color w:val="FF0000"/>
        </w:rPr>
        <w:t xml:space="preserve">erations to unhighlighted sections of </w:t>
      </w:r>
      <w:r w:rsidRPr="00692DA3">
        <w:rPr>
          <w:rFonts w:ascii="Arial" w:hAnsi="Arial" w:cs="Arial"/>
          <w:b/>
          <w:color w:val="FF0000"/>
        </w:rPr>
        <w:t>this template</w:t>
      </w:r>
      <w:r>
        <w:rPr>
          <w:rFonts w:ascii="Arial" w:hAnsi="Arial" w:cs="Arial"/>
          <w:b/>
          <w:color w:val="FF0000"/>
        </w:rPr>
        <w:t>.</w:t>
      </w:r>
    </w:p>
    <w:p w14:paraId="17AF6E57" w14:textId="77777777" w:rsidR="006D4045" w:rsidRDefault="006D4045" w:rsidP="004D2261">
      <w:pPr>
        <w:pStyle w:val="NoSpacing1"/>
        <w:jc w:val="both"/>
        <w:rPr>
          <w:rFonts w:ascii="Arial" w:hAnsi="Arial" w:cs="Arial"/>
        </w:rPr>
      </w:pPr>
    </w:p>
    <w:p w14:paraId="4028C630" w14:textId="77777777" w:rsidR="006D4045" w:rsidRPr="002C37F2" w:rsidRDefault="006D4045" w:rsidP="004D2261">
      <w:pPr>
        <w:pStyle w:val="NoSpacing1"/>
        <w:jc w:val="both"/>
        <w:rPr>
          <w:rFonts w:ascii="Arial" w:hAnsi="Arial" w:cs="Arial"/>
        </w:rPr>
      </w:pPr>
    </w:p>
    <w:p w14:paraId="7747FD52" w14:textId="77777777" w:rsidR="002661C3" w:rsidRPr="00194BD8" w:rsidRDefault="002661C3" w:rsidP="004D2261">
      <w:pPr>
        <w:pStyle w:val="NoSpacing1"/>
        <w:jc w:val="both"/>
        <w:rPr>
          <w:rFonts w:ascii="Arial" w:hAnsi="Arial" w:cs="Arial"/>
          <w:b/>
          <w:sz w:val="24"/>
          <w:szCs w:val="24"/>
        </w:rPr>
      </w:pPr>
      <w:r w:rsidRPr="00194BD8">
        <w:rPr>
          <w:rFonts w:ascii="Arial" w:hAnsi="Arial" w:cs="Arial"/>
          <w:b/>
          <w:sz w:val="24"/>
          <w:szCs w:val="24"/>
        </w:rPr>
        <w:t>Academic and Administrative Framework</w:t>
      </w:r>
    </w:p>
    <w:p w14:paraId="1FCE237C" w14:textId="77777777" w:rsidR="002661C3" w:rsidRDefault="002661C3" w:rsidP="004D2261">
      <w:pPr>
        <w:pStyle w:val="NoSpacing1"/>
        <w:jc w:val="both"/>
        <w:rPr>
          <w:rFonts w:ascii="Arial" w:hAnsi="Arial" w:cs="Arial"/>
          <w:sz w:val="28"/>
          <w:szCs w:val="28"/>
        </w:rPr>
      </w:pPr>
    </w:p>
    <w:p w14:paraId="423406B7" w14:textId="77777777" w:rsidR="004C2657" w:rsidRPr="00194BD8" w:rsidRDefault="004C2657" w:rsidP="004D2261">
      <w:pPr>
        <w:pStyle w:val="NoSpacing1"/>
        <w:jc w:val="both"/>
        <w:rPr>
          <w:rFonts w:ascii="Arial" w:hAnsi="Arial" w:cs="Arial"/>
          <w:sz w:val="28"/>
          <w:szCs w:val="28"/>
        </w:rPr>
      </w:pPr>
    </w:p>
    <w:p w14:paraId="60F27CEF" w14:textId="77777777" w:rsidR="002661C3" w:rsidRPr="00194BD8" w:rsidRDefault="002661C3" w:rsidP="006C7D8F">
      <w:pPr>
        <w:pStyle w:val="NoSpacing1"/>
        <w:numPr>
          <w:ilvl w:val="0"/>
          <w:numId w:val="1"/>
        </w:numPr>
        <w:ind w:hanging="720"/>
        <w:jc w:val="both"/>
        <w:rPr>
          <w:rFonts w:ascii="Arial" w:hAnsi="Arial" w:cs="Arial"/>
        </w:rPr>
      </w:pPr>
      <w:r w:rsidRPr="00130F3A">
        <w:rPr>
          <w:rFonts w:ascii="Arial" w:hAnsi="Arial" w:cs="Arial"/>
          <w:b/>
        </w:rPr>
        <w:t xml:space="preserve">Rationale for the </w:t>
      </w:r>
      <w:r w:rsidR="00130F3A">
        <w:rPr>
          <w:rFonts w:ascii="Arial" w:hAnsi="Arial" w:cs="Arial"/>
          <w:b/>
        </w:rPr>
        <w:t>joint supervision</w:t>
      </w:r>
    </w:p>
    <w:p w14:paraId="51AFD096" w14:textId="77777777" w:rsidR="00194BD8" w:rsidRPr="00130F3A" w:rsidRDefault="00194BD8" w:rsidP="00194BD8">
      <w:pPr>
        <w:pStyle w:val="NoSpacing1"/>
        <w:ind w:left="360"/>
        <w:jc w:val="both"/>
        <w:rPr>
          <w:rFonts w:ascii="Arial" w:hAnsi="Arial" w:cs="Arial"/>
        </w:rPr>
      </w:pPr>
    </w:p>
    <w:p w14:paraId="60E1FCAE" w14:textId="77777777" w:rsidR="002661C3" w:rsidRDefault="002661C3" w:rsidP="006C7D8F">
      <w:pPr>
        <w:pStyle w:val="NoSpacing1"/>
        <w:jc w:val="both"/>
        <w:rPr>
          <w:rFonts w:ascii="Arial" w:hAnsi="Arial" w:cs="Arial"/>
        </w:rPr>
      </w:pPr>
      <w:r>
        <w:rPr>
          <w:rFonts w:ascii="Arial" w:hAnsi="Arial" w:cs="Arial"/>
        </w:rPr>
        <w:t xml:space="preserve">This agreement is designed to establish </w:t>
      </w:r>
      <w:r w:rsidR="00130F3A">
        <w:rPr>
          <w:rFonts w:ascii="Arial" w:hAnsi="Arial" w:cs="Arial"/>
        </w:rPr>
        <w:t>a</w:t>
      </w:r>
      <w:r>
        <w:rPr>
          <w:rFonts w:ascii="Arial" w:hAnsi="Arial" w:cs="Arial"/>
        </w:rPr>
        <w:t xml:space="preserve"> research relationship</w:t>
      </w:r>
      <w:r w:rsidR="00ED2EB8">
        <w:rPr>
          <w:rFonts w:ascii="Arial" w:hAnsi="Arial" w:cs="Arial"/>
        </w:rPr>
        <w:t xml:space="preserve"> for </w:t>
      </w:r>
      <w:r w:rsidR="0042551E">
        <w:rPr>
          <w:rFonts w:ascii="Arial" w:hAnsi="Arial" w:cs="Arial"/>
        </w:rPr>
        <w:t>the</w:t>
      </w:r>
      <w:r w:rsidR="00363A2F">
        <w:rPr>
          <w:rFonts w:ascii="Arial" w:hAnsi="Arial" w:cs="Arial"/>
        </w:rPr>
        <w:t xml:space="preserve"> student </w:t>
      </w:r>
      <w:r>
        <w:rPr>
          <w:rFonts w:ascii="Arial" w:hAnsi="Arial" w:cs="Arial"/>
        </w:rPr>
        <w:t>between the University of Liverpool (</w:t>
      </w:r>
      <w:r w:rsidR="00D23E4D">
        <w:rPr>
          <w:rFonts w:ascii="Arial" w:hAnsi="Arial" w:cs="Arial"/>
        </w:rPr>
        <w:t xml:space="preserve">hereafter referred to as </w:t>
      </w:r>
      <w:proofErr w:type="spellStart"/>
      <w:r>
        <w:rPr>
          <w:rFonts w:ascii="Arial" w:hAnsi="Arial" w:cs="Arial"/>
        </w:rPr>
        <w:t>UoL</w:t>
      </w:r>
      <w:proofErr w:type="spellEnd"/>
      <w:r>
        <w:rPr>
          <w:rFonts w:ascii="Arial" w:hAnsi="Arial" w:cs="Arial"/>
        </w:rPr>
        <w:t>) and the</w:t>
      </w:r>
      <w:r w:rsidR="006D4045">
        <w:rPr>
          <w:rFonts w:ascii="Arial" w:hAnsi="Arial" w:cs="Arial"/>
        </w:rPr>
        <w:t xml:space="preserve"> </w:t>
      </w:r>
      <w:r w:rsidR="006D4045" w:rsidRPr="00EA7B6E">
        <w:rPr>
          <w:rFonts w:ascii="Arial" w:hAnsi="Arial" w:cs="Arial"/>
          <w:highlight w:val="yellow"/>
        </w:rPr>
        <w:t>Partner</w:t>
      </w:r>
      <w:r w:rsidRPr="00EA7B6E">
        <w:rPr>
          <w:rFonts w:ascii="Arial" w:hAnsi="Arial" w:cs="Arial"/>
          <w:highlight w:val="yellow"/>
        </w:rPr>
        <w:t xml:space="preserve"> </w:t>
      </w:r>
      <w:r w:rsidR="006C07AC" w:rsidRPr="00EA7B6E">
        <w:rPr>
          <w:rFonts w:ascii="Arial" w:eastAsia="SimSun" w:hAnsi="Arial" w:cs="Arial"/>
          <w:highlight w:val="yellow"/>
          <w:lang w:eastAsia="zh-CN"/>
        </w:rPr>
        <w:t>University</w:t>
      </w:r>
      <w:r w:rsidR="005474CE" w:rsidRPr="00EA7B6E">
        <w:rPr>
          <w:rFonts w:ascii="Arial" w:eastAsia="SimSun" w:hAnsi="Arial" w:cs="Arial"/>
          <w:highlight w:val="yellow"/>
          <w:lang w:eastAsia="zh-CN"/>
        </w:rPr>
        <w:t>/Research Institute</w:t>
      </w:r>
      <w:r w:rsidR="007F6683" w:rsidRPr="00EA7B6E">
        <w:rPr>
          <w:rFonts w:ascii="Arial" w:eastAsia="SimSun" w:hAnsi="Arial" w:cs="Arial"/>
          <w:highlight w:val="yellow"/>
          <w:lang w:eastAsia="zh-CN"/>
        </w:rPr>
        <w:t>/Organisation</w:t>
      </w:r>
      <w:r w:rsidR="006C07AC" w:rsidRPr="00194BD8">
        <w:rPr>
          <w:rFonts w:ascii="Arial" w:eastAsia="SimSun" w:hAnsi="Arial" w:cs="Arial"/>
          <w:b/>
          <w:lang w:eastAsia="zh-CN"/>
        </w:rPr>
        <w:t xml:space="preserve"> </w:t>
      </w:r>
      <w:r>
        <w:rPr>
          <w:rFonts w:ascii="Arial" w:hAnsi="Arial" w:cs="Arial"/>
        </w:rPr>
        <w:t>as partners in the global world of knowledge generation and exchange</w:t>
      </w:r>
      <w:r w:rsidR="00780B6E" w:rsidRPr="00780B6E">
        <w:rPr>
          <w:rFonts w:ascii="Arial" w:hAnsi="Arial" w:cs="Arial"/>
        </w:rPr>
        <w:t xml:space="preserve"> </w:t>
      </w:r>
      <w:r w:rsidR="00780B6E">
        <w:rPr>
          <w:rFonts w:ascii="Arial" w:hAnsi="Arial" w:cs="Arial"/>
        </w:rPr>
        <w:t xml:space="preserve">leading to an award of </w:t>
      </w:r>
      <w:commentRangeStart w:id="1"/>
      <w:r w:rsidR="00780B6E" w:rsidRPr="00BB1D99">
        <w:rPr>
          <w:rFonts w:ascii="Arial" w:hAnsi="Arial" w:cs="Arial"/>
        </w:rPr>
        <w:t>PhD</w:t>
      </w:r>
      <w:commentRangeEnd w:id="1"/>
      <w:r w:rsidR="000F50CB">
        <w:rPr>
          <w:rStyle w:val="CommentReference"/>
          <w:lang w:val="x-none" w:eastAsia="x-none"/>
        </w:rPr>
        <w:commentReference w:id="1"/>
      </w:r>
      <w:r w:rsidR="00F13B59" w:rsidRPr="00F13B59">
        <w:rPr>
          <w:rFonts w:ascii="Arial" w:hAnsi="Arial" w:cs="Arial"/>
        </w:rPr>
        <w:t xml:space="preserve"> </w:t>
      </w:r>
      <w:r w:rsidR="00F13B59">
        <w:rPr>
          <w:rFonts w:ascii="Arial" w:hAnsi="Arial" w:cs="Arial"/>
        </w:rPr>
        <w:t xml:space="preserve">from </w:t>
      </w:r>
      <w:proofErr w:type="spellStart"/>
      <w:r w:rsidR="00F13B59">
        <w:rPr>
          <w:rFonts w:ascii="Arial" w:hAnsi="Arial" w:cs="Arial"/>
        </w:rPr>
        <w:t>UoL</w:t>
      </w:r>
      <w:proofErr w:type="spellEnd"/>
      <w:r>
        <w:rPr>
          <w:rFonts w:ascii="Arial" w:hAnsi="Arial" w:cs="Arial"/>
        </w:rPr>
        <w:t xml:space="preserve">. </w:t>
      </w:r>
      <w:r w:rsidR="00D23E4D">
        <w:rPr>
          <w:rFonts w:ascii="Arial" w:hAnsi="Arial" w:cs="Arial"/>
        </w:rPr>
        <w:t>UoL</w:t>
      </w:r>
      <w:r>
        <w:rPr>
          <w:rFonts w:ascii="Arial" w:hAnsi="Arial" w:cs="Arial"/>
        </w:rPr>
        <w:t xml:space="preserve"> is a member of the Russell Group of top research Universities in the UK and </w:t>
      </w:r>
      <w:r w:rsidR="006C07AC">
        <w:rPr>
          <w:rFonts w:ascii="Arial" w:hAnsi="Arial" w:cs="Arial"/>
        </w:rPr>
        <w:t>the</w:t>
      </w:r>
      <w:r w:rsidR="006D4045">
        <w:rPr>
          <w:rFonts w:ascii="Arial" w:hAnsi="Arial" w:cs="Arial"/>
        </w:rPr>
        <w:t xml:space="preserve"> </w:t>
      </w:r>
      <w:r w:rsidR="006D4045" w:rsidRPr="00EA7B6E">
        <w:rPr>
          <w:rFonts w:ascii="Arial" w:hAnsi="Arial" w:cs="Arial"/>
          <w:highlight w:val="yellow"/>
        </w:rPr>
        <w:t>Partner</w:t>
      </w:r>
      <w:r w:rsidR="006C07AC" w:rsidRPr="00EA7B6E">
        <w:rPr>
          <w:rFonts w:ascii="Arial" w:hAnsi="Arial" w:cs="Arial"/>
          <w:highlight w:val="yellow"/>
        </w:rPr>
        <w:t xml:space="preserve"> </w:t>
      </w:r>
      <w:r w:rsidR="006C07AC" w:rsidRPr="00EA3A09">
        <w:rPr>
          <w:rFonts w:ascii="Arial" w:eastAsia="SimSun" w:hAnsi="Arial" w:cs="Arial"/>
          <w:highlight w:val="yellow"/>
          <w:lang w:eastAsia="zh-CN"/>
        </w:rPr>
        <w:t>University</w:t>
      </w:r>
      <w:r w:rsidR="00194BD8" w:rsidRPr="00EA3A09">
        <w:rPr>
          <w:rFonts w:ascii="Arial" w:eastAsia="SimSun" w:hAnsi="Arial" w:cs="Arial"/>
          <w:highlight w:val="yellow"/>
          <w:lang w:eastAsia="zh-CN"/>
        </w:rPr>
        <w:t>/Research Institute</w:t>
      </w:r>
      <w:r w:rsidR="007F6683" w:rsidRPr="00E54333">
        <w:rPr>
          <w:rFonts w:ascii="Arial" w:hAnsi="Arial" w:cs="Arial"/>
          <w:highlight w:val="yellow"/>
        </w:rPr>
        <w:t>/Organisation</w:t>
      </w:r>
      <w:r w:rsidR="00194BD8">
        <w:rPr>
          <w:rFonts w:ascii="Arial" w:eastAsia="SimSun" w:hAnsi="Arial" w:cs="Arial"/>
          <w:lang w:eastAsia="zh-CN"/>
        </w:rPr>
        <w:t xml:space="preserve"> </w:t>
      </w:r>
      <w:r>
        <w:rPr>
          <w:rFonts w:ascii="Arial" w:hAnsi="Arial" w:cs="Arial"/>
        </w:rPr>
        <w:t xml:space="preserve">is </w:t>
      </w:r>
      <w:r w:rsidR="00BD2055">
        <w:rPr>
          <w:rFonts w:ascii="Arial" w:hAnsi="Arial" w:cs="Arial"/>
        </w:rPr>
        <w:t xml:space="preserve">a well-recognised </w:t>
      </w:r>
      <w:r w:rsidRPr="00D23E4D">
        <w:rPr>
          <w:rFonts w:ascii="Arial" w:hAnsi="Arial" w:cs="Arial"/>
          <w:highlight w:val="yellow"/>
        </w:rPr>
        <w:t>University</w:t>
      </w:r>
      <w:r w:rsidR="005474CE" w:rsidRPr="00D23E4D">
        <w:rPr>
          <w:rFonts w:ascii="Arial" w:hAnsi="Arial" w:cs="Arial"/>
          <w:highlight w:val="yellow"/>
        </w:rPr>
        <w:t>/Research Institute</w:t>
      </w:r>
      <w:r w:rsidR="007F6683" w:rsidRPr="00495D8C">
        <w:rPr>
          <w:rFonts w:ascii="Arial" w:hAnsi="Arial" w:cs="Arial"/>
          <w:highlight w:val="yellow"/>
        </w:rPr>
        <w:t>/Organisation</w:t>
      </w:r>
      <w:r>
        <w:rPr>
          <w:rFonts w:ascii="Arial" w:hAnsi="Arial" w:cs="Arial"/>
        </w:rPr>
        <w:t xml:space="preserve"> </w:t>
      </w:r>
      <w:proofErr w:type="spellStart"/>
      <w:r>
        <w:rPr>
          <w:rFonts w:ascii="Arial" w:hAnsi="Arial" w:cs="Arial"/>
        </w:rPr>
        <w:t>in</w:t>
      </w:r>
      <w:r w:rsidR="00E54333" w:rsidRPr="00D32981">
        <w:rPr>
          <w:rFonts w:ascii="Arial" w:hAnsi="Arial" w:cs="Arial"/>
        </w:rPr>
        <w:t>«</w:t>
      </w:r>
      <w:r w:rsidR="00E54333" w:rsidRPr="00BA43A0">
        <w:rPr>
          <w:rFonts w:ascii="Arial" w:hAnsi="Arial" w:cs="Arial"/>
          <w:highlight w:val="yellow"/>
        </w:rPr>
        <w:t>Pcountry</w:t>
      </w:r>
      <w:proofErr w:type="spellEnd"/>
      <w:r w:rsidR="00E54333" w:rsidRPr="0050474B">
        <w:rPr>
          <w:rFonts w:ascii="Arial" w:hAnsi="Arial" w:cs="Arial"/>
        </w:rPr>
        <w:t>»</w:t>
      </w:r>
      <w:r w:rsidR="00E54333">
        <w:rPr>
          <w:rFonts w:ascii="Arial" w:hAnsi="Arial" w:cs="Arial"/>
        </w:rPr>
        <w:t>.</w:t>
      </w:r>
    </w:p>
    <w:p w14:paraId="58A79885" w14:textId="77777777" w:rsidR="005474CE" w:rsidRDefault="005474CE" w:rsidP="005474CE">
      <w:pPr>
        <w:pStyle w:val="NoSpacing1"/>
        <w:ind w:left="360"/>
        <w:jc w:val="both"/>
        <w:rPr>
          <w:rFonts w:ascii="Arial" w:hAnsi="Arial" w:cs="Arial"/>
        </w:rPr>
      </w:pPr>
    </w:p>
    <w:p w14:paraId="30930314" w14:textId="77777777" w:rsidR="004C2657" w:rsidRPr="002C37F2" w:rsidRDefault="004C2657" w:rsidP="005474CE">
      <w:pPr>
        <w:pStyle w:val="NoSpacing1"/>
        <w:ind w:left="360"/>
        <w:jc w:val="both"/>
        <w:rPr>
          <w:rFonts w:ascii="Arial" w:hAnsi="Arial" w:cs="Arial"/>
        </w:rPr>
      </w:pPr>
    </w:p>
    <w:p w14:paraId="12E9EB2A" w14:textId="77777777" w:rsidR="002661C3" w:rsidRPr="002C37F2" w:rsidRDefault="002661C3" w:rsidP="006C7D8F">
      <w:pPr>
        <w:pStyle w:val="NoSpacing1"/>
        <w:numPr>
          <w:ilvl w:val="0"/>
          <w:numId w:val="1"/>
        </w:numPr>
        <w:ind w:hanging="720"/>
        <w:jc w:val="both"/>
        <w:rPr>
          <w:rFonts w:ascii="Arial" w:hAnsi="Arial" w:cs="Arial"/>
          <w:b/>
        </w:rPr>
      </w:pPr>
      <w:r w:rsidRPr="002C37F2">
        <w:rPr>
          <w:rFonts w:ascii="Arial" w:hAnsi="Arial" w:cs="Arial"/>
          <w:b/>
        </w:rPr>
        <w:t xml:space="preserve">Facilities and resources </w:t>
      </w:r>
    </w:p>
    <w:p w14:paraId="32EF5604" w14:textId="77777777" w:rsidR="002661C3" w:rsidRDefault="002661C3" w:rsidP="004D2261">
      <w:pPr>
        <w:pStyle w:val="NoSpacing1"/>
        <w:jc w:val="both"/>
        <w:rPr>
          <w:rFonts w:ascii="Arial" w:hAnsi="Arial" w:cs="Arial"/>
        </w:rPr>
      </w:pPr>
    </w:p>
    <w:p w14:paraId="22C3B44B" w14:textId="77777777" w:rsidR="002661C3" w:rsidRPr="002C37F2" w:rsidRDefault="002661C3" w:rsidP="006C7D8F">
      <w:pPr>
        <w:pStyle w:val="NoSpacing1"/>
        <w:jc w:val="both"/>
        <w:rPr>
          <w:rFonts w:ascii="Arial" w:hAnsi="Arial" w:cs="Arial"/>
        </w:rPr>
      </w:pPr>
      <w:r w:rsidRPr="00194BD8">
        <w:rPr>
          <w:rFonts w:ascii="Arial" w:hAnsi="Arial" w:cs="Arial"/>
        </w:rPr>
        <w:t xml:space="preserve">Both </w:t>
      </w:r>
      <w:r w:rsidR="00D2176B">
        <w:rPr>
          <w:rFonts w:ascii="Arial" w:hAnsi="Arial" w:cs="Arial"/>
        </w:rPr>
        <w:t>parties</w:t>
      </w:r>
      <w:r w:rsidRPr="00194BD8">
        <w:rPr>
          <w:rFonts w:ascii="Arial" w:hAnsi="Arial" w:cs="Arial"/>
        </w:rPr>
        <w:t xml:space="preserve"> are well equipped with </w:t>
      </w:r>
      <w:r w:rsidR="008F478D">
        <w:rPr>
          <w:rFonts w:ascii="Arial" w:hAnsi="Arial" w:cs="Arial"/>
        </w:rPr>
        <w:t>facilities to enable the student</w:t>
      </w:r>
      <w:r w:rsidRPr="00194BD8">
        <w:rPr>
          <w:rFonts w:ascii="Arial" w:hAnsi="Arial" w:cs="Arial"/>
        </w:rPr>
        <w:t xml:space="preserve"> to undertake the planned research</w:t>
      </w:r>
      <w:r w:rsidR="00817A7A">
        <w:rPr>
          <w:rFonts w:ascii="Arial" w:hAnsi="Arial" w:cs="Arial"/>
        </w:rPr>
        <w:t>.</w:t>
      </w:r>
      <w:r w:rsidR="008F478D">
        <w:rPr>
          <w:rFonts w:ascii="Arial" w:hAnsi="Arial" w:cs="Arial"/>
        </w:rPr>
        <w:t xml:space="preserve"> The specific resource requirements will be provided in the project description and any associated costs for both Parties will be set out clearly in </w:t>
      </w:r>
      <w:r w:rsidR="008F478D" w:rsidRPr="00BB1D99">
        <w:rPr>
          <w:rFonts w:ascii="Arial" w:hAnsi="Arial" w:cs="Arial"/>
        </w:rPr>
        <w:t>the offer letter</w:t>
      </w:r>
      <w:r w:rsidR="001E3467">
        <w:rPr>
          <w:rFonts w:ascii="Arial" w:hAnsi="Arial" w:cs="Arial"/>
        </w:rPr>
        <w:t xml:space="preserve">. </w:t>
      </w:r>
      <w:r w:rsidR="0042551E">
        <w:rPr>
          <w:rFonts w:ascii="Arial" w:hAnsi="Arial" w:cs="Arial"/>
        </w:rPr>
        <w:t>The s</w:t>
      </w:r>
      <w:r w:rsidR="00EB4152" w:rsidRPr="00EB4152">
        <w:rPr>
          <w:rFonts w:ascii="Arial" w:hAnsi="Arial" w:cs="Arial"/>
        </w:rPr>
        <w:t xml:space="preserve">tudent will be </w:t>
      </w:r>
      <w:r w:rsidR="00EB4152">
        <w:rPr>
          <w:rFonts w:ascii="Arial" w:hAnsi="Arial" w:cs="Arial"/>
        </w:rPr>
        <w:t>entitled</w:t>
      </w:r>
      <w:r w:rsidR="00EB4152" w:rsidRPr="00EB4152">
        <w:rPr>
          <w:rFonts w:ascii="Arial" w:hAnsi="Arial" w:cs="Arial"/>
        </w:rPr>
        <w:t xml:space="preserve"> to access all relevant support services whilst they are resident at each Party’s campus</w:t>
      </w:r>
      <w:r w:rsidR="00780B6E">
        <w:rPr>
          <w:rFonts w:ascii="Arial" w:hAnsi="Arial" w:cs="Arial"/>
        </w:rPr>
        <w:t xml:space="preserve"> or site</w:t>
      </w:r>
      <w:r w:rsidR="00EB4152">
        <w:rPr>
          <w:rFonts w:ascii="Arial" w:hAnsi="Arial" w:cs="Arial"/>
        </w:rPr>
        <w:t>, i</w:t>
      </w:r>
      <w:r w:rsidR="00EB4152" w:rsidRPr="00EB4152">
        <w:rPr>
          <w:rFonts w:ascii="Arial" w:hAnsi="Arial" w:cs="Arial"/>
        </w:rPr>
        <w:t>nclud</w:t>
      </w:r>
      <w:r w:rsidR="00EB4152">
        <w:rPr>
          <w:rFonts w:ascii="Arial" w:hAnsi="Arial" w:cs="Arial"/>
        </w:rPr>
        <w:t>ing</w:t>
      </w:r>
      <w:r w:rsidR="00EB4152" w:rsidRPr="00EB4152">
        <w:rPr>
          <w:rFonts w:ascii="Arial" w:hAnsi="Arial" w:cs="Arial"/>
        </w:rPr>
        <w:t xml:space="preserve"> Disability Support, Counselling and Mental Health Advisory Service</w:t>
      </w:r>
      <w:r w:rsidR="00EB4152">
        <w:rPr>
          <w:rFonts w:ascii="Arial" w:hAnsi="Arial" w:cs="Arial"/>
        </w:rPr>
        <w:t>s</w:t>
      </w:r>
      <w:r w:rsidR="00EB4152" w:rsidRPr="00EB4152">
        <w:rPr>
          <w:rFonts w:ascii="Arial" w:hAnsi="Arial" w:cs="Arial"/>
        </w:rPr>
        <w:t xml:space="preserve"> and immigration advice at UoL and disability support and </w:t>
      </w:r>
      <w:r w:rsidR="00817A7A">
        <w:rPr>
          <w:rFonts w:ascii="Arial" w:hAnsi="Arial" w:cs="Arial"/>
        </w:rPr>
        <w:t xml:space="preserve">equivalent </w:t>
      </w:r>
      <w:r w:rsidR="00EB4152" w:rsidRPr="00EB4152">
        <w:rPr>
          <w:rFonts w:ascii="Arial" w:hAnsi="Arial" w:cs="Arial"/>
        </w:rPr>
        <w:t>services at</w:t>
      </w:r>
      <w:r w:rsidR="006D4045">
        <w:rPr>
          <w:rFonts w:ascii="Arial" w:hAnsi="Arial" w:cs="Arial"/>
        </w:rPr>
        <w:t xml:space="preserve"> the Partner</w:t>
      </w:r>
      <w:r w:rsidR="00A43988" w:rsidRPr="008D2079">
        <w:rPr>
          <w:rFonts w:ascii="Arial" w:hAnsi="Arial" w:cs="Arial"/>
          <w:bCs/>
        </w:rPr>
        <w:t>.</w:t>
      </w:r>
    </w:p>
    <w:p w14:paraId="48E856BF" w14:textId="77777777" w:rsidR="001E3467" w:rsidRDefault="001E3467" w:rsidP="00BB1D99">
      <w:pPr>
        <w:pStyle w:val="NoSpacing1"/>
        <w:ind w:left="360"/>
        <w:jc w:val="both"/>
        <w:rPr>
          <w:rFonts w:ascii="Arial" w:hAnsi="Arial" w:cs="Arial"/>
          <w:b/>
        </w:rPr>
      </w:pPr>
    </w:p>
    <w:p w14:paraId="1454AB64" w14:textId="77777777" w:rsidR="004C2657" w:rsidRDefault="004C2657" w:rsidP="00BB1D99">
      <w:pPr>
        <w:pStyle w:val="NoSpacing1"/>
        <w:ind w:left="360"/>
        <w:jc w:val="both"/>
        <w:rPr>
          <w:rFonts w:ascii="Arial" w:hAnsi="Arial" w:cs="Arial"/>
          <w:b/>
        </w:rPr>
      </w:pPr>
    </w:p>
    <w:p w14:paraId="0F3FD22E" w14:textId="77777777" w:rsidR="002661C3" w:rsidRPr="002C37F2" w:rsidRDefault="002661C3" w:rsidP="006C7D8F">
      <w:pPr>
        <w:pStyle w:val="NoSpacing1"/>
        <w:numPr>
          <w:ilvl w:val="0"/>
          <w:numId w:val="1"/>
        </w:numPr>
        <w:ind w:hanging="720"/>
        <w:jc w:val="both"/>
        <w:rPr>
          <w:rFonts w:ascii="Arial" w:hAnsi="Arial" w:cs="Arial"/>
          <w:b/>
        </w:rPr>
      </w:pPr>
      <w:r w:rsidRPr="002C37F2">
        <w:rPr>
          <w:rFonts w:ascii="Arial" w:hAnsi="Arial" w:cs="Arial"/>
          <w:b/>
        </w:rPr>
        <w:t>Academic regulations</w:t>
      </w:r>
    </w:p>
    <w:p w14:paraId="1E6EE0B1" w14:textId="77777777" w:rsidR="002661C3" w:rsidRPr="002C37F2" w:rsidRDefault="002661C3" w:rsidP="004D2261">
      <w:pPr>
        <w:pStyle w:val="NoSpacing1"/>
        <w:jc w:val="both"/>
        <w:rPr>
          <w:rFonts w:ascii="Arial" w:hAnsi="Arial" w:cs="Arial"/>
        </w:rPr>
      </w:pPr>
    </w:p>
    <w:p w14:paraId="1EAE9FB3" w14:textId="77777777" w:rsidR="002661C3" w:rsidRDefault="006C7D8F" w:rsidP="006C7D8F">
      <w:pPr>
        <w:pStyle w:val="NoSpacing1"/>
        <w:ind w:left="709" w:hanging="709"/>
        <w:jc w:val="both"/>
        <w:rPr>
          <w:rFonts w:ascii="Arial" w:hAnsi="Arial" w:cs="Arial"/>
        </w:rPr>
      </w:pPr>
      <w:r>
        <w:rPr>
          <w:rFonts w:ascii="Arial" w:hAnsi="Arial" w:cs="Arial"/>
        </w:rPr>
        <w:t xml:space="preserve">3.1   </w:t>
      </w:r>
      <w:r w:rsidR="00B30C33" w:rsidRPr="00B30C33">
        <w:rPr>
          <w:rFonts w:ascii="Arial" w:hAnsi="Arial" w:cs="Arial"/>
        </w:rPr>
        <w:t xml:space="preserve">The </w:t>
      </w:r>
      <w:r w:rsidR="00780B6E">
        <w:rPr>
          <w:rFonts w:ascii="Arial" w:hAnsi="Arial" w:cs="Arial"/>
        </w:rPr>
        <w:t>po</w:t>
      </w:r>
      <w:r w:rsidR="00780B6E" w:rsidRPr="00B30C33">
        <w:rPr>
          <w:rFonts w:ascii="Arial" w:hAnsi="Arial" w:cs="Arial"/>
        </w:rPr>
        <w:t xml:space="preserve">stgraduate </w:t>
      </w:r>
      <w:r w:rsidR="00B30C33" w:rsidRPr="00B30C33">
        <w:rPr>
          <w:rFonts w:ascii="Arial" w:hAnsi="Arial" w:cs="Arial"/>
        </w:rPr>
        <w:t xml:space="preserve">research will be conducted under </w:t>
      </w:r>
      <w:proofErr w:type="spellStart"/>
      <w:r w:rsidR="00B30C33" w:rsidRPr="00B30C33">
        <w:rPr>
          <w:rFonts w:ascii="Arial" w:hAnsi="Arial" w:cs="Arial"/>
        </w:rPr>
        <w:t>UoL’s</w:t>
      </w:r>
      <w:proofErr w:type="spellEnd"/>
      <w:r w:rsidR="00B30C33">
        <w:rPr>
          <w:rFonts w:ascii="Arial" w:hAnsi="Arial" w:cs="Arial"/>
        </w:rPr>
        <w:t xml:space="preserve"> </w:t>
      </w:r>
      <w:r w:rsidR="00B30C33" w:rsidRPr="00B30C33">
        <w:rPr>
          <w:rFonts w:ascii="Arial" w:hAnsi="Arial" w:cs="Arial"/>
        </w:rPr>
        <w:t xml:space="preserve">relevant </w:t>
      </w:r>
      <w:r w:rsidR="00BE1D60">
        <w:rPr>
          <w:rFonts w:ascii="Arial" w:hAnsi="Arial" w:cs="Arial"/>
        </w:rPr>
        <w:t>p</w:t>
      </w:r>
      <w:r w:rsidR="00B30C33" w:rsidRPr="00B30C33">
        <w:rPr>
          <w:rFonts w:ascii="Arial" w:hAnsi="Arial" w:cs="Arial"/>
        </w:rPr>
        <w:t xml:space="preserve">ostgraduate </w:t>
      </w:r>
      <w:r w:rsidR="00BE1D60">
        <w:rPr>
          <w:rFonts w:ascii="Arial" w:hAnsi="Arial" w:cs="Arial"/>
        </w:rPr>
        <w:t>r</w:t>
      </w:r>
      <w:r w:rsidR="00B30C33" w:rsidRPr="00B30C33">
        <w:rPr>
          <w:rFonts w:ascii="Arial" w:hAnsi="Arial" w:cs="Arial"/>
        </w:rPr>
        <w:t>esearch</w:t>
      </w:r>
      <w:r w:rsidR="00B30C33">
        <w:rPr>
          <w:rFonts w:ascii="Arial" w:hAnsi="Arial" w:cs="Arial"/>
        </w:rPr>
        <w:t xml:space="preserve"> (PGR)</w:t>
      </w:r>
      <w:r w:rsidR="00B30C33" w:rsidRPr="00B30C33">
        <w:rPr>
          <w:rFonts w:ascii="Arial" w:hAnsi="Arial" w:cs="Arial"/>
        </w:rPr>
        <w:t xml:space="preserve"> degree Ordinances,</w:t>
      </w:r>
      <w:r w:rsidR="00B30C33">
        <w:rPr>
          <w:rFonts w:ascii="Arial" w:hAnsi="Arial" w:cs="Arial"/>
        </w:rPr>
        <w:t xml:space="preserve"> </w:t>
      </w:r>
      <w:r w:rsidR="00B30C33" w:rsidRPr="00B30C33">
        <w:rPr>
          <w:rFonts w:ascii="Arial" w:hAnsi="Arial" w:cs="Arial"/>
        </w:rPr>
        <w:t>PGR Code of Practice, policies, procedures and other relevant documents</w:t>
      </w:r>
      <w:r w:rsidR="00780B6E">
        <w:rPr>
          <w:rFonts w:ascii="Arial" w:hAnsi="Arial" w:cs="Arial"/>
        </w:rPr>
        <w:t>.</w:t>
      </w:r>
      <w:r w:rsidR="006A0DFD">
        <w:rPr>
          <w:rFonts w:ascii="Arial" w:hAnsi="Arial" w:cs="Arial"/>
        </w:rPr>
        <w:t xml:space="preserve"> </w:t>
      </w:r>
      <w:r w:rsidR="002661C3" w:rsidRPr="00BD47ED">
        <w:rPr>
          <w:rFonts w:ascii="Arial" w:hAnsi="Arial" w:cs="Arial"/>
        </w:rPr>
        <w:t xml:space="preserve"> </w:t>
      </w:r>
      <w:r w:rsidR="00B30C33">
        <w:rPr>
          <w:rFonts w:ascii="Arial" w:hAnsi="Arial" w:cs="Arial"/>
        </w:rPr>
        <w:t xml:space="preserve">The student </w:t>
      </w:r>
      <w:r w:rsidR="00BD0C3A">
        <w:rPr>
          <w:rFonts w:ascii="Arial" w:hAnsi="Arial" w:cs="Arial"/>
        </w:rPr>
        <w:t>will receive a single UoL award.</w:t>
      </w:r>
    </w:p>
    <w:p w14:paraId="2C314EC0" w14:textId="77777777" w:rsidR="00573034" w:rsidRPr="00BD47ED" w:rsidRDefault="00573034" w:rsidP="006C7D8F">
      <w:pPr>
        <w:pStyle w:val="NoSpacing1"/>
        <w:ind w:left="360"/>
        <w:jc w:val="both"/>
        <w:rPr>
          <w:rFonts w:ascii="Arial" w:hAnsi="Arial" w:cs="Arial"/>
        </w:rPr>
      </w:pPr>
    </w:p>
    <w:p w14:paraId="7AA6E27B" w14:textId="77777777" w:rsidR="005474CE" w:rsidRDefault="006C7D8F" w:rsidP="006C7D8F">
      <w:pPr>
        <w:pStyle w:val="-1"/>
        <w:spacing w:line="240" w:lineRule="auto"/>
        <w:ind w:left="709" w:hanging="709"/>
        <w:jc w:val="both"/>
        <w:rPr>
          <w:rFonts w:ascii="Arial" w:hAnsi="Arial" w:cs="Arial"/>
        </w:rPr>
      </w:pPr>
      <w:r>
        <w:rPr>
          <w:rFonts w:ascii="Arial" w:hAnsi="Arial" w:cs="Arial"/>
        </w:rPr>
        <w:t xml:space="preserve">3.2      </w:t>
      </w:r>
      <w:r w:rsidR="0050474B" w:rsidRPr="0050474B">
        <w:rPr>
          <w:rFonts w:ascii="Arial" w:hAnsi="Arial" w:cs="Arial"/>
        </w:rPr>
        <w:t xml:space="preserve">The student shall apply to and meet the entry requirements </w:t>
      </w:r>
      <w:r w:rsidR="001E3467">
        <w:rPr>
          <w:rFonts w:ascii="Arial" w:hAnsi="Arial" w:cs="Arial"/>
        </w:rPr>
        <w:t xml:space="preserve">of UoL </w:t>
      </w:r>
      <w:r w:rsidR="0050474B" w:rsidRPr="0050474B">
        <w:rPr>
          <w:rFonts w:ascii="Arial" w:hAnsi="Arial" w:cs="Arial"/>
        </w:rPr>
        <w:t xml:space="preserve">to be admitted as a </w:t>
      </w:r>
      <w:r w:rsidR="0050474B" w:rsidRPr="00BB1D99">
        <w:rPr>
          <w:rFonts w:ascii="Arial" w:hAnsi="Arial" w:cs="Arial"/>
        </w:rPr>
        <w:t>postgraduate research</w:t>
      </w:r>
      <w:r w:rsidR="0050474B">
        <w:rPr>
          <w:rFonts w:ascii="Arial" w:hAnsi="Arial" w:cs="Arial"/>
        </w:rPr>
        <w:t xml:space="preserve"> </w:t>
      </w:r>
      <w:r w:rsidR="0050474B" w:rsidRPr="0050474B">
        <w:rPr>
          <w:rFonts w:ascii="Arial" w:hAnsi="Arial" w:cs="Arial"/>
        </w:rPr>
        <w:t>student</w:t>
      </w:r>
      <w:r w:rsidR="0050474B">
        <w:rPr>
          <w:rFonts w:ascii="Arial" w:hAnsi="Arial" w:cs="Arial"/>
        </w:rPr>
        <w:t xml:space="preserve"> </w:t>
      </w:r>
      <w:r w:rsidR="0050474B" w:rsidRPr="0050474B">
        <w:rPr>
          <w:rFonts w:ascii="Arial" w:hAnsi="Arial" w:cs="Arial"/>
        </w:rPr>
        <w:t xml:space="preserve">at the </w:t>
      </w:r>
      <w:proofErr w:type="spellStart"/>
      <w:r w:rsidR="0050474B" w:rsidRPr="00BB1D99">
        <w:rPr>
          <w:rFonts w:ascii="Arial" w:hAnsi="Arial" w:cs="Arial"/>
        </w:rPr>
        <w:t>UoL</w:t>
      </w:r>
      <w:proofErr w:type="spellEnd"/>
      <w:r w:rsidR="00BB1D99">
        <w:rPr>
          <w:rFonts w:ascii="Arial" w:hAnsi="Arial" w:cs="Arial"/>
        </w:rPr>
        <w:t xml:space="preserve"> </w:t>
      </w:r>
      <w:r w:rsidR="00BB1D99" w:rsidRPr="00BB1D99">
        <w:rPr>
          <w:rFonts w:ascii="Arial" w:hAnsi="Arial" w:cs="Arial"/>
        </w:rPr>
        <w:t>Institute</w:t>
      </w:r>
      <w:r w:rsidR="001E3467" w:rsidRPr="00BB1D99">
        <w:rPr>
          <w:rFonts w:ascii="Arial" w:hAnsi="Arial" w:cs="Arial"/>
        </w:rPr>
        <w:t>/School</w:t>
      </w:r>
      <w:r w:rsidR="0050474B" w:rsidRPr="0050474B">
        <w:rPr>
          <w:rFonts w:ascii="Arial" w:hAnsi="Arial" w:cs="Arial"/>
        </w:rPr>
        <w:t xml:space="preserve"> commencing </w:t>
      </w:r>
      <w:r w:rsidR="00D2176B">
        <w:rPr>
          <w:rFonts w:ascii="Arial" w:hAnsi="Arial" w:cs="Arial"/>
        </w:rPr>
        <w:t>o</w:t>
      </w:r>
      <w:r w:rsidR="0050474B" w:rsidRPr="0050474B">
        <w:rPr>
          <w:rFonts w:ascii="Arial" w:hAnsi="Arial" w:cs="Arial"/>
        </w:rPr>
        <w:t>n «</w:t>
      </w:r>
      <w:r w:rsidR="00BB1D99">
        <w:rPr>
          <w:rFonts w:ascii="Arial" w:hAnsi="Arial" w:cs="Arial"/>
          <w:highlight w:val="yellow"/>
        </w:rPr>
        <w:t xml:space="preserve">Start </w:t>
      </w:r>
      <w:r w:rsidR="0050474B" w:rsidRPr="0050474B">
        <w:rPr>
          <w:rFonts w:ascii="Arial" w:hAnsi="Arial" w:cs="Arial"/>
          <w:highlight w:val="yellow"/>
        </w:rPr>
        <w:t>date</w:t>
      </w:r>
      <w:r w:rsidR="0050474B" w:rsidRPr="0050474B">
        <w:rPr>
          <w:rFonts w:ascii="Arial" w:hAnsi="Arial" w:cs="Arial"/>
        </w:rPr>
        <w:t>» for a period of «</w:t>
      </w:r>
      <w:r w:rsidR="0050474B" w:rsidRPr="0050474B">
        <w:rPr>
          <w:rFonts w:ascii="Arial" w:hAnsi="Arial" w:cs="Arial"/>
          <w:highlight w:val="yellow"/>
        </w:rPr>
        <w:t>duration</w:t>
      </w:r>
      <w:r w:rsidR="0050474B" w:rsidRPr="0050474B">
        <w:rPr>
          <w:rFonts w:ascii="Arial" w:hAnsi="Arial" w:cs="Arial"/>
        </w:rPr>
        <w:t>».</w:t>
      </w:r>
    </w:p>
    <w:p w14:paraId="6F4B7481" w14:textId="77777777" w:rsidR="002661C3" w:rsidRDefault="006C7D8F" w:rsidP="006C7D8F">
      <w:pPr>
        <w:pStyle w:val="ListParagraph"/>
        <w:spacing w:before="100" w:beforeAutospacing="1" w:after="100" w:afterAutospacing="1" w:line="240" w:lineRule="auto"/>
        <w:ind w:left="709" w:right="85" w:hanging="709"/>
        <w:contextualSpacing/>
        <w:jc w:val="both"/>
        <w:rPr>
          <w:rFonts w:ascii="Arial" w:hAnsi="Arial" w:cs="Arial"/>
        </w:rPr>
      </w:pPr>
      <w:r>
        <w:rPr>
          <w:rFonts w:ascii="Arial" w:hAnsi="Arial" w:cs="Arial"/>
          <w:lang w:eastAsia="en-GB"/>
        </w:rPr>
        <w:lastRenderedPageBreak/>
        <w:t xml:space="preserve">3.3    </w:t>
      </w:r>
      <w:r w:rsidR="00641C56">
        <w:rPr>
          <w:rFonts w:ascii="Arial" w:hAnsi="Arial" w:cs="Arial"/>
          <w:lang w:eastAsia="en-GB"/>
        </w:rPr>
        <w:t>A single</w:t>
      </w:r>
      <w:r w:rsidR="00641C56" w:rsidRPr="00641C56">
        <w:rPr>
          <w:rFonts w:ascii="Arial" w:hAnsi="Arial" w:cs="Arial"/>
          <w:lang w:eastAsia="en-GB"/>
        </w:rPr>
        <w:t xml:space="preserve"> </w:t>
      </w:r>
      <w:r w:rsidR="002661C3" w:rsidRPr="00641C56">
        <w:rPr>
          <w:rFonts w:ascii="Arial" w:hAnsi="Arial" w:cs="Arial"/>
          <w:lang w:eastAsia="en-GB"/>
        </w:rPr>
        <w:t xml:space="preserve">offer letter, </w:t>
      </w:r>
      <w:r w:rsidR="00794992" w:rsidRPr="00641C56">
        <w:rPr>
          <w:rFonts w:ascii="Arial" w:hAnsi="Arial" w:cs="Arial"/>
          <w:lang w:eastAsia="en-GB"/>
        </w:rPr>
        <w:t>issued</w:t>
      </w:r>
      <w:r w:rsidR="002661C3" w:rsidRPr="00641C56">
        <w:rPr>
          <w:rFonts w:ascii="Arial" w:hAnsi="Arial" w:cs="Arial"/>
          <w:lang w:eastAsia="en-GB"/>
        </w:rPr>
        <w:t xml:space="preserve"> by </w:t>
      </w:r>
      <w:r w:rsidR="00794992" w:rsidRPr="00641C56">
        <w:rPr>
          <w:rFonts w:ascii="Arial" w:hAnsi="Arial" w:cs="Arial"/>
          <w:lang w:eastAsia="en-GB"/>
        </w:rPr>
        <w:t>UoL</w:t>
      </w:r>
      <w:r w:rsidR="001E5E01" w:rsidRPr="001E5E01">
        <w:rPr>
          <w:rFonts w:ascii="Arial" w:hAnsi="Arial" w:cs="Arial"/>
          <w:lang w:eastAsia="en-GB"/>
        </w:rPr>
        <w:t xml:space="preserve"> </w:t>
      </w:r>
      <w:r w:rsidR="001E5E01">
        <w:rPr>
          <w:rFonts w:ascii="Arial" w:hAnsi="Arial" w:cs="Arial"/>
          <w:lang w:eastAsia="en-GB"/>
        </w:rPr>
        <w:t>to the student</w:t>
      </w:r>
      <w:r w:rsidR="002661C3" w:rsidRPr="00641C56">
        <w:rPr>
          <w:rFonts w:ascii="Arial" w:hAnsi="Arial" w:cs="Arial"/>
          <w:lang w:eastAsia="en-GB"/>
        </w:rPr>
        <w:t>, will outline the expected study pattern including the expected locati</w:t>
      </w:r>
      <w:r w:rsidR="002661C3" w:rsidRPr="00641C56">
        <w:rPr>
          <w:rFonts w:ascii="Arial" w:hAnsi="Arial" w:cs="Arial"/>
        </w:rPr>
        <w:t xml:space="preserve">on(s) of study.  </w:t>
      </w:r>
      <w:r w:rsidR="00211505">
        <w:rPr>
          <w:rFonts w:ascii="Arial" w:hAnsi="Arial" w:cs="Arial"/>
        </w:rPr>
        <w:t>Student registration</w:t>
      </w:r>
      <w:r w:rsidR="00211505" w:rsidRPr="00641C56">
        <w:rPr>
          <w:rFonts w:ascii="Arial" w:hAnsi="Arial" w:cs="Arial"/>
        </w:rPr>
        <w:t xml:space="preserve"> </w:t>
      </w:r>
      <w:r w:rsidR="002661C3" w:rsidRPr="00641C56">
        <w:rPr>
          <w:rFonts w:ascii="Arial" w:hAnsi="Arial" w:cs="Arial"/>
        </w:rPr>
        <w:t xml:space="preserve">records at both </w:t>
      </w:r>
      <w:r w:rsidR="00D2176B">
        <w:rPr>
          <w:rFonts w:ascii="Arial" w:hAnsi="Arial" w:cs="Arial"/>
        </w:rPr>
        <w:t>partner</w:t>
      </w:r>
      <w:r w:rsidR="002661C3" w:rsidRPr="00641C56">
        <w:rPr>
          <w:rFonts w:ascii="Arial" w:hAnsi="Arial" w:cs="Arial"/>
        </w:rPr>
        <w:t xml:space="preserve">s </w:t>
      </w:r>
      <w:r w:rsidR="000D28A9">
        <w:rPr>
          <w:rFonts w:ascii="Arial" w:hAnsi="Arial" w:cs="Arial"/>
        </w:rPr>
        <w:t>will</w:t>
      </w:r>
      <w:r w:rsidR="000D28A9" w:rsidRPr="00641C56">
        <w:rPr>
          <w:rFonts w:ascii="Arial" w:hAnsi="Arial" w:cs="Arial"/>
        </w:rPr>
        <w:t xml:space="preserve"> </w:t>
      </w:r>
      <w:r w:rsidR="002661C3" w:rsidRPr="00641C56">
        <w:rPr>
          <w:rFonts w:ascii="Arial" w:hAnsi="Arial" w:cs="Arial"/>
        </w:rPr>
        <w:t xml:space="preserve">be established and maintained so </w:t>
      </w:r>
      <w:r w:rsidR="00780B6E">
        <w:rPr>
          <w:rFonts w:ascii="Arial" w:hAnsi="Arial" w:cs="Arial"/>
        </w:rPr>
        <w:t xml:space="preserve">that </w:t>
      </w:r>
      <w:r w:rsidR="002661C3" w:rsidRPr="00641C56">
        <w:rPr>
          <w:rFonts w:ascii="Arial" w:hAnsi="Arial" w:cs="Arial"/>
        </w:rPr>
        <w:t xml:space="preserve">both </w:t>
      </w:r>
      <w:r w:rsidR="00D2176B">
        <w:rPr>
          <w:rFonts w:ascii="Arial" w:hAnsi="Arial" w:cs="Arial"/>
        </w:rPr>
        <w:t>partie</w:t>
      </w:r>
      <w:r w:rsidR="002661C3" w:rsidRPr="00641C56">
        <w:rPr>
          <w:rFonts w:ascii="Arial" w:hAnsi="Arial" w:cs="Arial"/>
        </w:rPr>
        <w:t xml:space="preserve">s are fully informed of decisions taken. </w:t>
      </w:r>
      <w:r w:rsidR="00F9566F">
        <w:rPr>
          <w:rFonts w:ascii="Arial" w:hAnsi="Arial" w:cs="Arial"/>
        </w:rPr>
        <w:t>The s</w:t>
      </w:r>
      <w:r w:rsidR="005731E4" w:rsidRPr="00641C56">
        <w:rPr>
          <w:rFonts w:ascii="Arial" w:hAnsi="Arial" w:cs="Arial"/>
        </w:rPr>
        <w:t xml:space="preserve">tudent will spend a minimum of </w:t>
      </w:r>
      <w:r w:rsidR="00A313C5" w:rsidRPr="00641C56">
        <w:rPr>
          <w:rFonts w:ascii="Arial" w:hAnsi="Arial" w:cs="Arial"/>
        </w:rPr>
        <w:t>one</w:t>
      </w:r>
      <w:r w:rsidR="005731E4" w:rsidRPr="00641C56">
        <w:rPr>
          <w:rFonts w:ascii="Arial" w:hAnsi="Arial" w:cs="Arial"/>
        </w:rPr>
        <w:t xml:space="preserve"> year at </w:t>
      </w:r>
      <w:r w:rsidR="00F47BBC">
        <w:rPr>
          <w:rFonts w:ascii="Arial" w:hAnsi="Arial" w:cs="Arial"/>
        </w:rPr>
        <w:t>UoL</w:t>
      </w:r>
      <w:r w:rsidR="005731E4" w:rsidRPr="00641C56">
        <w:rPr>
          <w:rFonts w:ascii="Arial" w:hAnsi="Arial" w:cs="Arial"/>
        </w:rPr>
        <w:t>, the timing of which will be outlined in the offer letter</w:t>
      </w:r>
      <w:r w:rsidR="002F2724">
        <w:rPr>
          <w:rFonts w:ascii="Arial" w:hAnsi="Arial" w:cs="Arial"/>
        </w:rPr>
        <w:t xml:space="preserve"> and is set out in detai</w:t>
      </w:r>
      <w:r w:rsidR="00EA2C85">
        <w:rPr>
          <w:rFonts w:ascii="Arial" w:hAnsi="Arial" w:cs="Arial"/>
        </w:rPr>
        <w:t>l in Clause 3.4</w:t>
      </w:r>
      <w:r w:rsidR="002F2724">
        <w:rPr>
          <w:rFonts w:ascii="Arial" w:hAnsi="Arial" w:cs="Arial"/>
        </w:rPr>
        <w:t xml:space="preserve"> of this agreement</w:t>
      </w:r>
      <w:r w:rsidR="005731E4" w:rsidRPr="00641C56">
        <w:rPr>
          <w:rFonts w:ascii="Arial" w:hAnsi="Arial" w:cs="Arial"/>
        </w:rPr>
        <w:t xml:space="preserve">. </w:t>
      </w:r>
      <w:r w:rsidR="002661C3" w:rsidRPr="00641C56">
        <w:rPr>
          <w:rFonts w:ascii="Arial" w:hAnsi="Arial" w:cs="Arial"/>
        </w:rPr>
        <w:t xml:space="preserve">The offer letter will include details of the </w:t>
      </w:r>
      <w:r w:rsidR="00194BD8">
        <w:rPr>
          <w:rFonts w:ascii="Arial" w:hAnsi="Arial" w:cs="Arial"/>
        </w:rPr>
        <w:t xml:space="preserve">tuition </w:t>
      </w:r>
      <w:r w:rsidR="002661C3" w:rsidRPr="00641C56">
        <w:rPr>
          <w:rFonts w:ascii="Arial" w:hAnsi="Arial" w:cs="Arial"/>
        </w:rPr>
        <w:t>fees payable</w:t>
      </w:r>
      <w:r w:rsidR="00E95E4E" w:rsidRPr="00641C56">
        <w:rPr>
          <w:rFonts w:ascii="Arial" w:hAnsi="Arial" w:cs="Arial"/>
        </w:rPr>
        <w:t xml:space="preserve">, </w:t>
      </w:r>
      <w:r w:rsidR="002661C3" w:rsidRPr="00F505C4">
        <w:rPr>
          <w:rFonts w:ascii="Arial" w:hAnsi="Arial" w:cs="Arial"/>
        </w:rPr>
        <w:t xml:space="preserve">and </w:t>
      </w:r>
      <w:r w:rsidR="00F505C4" w:rsidRPr="00F505C4">
        <w:rPr>
          <w:rFonts w:ascii="Arial" w:hAnsi="Arial" w:cs="Arial"/>
        </w:rPr>
        <w:t xml:space="preserve">any </w:t>
      </w:r>
      <w:r w:rsidR="00F505C4">
        <w:rPr>
          <w:rFonts w:ascii="Arial" w:hAnsi="Arial" w:cs="Arial"/>
        </w:rPr>
        <w:t>other expenses (stipend/</w:t>
      </w:r>
      <w:r w:rsidR="002661C3" w:rsidRPr="00F505C4">
        <w:rPr>
          <w:rFonts w:ascii="Arial" w:hAnsi="Arial" w:cs="Arial"/>
        </w:rPr>
        <w:t xml:space="preserve"> </w:t>
      </w:r>
      <w:r w:rsidR="001922FE">
        <w:rPr>
          <w:rFonts w:ascii="Arial" w:hAnsi="Arial" w:cs="Arial"/>
        </w:rPr>
        <w:t>Research Support Fees</w:t>
      </w:r>
      <w:r w:rsidR="002661C3" w:rsidRPr="00F505C4">
        <w:rPr>
          <w:rFonts w:ascii="Arial" w:hAnsi="Arial" w:cs="Arial"/>
        </w:rPr>
        <w:t xml:space="preserve">) payable to either or both </w:t>
      </w:r>
      <w:r w:rsidR="00D2176B">
        <w:rPr>
          <w:rFonts w:ascii="Arial" w:hAnsi="Arial" w:cs="Arial"/>
        </w:rPr>
        <w:t>parties</w:t>
      </w:r>
      <w:r w:rsidR="002661C3" w:rsidRPr="00F505C4">
        <w:rPr>
          <w:rFonts w:ascii="Arial" w:hAnsi="Arial" w:cs="Arial"/>
        </w:rPr>
        <w:t>.</w:t>
      </w:r>
    </w:p>
    <w:p w14:paraId="3CC16164" w14:textId="77777777" w:rsidR="00421C74" w:rsidRPr="00421C74" w:rsidRDefault="006C7D8F" w:rsidP="006C7D8F">
      <w:pPr>
        <w:spacing w:line="240" w:lineRule="auto"/>
        <w:ind w:left="709" w:hanging="709"/>
        <w:jc w:val="both"/>
        <w:rPr>
          <w:rFonts w:ascii="Arial" w:hAnsi="Arial" w:cs="Arial"/>
        </w:rPr>
      </w:pPr>
      <w:r>
        <w:rPr>
          <w:rFonts w:ascii="Arial" w:hAnsi="Arial" w:cs="Arial"/>
        </w:rPr>
        <w:t>3.4</w:t>
      </w:r>
      <w:r w:rsidR="008D2079">
        <w:rPr>
          <w:rFonts w:ascii="Arial" w:hAnsi="Arial" w:cs="Arial"/>
        </w:rPr>
        <w:tab/>
      </w:r>
      <w:r w:rsidR="00421C74" w:rsidRPr="00421C74">
        <w:rPr>
          <w:rFonts w:ascii="Arial" w:hAnsi="Arial" w:cs="Arial"/>
          <w:lang w:eastAsia="en-GB"/>
        </w:rPr>
        <w:t xml:space="preserve">The length of time </w:t>
      </w:r>
      <w:r w:rsidR="00B73E2B">
        <w:rPr>
          <w:rFonts w:ascii="Arial" w:hAnsi="Arial" w:cs="Arial"/>
          <w:lang w:eastAsia="en-GB"/>
        </w:rPr>
        <w:t xml:space="preserve">to be </w:t>
      </w:r>
      <w:r w:rsidR="00421C74" w:rsidRPr="00421C74">
        <w:rPr>
          <w:rFonts w:ascii="Arial" w:hAnsi="Arial" w:cs="Arial"/>
          <w:lang w:eastAsia="en-GB"/>
        </w:rPr>
        <w:t xml:space="preserve">spent by the </w:t>
      </w:r>
      <w:r w:rsidR="00B73E2B">
        <w:rPr>
          <w:rFonts w:ascii="Arial" w:hAnsi="Arial" w:cs="Arial"/>
          <w:lang w:eastAsia="en-GB"/>
        </w:rPr>
        <w:t>student</w:t>
      </w:r>
      <w:r w:rsidR="00421C74" w:rsidRPr="00421C74">
        <w:rPr>
          <w:rFonts w:ascii="Arial" w:hAnsi="Arial" w:cs="Arial"/>
          <w:lang w:eastAsia="en-GB"/>
        </w:rPr>
        <w:t xml:space="preserve"> in each </w:t>
      </w:r>
      <w:r w:rsidR="00983410">
        <w:rPr>
          <w:rFonts w:ascii="Arial" w:hAnsi="Arial" w:cs="Arial"/>
          <w:lang w:eastAsia="en-GB"/>
        </w:rPr>
        <w:t>institution</w:t>
      </w:r>
      <w:r w:rsidR="00421C74" w:rsidRPr="00421C74">
        <w:rPr>
          <w:rFonts w:ascii="Arial" w:hAnsi="Arial" w:cs="Arial"/>
          <w:lang w:eastAsia="en-GB"/>
        </w:rPr>
        <w:t xml:space="preserve"> has been agreed jointly by the</w:t>
      </w:r>
      <w:r w:rsidR="00421C74" w:rsidRPr="00421C74">
        <w:rPr>
          <w:rFonts w:ascii="Arial" w:hAnsi="Arial" w:cs="Arial"/>
        </w:rPr>
        <w:t xml:space="preserve"> </w:t>
      </w:r>
      <w:r w:rsidR="00983410">
        <w:rPr>
          <w:rFonts w:ascii="Arial" w:hAnsi="Arial" w:cs="Arial"/>
        </w:rPr>
        <w:t>S</w:t>
      </w:r>
      <w:r w:rsidR="00421C74" w:rsidRPr="00421C74">
        <w:rPr>
          <w:rFonts w:ascii="Arial" w:hAnsi="Arial" w:cs="Arial"/>
        </w:rPr>
        <w:t xml:space="preserve">upervisors, according to the following </w:t>
      </w:r>
      <w:r w:rsidR="00021387">
        <w:rPr>
          <w:rFonts w:ascii="Arial" w:hAnsi="Arial" w:cs="Arial"/>
        </w:rPr>
        <w:t>pattern of study</w:t>
      </w:r>
      <w:r w:rsidR="00421C74" w:rsidRPr="00421C74">
        <w:rPr>
          <w:rFonts w:ascii="Arial" w:hAnsi="Arial" w:cs="Arial"/>
        </w:rPr>
        <w:t>:</w:t>
      </w:r>
      <w:r w:rsidR="00021387">
        <w:rPr>
          <w:rFonts w:ascii="Arial" w:hAnsi="Arial" w:cs="Arial"/>
        </w:rPr>
        <w:t xml:space="preserve"> </w:t>
      </w:r>
      <w:r w:rsidR="00021387" w:rsidRPr="00021387">
        <w:rPr>
          <w:rFonts w:ascii="Arial" w:hAnsi="Arial" w:cs="Arial"/>
          <w:highlight w:val="yellow"/>
        </w:rPr>
        <w:t>Insert dates</w:t>
      </w:r>
    </w:p>
    <w:p w14:paraId="61C1FBCA" w14:textId="77777777" w:rsidR="00AD2A87" w:rsidRDefault="00AD2A87" w:rsidP="00D2176B">
      <w:pPr>
        <w:pStyle w:val="ListParagraph"/>
        <w:spacing w:after="0" w:line="240" w:lineRule="auto"/>
        <w:ind w:left="709"/>
        <w:contextualSpacing/>
        <w:jc w:val="both"/>
        <w:rPr>
          <w:rFonts w:ascii="Arial" w:hAnsi="Arial" w:cs="Arial"/>
          <w:i/>
        </w:rPr>
      </w:pPr>
    </w:p>
    <w:p w14:paraId="69E552A4" w14:textId="77777777" w:rsidR="00B36164" w:rsidRDefault="00565AF6" w:rsidP="003E6001">
      <w:pPr>
        <w:pStyle w:val="ListParagraph"/>
        <w:spacing w:after="0" w:line="240" w:lineRule="auto"/>
        <w:ind w:left="709"/>
        <w:contextualSpacing/>
        <w:jc w:val="both"/>
        <w:rPr>
          <w:rFonts w:ascii="Arial" w:hAnsi="Arial" w:cs="Arial"/>
          <w:i/>
        </w:rPr>
      </w:pPr>
      <w:r w:rsidRPr="00021387">
        <w:rPr>
          <w:rFonts w:ascii="Arial" w:hAnsi="Arial" w:cs="Arial"/>
          <w:i/>
        </w:rPr>
        <w:t>Changes to pattern of study</w:t>
      </w:r>
    </w:p>
    <w:p w14:paraId="1DA04AC0" w14:textId="77777777" w:rsidR="00565AF6" w:rsidRPr="00565AF6" w:rsidRDefault="00565AF6" w:rsidP="003E6001">
      <w:pPr>
        <w:pStyle w:val="ListParagraph"/>
        <w:spacing w:after="0" w:line="240" w:lineRule="auto"/>
        <w:ind w:left="709"/>
        <w:contextualSpacing/>
        <w:jc w:val="both"/>
        <w:rPr>
          <w:rFonts w:ascii="Arial" w:hAnsi="Arial" w:cs="Arial"/>
        </w:rPr>
      </w:pPr>
      <w:r w:rsidRPr="00565AF6">
        <w:rPr>
          <w:rFonts w:ascii="Arial" w:hAnsi="Arial" w:cs="Arial"/>
        </w:rPr>
        <w:t xml:space="preserve"> </w:t>
      </w:r>
    </w:p>
    <w:p w14:paraId="2960742E" w14:textId="77777777" w:rsidR="00021387" w:rsidRPr="00C471A0" w:rsidRDefault="006C7D8F" w:rsidP="00D2176B">
      <w:pPr>
        <w:pStyle w:val="NoSpacing1"/>
        <w:ind w:left="709" w:hanging="709"/>
        <w:jc w:val="both"/>
        <w:rPr>
          <w:rFonts w:ascii="Arial" w:hAnsi="Arial" w:cs="Arial"/>
        </w:rPr>
      </w:pPr>
      <w:r>
        <w:rPr>
          <w:rFonts w:ascii="Arial" w:hAnsi="Arial" w:cs="Arial"/>
        </w:rPr>
        <w:t>3.5</w:t>
      </w:r>
      <w:r w:rsidR="008D2079">
        <w:rPr>
          <w:rFonts w:ascii="Arial" w:hAnsi="Arial" w:cs="Arial"/>
        </w:rPr>
        <w:tab/>
      </w:r>
      <w:r w:rsidR="00021387">
        <w:rPr>
          <w:rFonts w:ascii="Arial" w:hAnsi="Arial" w:cs="Arial"/>
        </w:rPr>
        <w:t xml:space="preserve">Any </w:t>
      </w:r>
      <w:r w:rsidR="00021387" w:rsidRPr="00565AF6">
        <w:rPr>
          <w:rFonts w:ascii="Arial" w:hAnsi="Arial" w:cs="Arial"/>
        </w:rPr>
        <w:t>changes in</w:t>
      </w:r>
      <w:r w:rsidR="00B36164">
        <w:rPr>
          <w:rFonts w:ascii="Arial" w:hAnsi="Arial" w:cs="Arial"/>
        </w:rPr>
        <w:t xml:space="preserve"> the</w:t>
      </w:r>
      <w:r w:rsidR="00021387" w:rsidRPr="00565AF6">
        <w:rPr>
          <w:rFonts w:ascii="Arial" w:hAnsi="Arial" w:cs="Arial"/>
        </w:rPr>
        <w:t xml:space="preserve"> pattern of study must have the approval of both partners</w:t>
      </w:r>
      <w:r w:rsidR="00CD56B4">
        <w:rPr>
          <w:rFonts w:ascii="Arial" w:hAnsi="Arial" w:cs="Arial"/>
        </w:rPr>
        <w:t>,</w:t>
      </w:r>
      <w:r w:rsidR="00780B6E">
        <w:rPr>
          <w:rFonts w:ascii="Arial" w:hAnsi="Arial" w:cs="Arial"/>
        </w:rPr>
        <w:t xml:space="preserve"> normally</w:t>
      </w:r>
      <w:r w:rsidR="00021387" w:rsidRPr="00565AF6">
        <w:rPr>
          <w:rFonts w:ascii="Arial" w:hAnsi="Arial" w:cs="Arial"/>
        </w:rPr>
        <w:t xml:space="preserve"> at least 6 months in advance of the change occurring. To request the change, the </w:t>
      </w:r>
      <w:r w:rsidR="00B36164">
        <w:rPr>
          <w:rFonts w:ascii="Arial" w:hAnsi="Arial" w:cs="Arial"/>
        </w:rPr>
        <w:t>P</w:t>
      </w:r>
      <w:r w:rsidR="00021387" w:rsidRPr="00565AF6">
        <w:rPr>
          <w:rFonts w:ascii="Arial" w:hAnsi="Arial" w:cs="Arial"/>
        </w:rPr>
        <w:t xml:space="preserve">rimary </w:t>
      </w:r>
      <w:r w:rsidR="005623A9">
        <w:rPr>
          <w:rFonts w:ascii="Arial" w:hAnsi="Arial" w:cs="Arial"/>
        </w:rPr>
        <w:t>S</w:t>
      </w:r>
      <w:r w:rsidR="00021387" w:rsidRPr="00565AF6">
        <w:rPr>
          <w:rFonts w:ascii="Arial" w:hAnsi="Arial" w:cs="Arial"/>
        </w:rPr>
        <w:t xml:space="preserve">upervisor/Institute must contact </w:t>
      </w:r>
      <w:r w:rsidR="00B36164">
        <w:rPr>
          <w:rFonts w:ascii="Arial" w:hAnsi="Arial" w:cs="Arial"/>
        </w:rPr>
        <w:t xml:space="preserve">their UoL </w:t>
      </w:r>
      <w:r w:rsidR="00983410">
        <w:rPr>
          <w:rFonts w:ascii="Arial" w:hAnsi="Arial" w:cs="Arial"/>
        </w:rPr>
        <w:t xml:space="preserve">School/Institute Director of PGR </w:t>
      </w:r>
      <w:r w:rsidR="0043432B">
        <w:rPr>
          <w:rFonts w:ascii="Arial" w:hAnsi="Arial" w:cs="Arial"/>
        </w:rPr>
        <w:t>S</w:t>
      </w:r>
      <w:r w:rsidR="00983410">
        <w:rPr>
          <w:rFonts w:ascii="Arial" w:hAnsi="Arial" w:cs="Arial"/>
        </w:rPr>
        <w:t>tudies</w:t>
      </w:r>
      <w:r w:rsidR="00983410" w:rsidRPr="00565AF6">
        <w:rPr>
          <w:rFonts w:ascii="Arial" w:hAnsi="Arial" w:cs="Arial"/>
        </w:rPr>
        <w:t xml:space="preserve"> </w:t>
      </w:r>
      <w:r w:rsidR="00983410">
        <w:rPr>
          <w:rFonts w:ascii="Arial" w:hAnsi="Arial" w:cs="Arial"/>
        </w:rPr>
        <w:t>(</w:t>
      </w:r>
      <w:r w:rsidR="00780B6E">
        <w:rPr>
          <w:rFonts w:ascii="Arial" w:hAnsi="Arial" w:cs="Arial"/>
        </w:rPr>
        <w:t>SDPR/</w:t>
      </w:r>
      <w:r w:rsidR="00021387" w:rsidRPr="00565AF6">
        <w:rPr>
          <w:rFonts w:ascii="Arial" w:hAnsi="Arial" w:cs="Arial"/>
        </w:rPr>
        <w:t>IDPR</w:t>
      </w:r>
      <w:r w:rsidR="00983410">
        <w:rPr>
          <w:rFonts w:ascii="Arial" w:hAnsi="Arial" w:cs="Arial"/>
        </w:rPr>
        <w:t>)</w:t>
      </w:r>
      <w:r w:rsidR="004B6ACD">
        <w:rPr>
          <w:rFonts w:ascii="Arial" w:hAnsi="Arial" w:cs="Arial"/>
        </w:rPr>
        <w:t xml:space="preserve"> and a change</w:t>
      </w:r>
      <w:r w:rsidR="003F4832">
        <w:rPr>
          <w:rFonts w:ascii="Arial" w:hAnsi="Arial" w:cs="Arial"/>
        </w:rPr>
        <w:t xml:space="preserve"> of</w:t>
      </w:r>
      <w:r w:rsidR="003F4832" w:rsidRPr="003F4832">
        <w:rPr>
          <w:rFonts w:ascii="Arial" w:hAnsi="Arial" w:cs="Arial"/>
        </w:rPr>
        <w:t xml:space="preserve"> </w:t>
      </w:r>
      <w:commentRangeStart w:id="2"/>
      <w:r w:rsidR="003F4832">
        <w:rPr>
          <w:rFonts w:ascii="Arial" w:hAnsi="Arial" w:cs="Arial"/>
        </w:rPr>
        <w:t>pattern</w:t>
      </w:r>
      <w:r w:rsidR="004B6ACD">
        <w:rPr>
          <w:rFonts w:ascii="Arial" w:hAnsi="Arial" w:cs="Arial"/>
        </w:rPr>
        <w:t xml:space="preserve"> form </w:t>
      </w:r>
      <w:commentRangeEnd w:id="2"/>
      <w:r w:rsidR="00022A89">
        <w:rPr>
          <w:rStyle w:val="CommentReference"/>
          <w:lang w:val="x-none" w:eastAsia="x-none"/>
        </w:rPr>
        <w:commentReference w:id="2"/>
      </w:r>
      <w:r w:rsidR="004B6ACD">
        <w:rPr>
          <w:rFonts w:ascii="Arial" w:hAnsi="Arial" w:cs="Arial"/>
        </w:rPr>
        <w:t xml:space="preserve">needs to </w:t>
      </w:r>
      <w:proofErr w:type="gramStart"/>
      <w:r w:rsidR="004B6ACD">
        <w:rPr>
          <w:rFonts w:ascii="Arial" w:hAnsi="Arial" w:cs="Arial"/>
        </w:rPr>
        <w:t>submitted</w:t>
      </w:r>
      <w:proofErr w:type="gramEnd"/>
      <w:r w:rsidR="004B6ACD">
        <w:rPr>
          <w:rFonts w:ascii="Arial" w:hAnsi="Arial" w:cs="Arial"/>
        </w:rPr>
        <w:t xml:space="preserve"> </w:t>
      </w:r>
      <w:r w:rsidR="004B6ACD" w:rsidRPr="00C471A0">
        <w:rPr>
          <w:rFonts w:ascii="Arial" w:hAnsi="Arial" w:cs="Arial"/>
        </w:rPr>
        <w:t xml:space="preserve">in accordance with the established </w:t>
      </w:r>
      <w:proofErr w:type="spellStart"/>
      <w:r w:rsidR="004B6ACD" w:rsidRPr="00C471A0">
        <w:rPr>
          <w:rFonts w:ascii="Arial" w:hAnsi="Arial" w:cs="Arial"/>
        </w:rPr>
        <w:t>UoL</w:t>
      </w:r>
      <w:proofErr w:type="spellEnd"/>
      <w:r w:rsidR="004B6ACD" w:rsidRPr="00C471A0">
        <w:rPr>
          <w:rFonts w:ascii="Arial" w:hAnsi="Arial" w:cs="Arial"/>
        </w:rPr>
        <w:t xml:space="preserve"> procedures</w:t>
      </w:r>
      <w:r w:rsidR="00021387" w:rsidRPr="00C471A0">
        <w:rPr>
          <w:rFonts w:ascii="Arial" w:hAnsi="Arial" w:cs="Arial"/>
        </w:rPr>
        <w:t>.</w:t>
      </w:r>
    </w:p>
    <w:p w14:paraId="7455C6AC" w14:textId="77777777" w:rsidR="00021387" w:rsidRDefault="00021387" w:rsidP="00021387">
      <w:pPr>
        <w:pStyle w:val="NoSpacing1"/>
        <w:ind w:left="360"/>
        <w:jc w:val="both"/>
        <w:rPr>
          <w:rFonts w:ascii="Arial" w:hAnsi="Arial" w:cs="Arial"/>
        </w:rPr>
      </w:pPr>
    </w:p>
    <w:p w14:paraId="19B3BD02" w14:textId="77777777" w:rsidR="002661C3" w:rsidRDefault="008D33CE" w:rsidP="008C0AA2">
      <w:pPr>
        <w:pStyle w:val="NoSpacing1"/>
        <w:ind w:left="709" w:hanging="709"/>
        <w:jc w:val="both"/>
        <w:rPr>
          <w:rFonts w:ascii="Arial" w:hAnsi="Arial" w:cs="Arial"/>
        </w:rPr>
      </w:pPr>
      <w:r>
        <w:rPr>
          <w:rFonts w:ascii="Arial" w:hAnsi="Arial" w:cs="Arial"/>
        </w:rPr>
        <w:t xml:space="preserve">3.6    </w:t>
      </w:r>
      <w:r w:rsidR="0043432B">
        <w:rPr>
          <w:rFonts w:ascii="Arial" w:hAnsi="Arial" w:cs="Arial"/>
        </w:rPr>
        <w:t>The s</w:t>
      </w:r>
      <w:r w:rsidR="002661C3" w:rsidRPr="00641C56">
        <w:rPr>
          <w:rFonts w:ascii="Arial" w:hAnsi="Arial" w:cs="Arial"/>
        </w:rPr>
        <w:t xml:space="preserve">tudent must have an adequate standard of both spoken and written English language </w:t>
      </w:r>
      <w:r w:rsidR="00B36164">
        <w:rPr>
          <w:rFonts w:ascii="Arial" w:hAnsi="Arial" w:cs="Arial"/>
        </w:rPr>
        <w:t>at</w:t>
      </w:r>
      <w:r w:rsidR="002661C3" w:rsidRPr="00641C56">
        <w:rPr>
          <w:rFonts w:ascii="Arial" w:hAnsi="Arial" w:cs="Arial"/>
        </w:rPr>
        <w:t xml:space="preserve"> the point at which they register</w:t>
      </w:r>
      <w:r w:rsidR="002661C3">
        <w:rPr>
          <w:rFonts w:ascii="Arial" w:hAnsi="Arial" w:cs="Arial"/>
        </w:rPr>
        <w:t xml:space="preserve"> with UoL</w:t>
      </w:r>
      <w:r w:rsidR="00D0130E">
        <w:rPr>
          <w:rFonts w:ascii="Arial" w:hAnsi="Arial" w:cs="Arial"/>
        </w:rPr>
        <w:t>.</w:t>
      </w:r>
      <w:r w:rsidR="002661C3">
        <w:rPr>
          <w:rFonts w:ascii="Arial" w:hAnsi="Arial" w:cs="Arial"/>
        </w:rPr>
        <w:t xml:space="preserve"> </w:t>
      </w:r>
    </w:p>
    <w:p w14:paraId="1F66A768" w14:textId="77777777" w:rsidR="002661C3" w:rsidRDefault="002661C3" w:rsidP="004D2261">
      <w:pPr>
        <w:pStyle w:val="NoSpacing1"/>
        <w:jc w:val="both"/>
        <w:rPr>
          <w:rFonts w:ascii="Arial" w:hAnsi="Arial" w:cs="Arial"/>
        </w:rPr>
      </w:pPr>
    </w:p>
    <w:p w14:paraId="403104AB" w14:textId="77777777" w:rsidR="004C2657" w:rsidRPr="002C37F2" w:rsidRDefault="004C2657" w:rsidP="004D2261">
      <w:pPr>
        <w:pStyle w:val="NoSpacing1"/>
        <w:jc w:val="both"/>
        <w:rPr>
          <w:rFonts w:ascii="Arial" w:hAnsi="Arial" w:cs="Arial"/>
        </w:rPr>
      </w:pPr>
    </w:p>
    <w:p w14:paraId="338CDD54" w14:textId="77777777" w:rsidR="002661C3" w:rsidRPr="002C37F2" w:rsidRDefault="002661C3" w:rsidP="00BA6B7B">
      <w:pPr>
        <w:pStyle w:val="NoSpacing1"/>
        <w:numPr>
          <w:ilvl w:val="0"/>
          <w:numId w:val="1"/>
        </w:numPr>
        <w:ind w:hanging="720"/>
        <w:jc w:val="both"/>
        <w:rPr>
          <w:rFonts w:ascii="Arial" w:hAnsi="Arial" w:cs="Arial"/>
          <w:b/>
        </w:rPr>
      </w:pPr>
      <w:r w:rsidRPr="002C37F2">
        <w:rPr>
          <w:rFonts w:ascii="Arial" w:hAnsi="Arial" w:cs="Arial"/>
          <w:b/>
        </w:rPr>
        <w:t>Induction arrangements</w:t>
      </w:r>
    </w:p>
    <w:p w14:paraId="3E13A4C0" w14:textId="77777777" w:rsidR="000F50CB" w:rsidRDefault="000F50CB" w:rsidP="000F50CB">
      <w:pPr>
        <w:pStyle w:val="NoSpacing1"/>
        <w:ind w:left="993" w:hanging="567"/>
        <w:jc w:val="both"/>
        <w:rPr>
          <w:rFonts w:ascii="Arial" w:hAnsi="Arial" w:cs="Arial"/>
        </w:rPr>
      </w:pPr>
    </w:p>
    <w:p w14:paraId="12A42D4C" w14:textId="77777777" w:rsidR="002661C3" w:rsidRPr="002C37F2" w:rsidRDefault="000F50CB" w:rsidP="00BA6B7B">
      <w:pPr>
        <w:pStyle w:val="NoSpacing1"/>
        <w:ind w:left="993" w:hanging="993"/>
        <w:jc w:val="both"/>
        <w:rPr>
          <w:rFonts w:ascii="Arial" w:hAnsi="Arial" w:cs="Arial"/>
          <w:i/>
        </w:rPr>
      </w:pPr>
      <w:r w:rsidRPr="000F50CB">
        <w:rPr>
          <w:rFonts w:ascii="Arial" w:hAnsi="Arial" w:cs="Arial"/>
        </w:rPr>
        <w:t>4.1</w:t>
      </w:r>
      <w:r>
        <w:rPr>
          <w:rFonts w:ascii="Arial" w:hAnsi="Arial" w:cs="Arial"/>
          <w:i/>
        </w:rPr>
        <w:t xml:space="preserve">  </w:t>
      </w:r>
      <w:r w:rsidR="00BA6B7B">
        <w:rPr>
          <w:rFonts w:ascii="Arial" w:hAnsi="Arial" w:cs="Arial"/>
          <w:i/>
        </w:rPr>
        <w:t xml:space="preserve">     </w:t>
      </w:r>
      <w:r w:rsidR="002661C3" w:rsidRPr="002C37F2">
        <w:rPr>
          <w:rFonts w:ascii="Arial" w:hAnsi="Arial" w:cs="Arial"/>
          <w:i/>
        </w:rPr>
        <w:t>Information to students</w:t>
      </w:r>
    </w:p>
    <w:p w14:paraId="3F6A8464" w14:textId="77777777" w:rsidR="002661C3" w:rsidRDefault="002661C3" w:rsidP="004D2261">
      <w:pPr>
        <w:pStyle w:val="NoSpacing1"/>
        <w:ind w:left="720"/>
        <w:jc w:val="both"/>
        <w:rPr>
          <w:rFonts w:ascii="Arial" w:hAnsi="Arial" w:cs="Arial"/>
          <w:color w:val="FF0000"/>
        </w:rPr>
      </w:pPr>
    </w:p>
    <w:p w14:paraId="7465CA9D" w14:textId="77777777" w:rsidR="00386679" w:rsidRPr="006D753E" w:rsidRDefault="008E7A54" w:rsidP="005F4C95">
      <w:pPr>
        <w:pStyle w:val="NoSpacing"/>
        <w:ind w:left="709"/>
        <w:jc w:val="both"/>
        <w:rPr>
          <w:rFonts w:ascii="Arial" w:hAnsi="Arial" w:cs="Arial"/>
          <w:color w:val="0D0D0D"/>
        </w:rPr>
      </w:pPr>
      <w:r>
        <w:rPr>
          <w:rFonts w:ascii="Arial" w:hAnsi="Arial" w:cs="Arial"/>
          <w:color w:val="0D0D0D"/>
        </w:rPr>
        <w:t>The s</w:t>
      </w:r>
      <w:r w:rsidR="00386679" w:rsidRPr="006D753E">
        <w:rPr>
          <w:rFonts w:ascii="Arial" w:hAnsi="Arial" w:cs="Arial"/>
          <w:color w:val="0D0D0D"/>
        </w:rPr>
        <w:t xml:space="preserve">tudent </w:t>
      </w:r>
      <w:r w:rsidR="00DE544D">
        <w:rPr>
          <w:rFonts w:ascii="Arial" w:hAnsi="Arial" w:cs="Arial"/>
          <w:color w:val="0D0D0D"/>
        </w:rPr>
        <w:t>shall</w:t>
      </w:r>
      <w:r w:rsidR="00DE544D" w:rsidRPr="006D753E">
        <w:rPr>
          <w:rFonts w:ascii="Arial" w:hAnsi="Arial" w:cs="Arial"/>
          <w:color w:val="0D0D0D"/>
        </w:rPr>
        <w:t xml:space="preserve"> </w:t>
      </w:r>
      <w:r w:rsidR="00386679" w:rsidRPr="006D753E">
        <w:rPr>
          <w:rFonts w:ascii="Arial" w:hAnsi="Arial" w:cs="Arial"/>
          <w:color w:val="0D0D0D"/>
        </w:rPr>
        <w:t xml:space="preserve">be provided with all information from both </w:t>
      </w:r>
      <w:r w:rsidR="00D2176B">
        <w:rPr>
          <w:rFonts w:ascii="Arial" w:hAnsi="Arial" w:cs="Arial"/>
          <w:color w:val="0D0D0D"/>
        </w:rPr>
        <w:t>partner</w:t>
      </w:r>
      <w:r w:rsidR="00386679" w:rsidRPr="006D753E">
        <w:rPr>
          <w:rFonts w:ascii="Arial" w:hAnsi="Arial" w:cs="Arial"/>
          <w:color w:val="0D0D0D"/>
        </w:rPr>
        <w:t>s, either electronically or otherwise, which constitute</w:t>
      </w:r>
      <w:r w:rsidR="00386679">
        <w:rPr>
          <w:rFonts w:ascii="Arial" w:hAnsi="Arial" w:cs="Arial"/>
          <w:color w:val="0D0D0D"/>
        </w:rPr>
        <w:t>s</w:t>
      </w:r>
      <w:r w:rsidR="00386679" w:rsidRPr="006D753E">
        <w:rPr>
          <w:rFonts w:ascii="Arial" w:hAnsi="Arial" w:cs="Arial"/>
          <w:color w:val="0D0D0D"/>
        </w:rPr>
        <w:t xml:space="preserve"> the student contract</w:t>
      </w:r>
      <w:r w:rsidR="00A3178E">
        <w:rPr>
          <w:rFonts w:ascii="Arial" w:hAnsi="Arial" w:cs="Arial"/>
          <w:color w:val="0D0D0D"/>
        </w:rPr>
        <w:t xml:space="preserve"> (see Clause 3.3)</w:t>
      </w:r>
      <w:r w:rsidR="00386679" w:rsidRPr="006D753E">
        <w:rPr>
          <w:rFonts w:ascii="Arial" w:hAnsi="Arial" w:cs="Arial"/>
          <w:color w:val="0D0D0D"/>
        </w:rPr>
        <w:t xml:space="preserve">.  This includes access to local information about each </w:t>
      </w:r>
      <w:r w:rsidR="00FF253E">
        <w:rPr>
          <w:rFonts w:ascii="Arial" w:hAnsi="Arial" w:cs="Arial"/>
          <w:color w:val="0D0D0D"/>
        </w:rPr>
        <w:t>partner</w:t>
      </w:r>
      <w:r w:rsidR="00386679" w:rsidRPr="006D753E">
        <w:rPr>
          <w:rFonts w:ascii="Arial" w:hAnsi="Arial" w:cs="Arial"/>
          <w:color w:val="0D0D0D"/>
        </w:rPr>
        <w:t xml:space="preserve">’s services. </w:t>
      </w:r>
      <w:r w:rsidR="00405AFD">
        <w:rPr>
          <w:rFonts w:ascii="Arial" w:hAnsi="Arial" w:cs="Arial"/>
          <w:color w:val="0D0D0D"/>
        </w:rPr>
        <w:t xml:space="preserve">It will also include </w:t>
      </w:r>
      <w:r w:rsidR="00363A2F">
        <w:rPr>
          <w:rFonts w:ascii="Arial" w:hAnsi="Arial" w:cs="Arial"/>
          <w:color w:val="0D0D0D"/>
        </w:rPr>
        <w:t>financial</w:t>
      </w:r>
      <w:r w:rsidR="00405AFD">
        <w:rPr>
          <w:rFonts w:ascii="Arial" w:hAnsi="Arial" w:cs="Arial"/>
          <w:color w:val="0D0D0D"/>
        </w:rPr>
        <w:t xml:space="preserve"> and health insurance information</w:t>
      </w:r>
      <w:r w:rsidR="00BD0C3A">
        <w:rPr>
          <w:rFonts w:ascii="Arial" w:hAnsi="Arial" w:cs="Arial"/>
          <w:color w:val="0D0D0D"/>
        </w:rPr>
        <w:t>.</w:t>
      </w:r>
      <w:r w:rsidR="00E95E4E">
        <w:rPr>
          <w:rFonts w:ascii="Arial" w:hAnsi="Arial" w:cs="Arial"/>
          <w:color w:val="0D0D0D"/>
        </w:rPr>
        <w:t xml:space="preserve"> </w:t>
      </w:r>
    </w:p>
    <w:p w14:paraId="001AE485" w14:textId="77777777" w:rsidR="00386679" w:rsidRPr="006D753E" w:rsidRDefault="00386679" w:rsidP="005F4C95">
      <w:pPr>
        <w:pStyle w:val="NoSpacing"/>
        <w:ind w:left="709"/>
        <w:rPr>
          <w:rFonts w:ascii="Arial" w:hAnsi="Arial" w:cs="Arial"/>
          <w:color w:val="0D0D0D"/>
        </w:rPr>
      </w:pPr>
    </w:p>
    <w:p w14:paraId="22BD82FB" w14:textId="77777777" w:rsidR="00386679" w:rsidRPr="006D753E" w:rsidRDefault="000F50CB" w:rsidP="002F0E18">
      <w:pPr>
        <w:pStyle w:val="NoSpacing"/>
        <w:ind w:left="709" w:hanging="709"/>
        <w:rPr>
          <w:rFonts w:ascii="Arial" w:hAnsi="Arial" w:cs="Arial"/>
          <w:i/>
          <w:color w:val="0D0D0D"/>
        </w:rPr>
      </w:pPr>
      <w:r w:rsidRPr="000F50CB">
        <w:rPr>
          <w:rFonts w:ascii="Arial" w:hAnsi="Arial" w:cs="Arial"/>
          <w:color w:val="0D0D0D"/>
        </w:rPr>
        <w:t>4.2</w:t>
      </w:r>
      <w:r>
        <w:rPr>
          <w:rFonts w:ascii="Arial" w:hAnsi="Arial" w:cs="Arial"/>
          <w:i/>
          <w:color w:val="0D0D0D"/>
        </w:rPr>
        <w:t xml:space="preserve">   </w:t>
      </w:r>
      <w:r w:rsidR="00BA6B7B">
        <w:rPr>
          <w:rFonts w:ascii="Arial" w:hAnsi="Arial" w:cs="Arial"/>
          <w:i/>
          <w:color w:val="0D0D0D"/>
        </w:rPr>
        <w:t xml:space="preserve">   </w:t>
      </w:r>
      <w:r w:rsidR="00386679" w:rsidRPr="006D753E">
        <w:rPr>
          <w:rFonts w:ascii="Arial" w:hAnsi="Arial" w:cs="Arial"/>
          <w:i/>
          <w:color w:val="0D0D0D"/>
        </w:rPr>
        <w:t>Induction – roles and responsibilities</w:t>
      </w:r>
    </w:p>
    <w:p w14:paraId="5B56A7A8" w14:textId="77777777" w:rsidR="00386679" w:rsidRPr="006D753E" w:rsidRDefault="00386679" w:rsidP="00386679">
      <w:pPr>
        <w:pStyle w:val="NoSpacing"/>
        <w:ind w:left="993" w:hanging="633"/>
        <w:rPr>
          <w:rFonts w:ascii="Arial" w:hAnsi="Arial" w:cs="Arial"/>
          <w:color w:val="0D0D0D"/>
        </w:rPr>
      </w:pPr>
    </w:p>
    <w:p w14:paraId="266AC368" w14:textId="77777777" w:rsidR="008B63B8" w:rsidRDefault="008B63B8" w:rsidP="00374A65">
      <w:pPr>
        <w:pStyle w:val="NoSpacing"/>
        <w:numPr>
          <w:ilvl w:val="0"/>
          <w:numId w:val="6"/>
        </w:numPr>
        <w:ind w:left="1418" w:hanging="709"/>
        <w:jc w:val="both"/>
        <w:rPr>
          <w:rFonts w:ascii="Arial" w:hAnsi="Arial" w:cs="Arial"/>
        </w:rPr>
      </w:pPr>
      <w:r>
        <w:rPr>
          <w:rFonts w:ascii="Arial" w:hAnsi="Arial" w:cs="Arial"/>
        </w:rPr>
        <w:t xml:space="preserve">UoL shall provide a </w:t>
      </w:r>
      <w:commentRangeStart w:id="3"/>
      <w:r>
        <w:rPr>
          <w:rFonts w:ascii="Arial" w:hAnsi="Arial" w:cs="Arial"/>
        </w:rPr>
        <w:t xml:space="preserve">full induction </w:t>
      </w:r>
      <w:commentRangeEnd w:id="3"/>
      <w:r w:rsidR="00C627A4">
        <w:rPr>
          <w:rStyle w:val="CommentReference"/>
          <w:rFonts w:eastAsia="Times New Roman"/>
          <w:lang w:val="x-none" w:eastAsia="x-none"/>
        </w:rPr>
        <w:commentReference w:id="3"/>
      </w:r>
      <w:r>
        <w:rPr>
          <w:rFonts w:ascii="Arial" w:hAnsi="Arial" w:cs="Arial"/>
        </w:rPr>
        <w:t>to</w:t>
      </w:r>
      <w:r w:rsidR="00F33292">
        <w:rPr>
          <w:rFonts w:ascii="Arial" w:hAnsi="Arial" w:cs="Arial"/>
        </w:rPr>
        <w:t xml:space="preserve"> the </w:t>
      </w:r>
      <w:r>
        <w:rPr>
          <w:rFonts w:ascii="Arial" w:hAnsi="Arial" w:cs="Arial"/>
        </w:rPr>
        <w:t xml:space="preserve">student once they are registered on their programme of study. </w:t>
      </w:r>
      <w:r w:rsidR="00F33292">
        <w:rPr>
          <w:rFonts w:ascii="Arial" w:hAnsi="Arial" w:cs="Arial"/>
        </w:rPr>
        <w:t>The s</w:t>
      </w:r>
      <w:r>
        <w:rPr>
          <w:rFonts w:ascii="Arial" w:hAnsi="Arial" w:cs="Arial"/>
        </w:rPr>
        <w:t>tudent must be provided with all relevant regulatory and procedural information together with guidance material regarding support services, including the</w:t>
      </w:r>
      <w:r w:rsidR="008C4AF7">
        <w:rPr>
          <w:rFonts w:ascii="Arial" w:hAnsi="Arial" w:cs="Arial"/>
        </w:rPr>
        <w:t xml:space="preserve"> PGR</w:t>
      </w:r>
      <w:r>
        <w:rPr>
          <w:rFonts w:ascii="Arial" w:hAnsi="Arial" w:cs="Arial"/>
        </w:rPr>
        <w:t xml:space="preserve"> Handbook, either electronically or otherwise, which will constitute the Student Contract. UoL shall provide </w:t>
      </w:r>
      <w:r w:rsidR="00F33292">
        <w:rPr>
          <w:rFonts w:ascii="Arial" w:hAnsi="Arial" w:cs="Arial"/>
        </w:rPr>
        <w:t xml:space="preserve">the </w:t>
      </w:r>
      <w:r>
        <w:rPr>
          <w:rFonts w:ascii="Arial" w:hAnsi="Arial" w:cs="Arial"/>
        </w:rPr>
        <w:t xml:space="preserve">student with information about </w:t>
      </w:r>
      <w:r w:rsidR="003E6001">
        <w:rPr>
          <w:rFonts w:ascii="Arial" w:hAnsi="Arial" w:cs="Arial"/>
        </w:rPr>
        <w:t>any</w:t>
      </w:r>
      <w:r>
        <w:rPr>
          <w:rFonts w:ascii="Arial" w:hAnsi="Arial" w:cs="Arial"/>
        </w:rPr>
        <w:t xml:space="preserve"> relevant stipend and health insurance. </w:t>
      </w:r>
      <w:r w:rsidR="00D7525B">
        <w:rPr>
          <w:rFonts w:ascii="Arial" w:hAnsi="Arial" w:cs="Arial"/>
        </w:rPr>
        <w:t>Each</w:t>
      </w:r>
      <w:r w:rsidR="001E3467">
        <w:rPr>
          <w:rFonts w:ascii="Arial" w:hAnsi="Arial" w:cs="Arial"/>
        </w:rPr>
        <w:t xml:space="preserve"> Institution will provide all relevant induction to</w:t>
      </w:r>
      <w:r w:rsidR="003E6001">
        <w:rPr>
          <w:rFonts w:ascii="Arial" w:hAnsi="Arial" w:cs="Arial"/>
        </w:rPr>
        <w:t xml:space="preserve"> </w:t>
      </w:r>
      <w:r w:rsidR="00F33292">
        <w:rPr>
          <w:rFonts w:ascii="Arial" w:hAnsi="Arial" w:cs="Arial"/>
        </w:rPr>
        <w:t>the</w:t>
      </w:r>
      <w:r w:rsidR="001E3467">
        <w:rPr>
          <w:rFonts w:ascii="Arial" w:hAnsi="Arial" w:cs="Arial"/>
        </w:rPr>
        <w:t xml:space="preserve"> student while at</w:t>
      </w:r>
      <w:r w:rsidR="003E6001">
        <w:rPr>
          <w:rFonts w:ascii="Arial" w:hAnsi="Arial" w:cs="Arial"/>
        </w:rPr>
        <w:t xml:space="preserve"> its</w:t>
      </w:r>
      <w:r w:rsidR="001E3467">
        <w:rPr>
          <w:rFonts w:ascii="Arial" w:hAnsi="Arial" w:cs="Arial"/>
        </w:rPr>
        <w:t xml:space="preserve"> </w:t>
      </w:r>
      <w:r w:rsidR="00D7525B">
        <w:rPr>
          <w:rFonts w:ascii="Arial" w:hAnsi="Arial" w:cs="Arial"/>
        </w:rPr>
        <w:t>campus/site</w:t>
      </w:r>
      <w:r w:rsidR="00C17B7F">
        <w:rPr>
          <w:rFonts w:ascii="Arial" w:hAnsi="Arial" w:cs="Arial"/>
        </w:rPr>
        <w:t xml:space="preserve">, </w:t>
      </w:r>
      <w:r w:rsidR="00C17B7F" w:rsidRPr="00C17B7F">
        <w:rPr>
          <w:rFonts w:ascii="Arial" w:hAnsi="Arial" w:cs="Arial"/>
        </w:rPr>
        <w:t xml:space="preserve">including </w:t>
      </w:r>
      <w:r w:rsidR="003E6001">
        <w:rPr>
          <w:rFonts w:ascii="Arial" w:hAnsi="Arial" w:cs="Arial"/>
        </w:rPr>
        <w:t>matters</w:t>
      </w:r>
      <w:r w:rsidR="00C17B7F" w:rsidRPr="00C17B7F">
        <w:rPr>
          <w:rFonts w:ascii="Arial" w:hAnsi="Arial" w:cs="Arial"/>
        </w:rPr>
        <w:t xml:space="preserve"> such as health and safety</w:t>
      </w:r>
      <w:r w:rsidR="001E3467">
        <w:rPr>
          <w:rFonts w:ascii="Arial" w:hAnsi="Arial" w:cs="Arial"/>
        </w:rPr>
        <w:t>.</w:t>
      </w:r>
    </w:p>
    <w:p w14:paraId="68D72B6B" w14:textId="77777777" w:rsidR="008B63B8" w:rsidRDefault="008B63B8" w:rsidP="00374A65">
      <w:pPr>
        <w:pStyle w:val="NoSpacing"/>
        <w:ind w:left="720" w:hanging="11"/>
        <w:jc w:val="both"/>
        <w:rPr>
          <w:rFonts w:ascii="Arial" w:hAnsi="Arial" w:cs="Arial"/>
        </w:rPr>
      </w:pPr>
    </w:p>
    <w:p w14:paraId="21A9A262" w14:textId="77777777" w:rsidR="008B63B8" w:rsidRPr="00413D9C" w:rsidRDefault="00437D31" w:rsidP="00374A65">
      <w:pPr>
        <w:pStyle w:val="Default"/>
        <w:numPr>
          <w:ilvl w:val="0"/>
          <w:numId w:val="6"/>
        </w:numPr>
        <w:ind w:left="1418" w:hanging="709"/>
        <w:jc w:val="both"/>
        <w:rPr>
          <w:sz w:val="22"/>
          <w:szCs w:val="22"/>
        </w:rPr>
      </w:pPr>
      <w:r>
        <w:rPr>
          <w:sz w:val="22"/>
          <w:szCs w:val="22"/>
        </w:rPr>
        <w:t>Provision</w:t>
      </w:r>
      <w:r w:rsidR="0013041A">
        <w:rPr>
          <w:sz w:val="22"/>
          <w:szCs w:val="22"/>
        </w:rPr>
        <w:t>s</w:t>
      </w:r>
      <w:r>
        <w:rPr>
          <w:sz w:val="22"/>
          <w:szCs w:val="22"/>
        </w:rPr>
        <w:t xml:space="preserve"> regarding r</w:t>
      </w:r>
      <w:r w:rsidR="008B63B8" w:rsidRPr="00413D9C">
        <w:rPr>
          <w:sz w:val="22"/>
          <w:szCs w:val="22"/>
        </w:rPr>
        <w:t xml:space="preserve">esearch skills training </w:t>
      </w:r>
      <w:r w:rsidR="0013041A">
        <w:rPr>
          <w:sz w:val="22"/>
          <w:szCs w:val="22"/>
        </w:rPr>
        <w:t>are</w:t>
      </w:r>
      <w:r>
        <w:rPr>
          <w:sz w:val="22"/>
          <w:szCs w:val="22"/>
        </w:rPr>
        <w:t xml:space="preserve"> </w:t>
      </w:r>
      <w:r w:rsidR="0013041A">
        <w:rPr>
          <w:sz w:val="22"/>
          <w:szCs w:val="22"/>
        </w:rPr>
        <w:t>contained</w:t>
      </w:r>
      <w:r>
        <w:rPr>
          <w:sz w:val="22"/>
          <w:szCs w:val="22"/>
        </w:rPr>
        <w:t xml:space="preserve"> in Section 8 of this agreement</w:t>
      </w:r>
      <w:r w:rsidR="00843B72">
        <w:rPr>
          <w:sz w:val="22"/>
          <w:szCs w:val="22"/>
        </w:rPr>
        <w:t>.</w:t>
      </w:r>
      <w:r w:rsidR="008B63B8" w:rsidRPr="00413D9C">
        <w:rPr>
          <w:sz w:val="22"/>
          <w:szCs w:val="22"/>
        </w:rPr>
        <w:t xml:space="preserve"> </w:t>
      </w:r>
      <w:r w:rsidR="001C42B5">
        <w:rPr>
          <w:sz w:val="22"/>
          <w:szCs w:val="22"/>
        </w:rPr>
        <w:t>The s</w:t>
      </w:r>
      <w:r w:rsidR="008B63B8" w:rsidRPr="00413D9C">
        <w:rPr>
          <w:sz w:val="22"/>
          <w:szCs w:val="22"/>
        </w:rPr>
        <w:t>tudent</w:t>
      </w:r>
      <w:r w:rsidR="001C42B5">
        <w:rPr>
          <w:sz w:val="22"/>
          <w:szCs w:val="22"/>
        </w:rPr>
        <w:t xml:space="preserve"> i</w:t>
      </w:r>
      <w:r w:rsidR="008B63B8" w:rsidRPr="00413D9C">
        <w:rPr>
          <w:sz w:val="22"/>
          <w:szCs w:val="22"/>
        </w:rPr>
        <w:t xml:space="preserve">s </w:t>
      </w:r>
      <w:r w:rsidR="00DE55EC">
        <w:rPr>
          <w:sz w:val="22"/>
          <w:szCs w:val="22"/>
        </w:rPr>
        <w:t>strongly encouraged</w:t>
      </w:r>
      <w:r w:rsidR="00DE55EC" w:rsidRPr="00413D9C">
        <w:rPr>
          <w:sz w:val="22"/>
          <w:szCs w:val="22"/>
        </w:rPr>
        <w:t xml:space="preserve"> </w:t>
      </w:r>
      <w:r w:rsidR="008B63B8" w:rsidRPr="00413D9C">
        <w:rPr>
          <w:sz w:val="22"/>
          <w:szCs w:val="22"/>
        </w:rPr>
        <w:t xml:space="preserve">to undertake this </w:t>
      </w:r>
      <w:r w:rsidR="00D7525B">
        <w:rPr>
          <w:sz w:val="22"/>
          <w:szCs w:val="22"/>
        </w:rPr>
        <w:t xml:space="preserve">training </w:t>
      </w:r>
      <w:r w:rsidR="008B63B8" w:rsidRPr="00413D9C">
        <w:rPr>
          <w:sz w:val="22"/>
          <w:szCs w:val="22"/>
        </w:rPr>
        <w:t>programme</w:t>
      </w:r>
      <w:r w:rsidR="001E3467">
        <w:rPr>
          <w:sz w:val="22"/>
          <w:szCs w:val="22"/>
        </w:rPr>
        <w:t>.</w:t>
      </w:r>
    </w:p>
    <w:p w14:paraId="03C73C68" w14:textId="77777777" w:rsidR="008B63B8" w:rsidRDefault="008B63B8" w:rsidP="008B63B8">
      <w:pPr>
        <w:pStyle w:val="NoSpacing"/>
        <w:ind w:left="360"/>
        <w:jc w:val="both"/>
        <w:rPr>
          <w:rFonts w:ascii="Arial" w:hAnsi="Arial" w:cs="Arial"/>
        </w:rPr>
      </w:pPr>
    </w:p>
    <w:p w14:paraId="0D651B1B" w14:textId="77777777" w:rsidR="002661C3" w:rsidRPr="002C37F2" w:rsidRDefault="009B23FA" w:rsidP="009B23FA">
      <w:pPr>
        <w:pStyle w:val="NoSpacing1"/>
        <w:ind w:left="284"/>
        <w:jc w:val="both"/>
        <w:rPr>
          <w:rFonts w:ascii="Arial" w:hAnsi="Arial" w:cs="Arial"/>
          <w:i/>
        </w:rPr>
      </w:pPr>
      <w:r w:rsidRPr="009B23FA">
        <w:rPr>
          <w:rFonts w:ascii="Arial" w:hAnsi="Arial" w:cs="Arial"/>
        </w:rPr>
        <w:t>4.3</w:t>
      </w:r>
      <w:r>
        <w:rPr>
          <w:rFonts w:ascii="Arial" w:hAnsi="Arial" w:cs="Arial"/>
          <w:i/>
        </w:rPr>
        <w:t xml:space="preserve">   </w:t>
      </w:r>
      <w:r w:rsidR="002661C3" w:rsidRPr="002C37F2">
        <w:rPr>
          <w:rFonts w:ascii="Arial" w:hAnsi="Arial" w:cs="Arial"/>
          <w:i/>
        </w:rPr>
        <w:t xml:space="preserve">Immigration </w:t>
      </w:r>
      <w:r w:rsidR="00E435C5">
        <w:rPr>
          <w:rFonts w:ascii="Arial" w:hAnsi="Arial" w:cs="Arial"/>
          <w:i/>
        </w:rPr>
        <w:t>requirements</w:t>
      </w:r>
    </w:p>
    <w:p w14:paraId="7ACD8C8F" w14:textId="77777777" w:rsidR="002661C3" w:rsidRPr="002C37F2" w:rsidRDefault="002661C3" w:rsidP="004D2261">
      <w:pPr>
        <w:pStyle w:val="NoSpacing1"/>
        <w:jc w:val="both"/>
        <w:rPr>
          <w:rFonts w:ascii="Arial" w:hAnsi="Arial" w:cs="Arial"/>
        </w:rPr>
      </w:pPr>
      <w:r w:rsidRPr="002C37F2">
        <w:rPr>
          <w:rFonts w:ascii="Arial" w:hAnsi="Arial" w:cs="Arial"/>
        </w:rPr>
        <w:t xml:space="preserve"> </w:t>
      </w:r>
    </w:p>
    <w:p w14:paraId="3A963B2B" w14:textId="77777777" w:rsidR="00194BD8" w:rsidRDefault="00386679" w:rsidP="00BA6B7B">
      <w:pPr>
        <w:pStyle w:val="NoSpacing"/>
        <w:numPr>
          <w:ilvl w:val="0"/>
          <w:numId w:val="33"/>
        </w:numPr>
        <w:ind w:left="1418" w:hanging="709"/>
        <w:jc w:val="both"/>
        <w:rPr>
          <w:rFonts w:ascii="Arial" w:hAnsi="Arial" w:cs="Arial"/>
          <w:color w:val="0D0D0D"/>
        </w:rPr>
      </w:pPr>
      <w:commentRangeStart w:id="4"/>
      <w:r w:rsidRPr="006D753E">
        <w:rPr>
          <w:rFonts w:ascii="Arial" w:hAnsi="Arial" w:cs="Arial"/>
          <w:color w:val="0D0D0D"/>
        </w:rPr>
        <w:t xml:space="preserve">For study </w:t>
      </w:r>
      <w:commentRangeEnd w:id="4"/>
      <w:r w:rsidR="00B744EC">
        <w:rPr>
          <w:rStyle w:val="CommentReference"/>
          <w:rFonts w:eastAsia="Times New Roman"/>
          <w:lang w:val="x-none" w:eastAsia="x-none"/>
        </w:rPr>
        <w:commentReference w:id="4"/>
      </w:r>
      <w:r w:rsidRPr="006D753E">
        <w:rPr>
          <w:rFonts w:ascii="Arial" w:hAnsi="Arial" w:cs="Arial"/>
          <w:color w:val="0D0D0D"/>
        </w:rPr>
        <w:t xml:space="preserve">at </w:t>
      </w:r>
      <w:proofErr w:type="spellStart"/>
      <w:r w:rsidR="00BA43A0">
        <w:rPr>
          <w:rFonts w:ascii="Arial" w:hAnsi="Arial" w:cs="Arial"/>
          <w:color w:val="0D0D0D"/>
        </w:rPr>
        <w:t>UoL</w:t>
      </w:r>
      <w:proofErr w:type="spellEnd"/>
      <w:r>
        <w:rPr>
          <w:rFonts w:ascii="Arial" w:hAnsi="Arial" w:cs="Arial"/>
          <w:color w:val="0D0D0D"/>
        </w:rPr>
        <w:t xml:space="preserve"> for periods of more than 6 months</w:t>
      </w:r>
      <w:r w:rsidRPr="006D753E">
        <w:rPr>
          <w:rFonts w:ascii="Arial" w:hAnsi="Arial" w:cs="Arial"/>
          <w:color w:val="0D0D0D"/>
        </w:rPr>
        <w:t xml:space="preserve">, </w:t>
      </w:r>
      <w:r w:rsidR="008512DC">
        <w:rPr>
          <w:rFonts w:ascii="Arial" w:hAnsi="Arial" w:cs="Arial"/>
          <w:color w:val="0D0D0D"/>
        </w:rPr>
        <w:t xml:space="preserve">the </w:t>
      </w:r>
      <w:r w:rsidRPr="006D753E">
        <w:rPr>
          <w:rFonts w:ascii="Arial" w:hAnsi="Arial" w:cs="Arial"/>
          <w:color w:val="0D0D0D"/>
        </w:rPr>
        <w:t>student</w:t>
      </w:r>
      <w:r w:rsidR="008512DC">
        <w:rPr>
          <w:rFonts w:ascii="Arial" w:hAnsi="Arial" w:cs="Arial"/>
          <w:color w:val="0D0D0D"/>
        </w:rPr>
        <w:t xml:space="preserve"> i</w:t>
      </w:r>
      <w:r w:rsidRPr="006D753E">
        <w:rPr>
          <w:rFonts w:ascii="Arial" w:hAnsi="Arial" w:cs="Arial"/>
          <w:color w:val="0D0D0D"/>
        </w:rPr>
        <w:t>s require</w:t>
      </w:r>
      <w:r w:rsidR="00BA43A0">
        <w:rPr>
          <w:rFonts w:ascii="Arial" w:hAnsi="Arial" w:cs="Arial"/>
          <w:color w:val="0D0D0D"/>
        </w:rPr>
        <w:t>d</w:t>
      </w:r>
      <w:r w:rsidRPr="006D753E">
        <w:rPr>
          <w:rFonts w:ascii="Arial" w:hAnsi="Arial" w:cs="Arial"/>
          <w:color w:val="0D0D0D"/>
        </w:rPr>
        <w:t xml:space="preserve"> </w:t>
      </w:r>
      <w:r w:rsidR="00BA43A0">
        <w:rPr>
          <w:rFonts w:ascii="Arial" w:hAnsi="Arial" w:cs="Arial"/>
          <w:color w:val="0D0D0D"/>
        </w:rPr>
        <w:t>to comply with the relevant</w:t>
      </w:r>
      <w:r w:rsidRPr="006D753E">
        <w:rPr>
          <w:rFonts w:ascii="Arial" w:hAnsi="Arial" w:cs="Arial"/>
          <w:color w:val="0D0D0D"/>
        </w:rPr>
        <w:t xml:space="preserve"> UK</w:t>
      </w:r>
      <w:r w:rsidR="00C251E2">
        <w:rPr>
          <w:rFonts w:ascii="Arial" w:hAnsi="Arial" w:cs="Arial"/>
          <w:color w:val="0D0D0D"/>
        </w:rPr>
        <w:t xml:space="preserve"> </w:t>
      </w:r>
      <w:r w:rsidR="00BA43A0">
        <w:rPr>
          <w:rFonts w:ascii="Arial" w:hAnsi="Arial" w:cs="Arial"/>
          <w:color w:val="0D0D0D"/>
        </w:rPr>
        <w:t>Visas and Immigration (</w:t>
      </w:r>
      <w:r w:rsidR="00843B72">
        <w:rPr>
          <w:rFonts w:ascii="Arial" w:hAnsi="Arial" w:cs="Arial"/>
          <w:color w:val="0D0D0D"/>
        </w:rPr>
        <w:t>UK</w:t>
      </w:r>
      <w:r w:rsidR="00BA43A0">
        <w:rPr>
          <w:rFonts w:ascii="Arial" w:hAnsi="Arial" w:cs="Arial"/>
          <w:color w:val="0D0D0D"/>
        </w:rPr>
        <w:t>VI)</w:t>
      </w:r>
      <w:r w:rsidRPr="006D753E">
        <w:rPr>
          <w:rFonts w:ascii="Arial" w:hAnsi="Arial" w:cs="Arial"/>
          <w:color w:val="0D0D0D"/>
        </w:rPr>
        <w:t xml:space="preserve"> </w:t>
      </w:r>
      <w:r w:rsidR="00177D86">
        <w:rPr>
          <w:rFonts w:ascii="Arial" w:hAnsi="Arial" w:cs="Arial"/>
          <w:color w:val="0D0D0D"/>
        </w:rPr>
        <w:t>requirements</w:t>
      </w:r>
      <w:r w:rsidR="00427D65">
        <w:rPr>
          <w:rFonts w:ascii="Arial" w:hAnsi="Arial" w:cs="Arial"/>
          <w:color w:val="0D0D0D"/>
        </w:rPr>
        <w:t>.</w:t>
      </w:r>
      <w:r w:rsidR="00177D86">
        <w:rPr>
          <w:rStyle w:val="FootnoteReference"/>
          <w:rFonts w:ascii="Arial" w:hAnsi="Arial" w:cs="Arial"/>
          <w:color w:val="0D0D0D"/>
        </w:rPr>
        <w:footnoteReference w:id="1"/>
      </w:r>
      <w:r w:rsidRPr="006D753E">
        <w:rPr>
          <w:rFonts w:ascii="Arial" w:hAnsi="Arial" w:cs="Arial"/>
          <w:color w:val="0D0D0D"/>
        </w:rPr>
        <w:t xml:space="preserve"> </w:t>
      </w:r>
      <w:r w:rsidR="00843B72">
        <w:rPr>
          <w:rFonts w:ascii="Arial" w:hAnsi="Arial" w:cs="Arial"/>
          <w:color w:val="0D0D0D"/>
        </w:rPr>
        <w:t xml:space="preserve"> </w:t>
      </w:r>
      <w:r w:rsidR="00177D86">
        <w:rPr>
          <w:rFonts w:ascii="Arial" w:hAnsi="Arial" w:cs="Arial"/>
          <w:color w:val="0D0D0D"/>
        </w:rPr>
        <w:t xml:space="preserve">UoL </w:t>
      </w:r>
      <w:r w:rsidRPr="006D753E">
        <w:rPr>
          <w:rFonts w:ascii="Arial" w:hAnsi="Arial" w:cs="Arial"/>
          <w:color w:val="0D0D0D"/>
        </w:rPr>
        <w:lastRenderedPageBreak/>
        <w:t xml:space="preserve">will be the immigration sponsor of </w:t>
      </w:r>
      <w:r w:rsidR="008512DC">
        <w:rPr>
          <w:rFonts w:ascii="Arial" w:hAnsi="Arial" w:cs="Arial"/>
          <w:color w:val="0D0D0D"/>
        </w:rPr>
        <w:t>the</w:t>
      </w:r>
      <w:r w:rsidR="002B6ADE">
        <w:rPr>
          <w:rFonts w:ascii="Arial" w:hAnsi="Arial" w:cs="Arial"/>
          <w:color w:val="0D0D0D"/>
        </w:rPr>
        <w:t xml:space="preserve"> </w:t>
      </w:r>
      <w:r w:rsidRPr="006D753E">
        <w:rPr>
          <w:rFonts w:ascii="Arial" w:hAnsi="Arial" w:cs="Arial"/>
          <w:color w:val="0D0D0D"/>
        </w:rPr>
        <w:t xml:space="preserve">student under this agreement when they study at Liverpool and will be responsible for issuing a Confirmation of Acceptance for Studies (CAS) for the period stipulated in the offer letter.  </w:t>
      </w:r>
    </w:p>
    <w:p w14:paraId="3068A5C8" w14:textId="77777777" w:rsidR="00386679" w:rsidRPr="00540DC2" w:rsidRDefault="00386679" w:rsidP="00177D86">
      <w:pPr>
        <w:pStyle w:val="NoSpacing"/>
        <w:ind w:left="360"/>
        <w:jc w:val="both"/>
        <w:rPr>
          <w:rFonts w:ascii="Arial" w:hAnsi="Arial" w:cs="Arial"/>
          <w:color w:val="0D0D0D"/>
        </w:rPr>
      </w:pPr>
      <w:r w:rsidRPr="00540DC2">
        <w:rPr>
          <w:rFonts w:ascii="Arial" w:hAnsi="Arial" w:cs="Arial"/>
          <w:color w:val="0D0D0D"/>
        </w:rPr>
        <w:t xml:space="preserve"> </w:t>
      </w:r>
    </w:p>
    <w:p w14:paraId="39ACB63C" w14:textId="77777777" w:rsidR="00386679" w:rsidRPr="00694884" w:rsidRDefault="006F4DEF" w:rsidP="005F4C95">
      <w:pPr>
        <w:pStyle w:val="NoSpacing"/>
        <w:numPr>
          <w:ilvl w:val="0"/>
          <w:numId w:val="33"/>
        </w:numPr>
        <w:ind w:left="1418" w:hanging="709"/>
        <w:jc w:val="both"/>
        <w:rPr>
          <w:rFonts w:ascii="Arial" w:hAnsi="Arial" w:cs="Arial"/>
          <w:color w:val="0D0D0D"/>
        </w:rPr>
      </w:pPr>
      <w:r>
        <w:rPr>
          <w:rFonts w:ascii="Arial" w:hAnsi="Arial" w:cs="Arial"/>
          <w:color w:val="0D0D0D"/>
        </w:rPr>
        <w:t>While</w:t>
      </w:r>
      <w:r w:rsidRPr="00694884">
        <w:rPr>
          <w:rFonts w:ascii="Arial" w:hAnsi="Arial" w:cs="Arial"/>
          <w:color w:val="0D0D0D"/>
        </w:rPr>
        <w:t xml:space="preserve"> </w:t>
      </w:r>
      <w:r w:rsidR="0085058D" w:rsidRPr="00694884">
        <w:rPr>
          <w:rFonts w:ascii="Arial" w:hAnsi="Arial" w:cs="Arial"/>
          <w:color w:val="0D0D0D"/>
        </w:rPr>
        <w:t>the s</w:t>
      </w:r>
      <w:r w:rsidR="00386679" w:rsidRPr="00694884">
        <w:rPr>
          <w:rFonts w:ascii="Arial" w:hAnsi="Arial" w:cs="Arial"/>
          <w:color w:val="0D0D0D"/>
        </w:rPr>
        <w:t>tudent</w:t>
      </w:r>
      <w:r w:rsidR="0085058D" w:rsidRPr="00694884">
        <w:rPr>
          <w:rFonts w:ascii="Arial" w:hAnsi="Arial" w:cs="Arial"/>
          <w:color w:val="0D0D0D"/>
        </w:rPr>
        <w:t xml:space="preserve"> i</w:t>
      </w:r>
      <w:r w:rsidR="00386679" w:rsidRPr="00694884">
        <w:rPr>
          <w:rFonts w:ascii="Arial" w:hAnsi="Arial" w:cs="Arial"/>
          <w:color w:val="0D0D0D"/>
        </w:rPr>
        <w:t>s studying</w:t>
      </w:r>
      <w:r w:rsidR="00C251E2" w:rsidRPr="00694884">
        <w:rPr>
          <w:rFonts w:ascii="Arial" w:hAnsi="Arial" w:cs="Arial"/>
          <w:color w:val="0D0D0D"/>
        </w:rPr>
        <w:t xml:space="preserve"> in the UK</w:t>
      </w:r>
      <w:r w:rsidR="00386679" w:rsidRPr="00694884">
        <w:rPr>
          <w:rFonts w:ascii="Arial" w:hAnsi="Arial" w:cs="Arial"/>
          <w:color w:val="0D0D0D"/>
        </w:rPr>
        <w:t xml:space="preserve"> under</w:t>
      </w:r>
      <w:r w:rsidR="00C251E2" w:rsidRPr="00694884">
        <w:rPr>
          <w:rFonts w:ascii="Arial" w:hAnsi="Arial" w:cs="Arial"/>
          <w:color w:val="0D0D0D"/>
        </w:rPr>
        <w:t xml:space="preserve"> a </w:t>
      </w:r>
      <w:r w:rsidR="00BC1A65">
        <w:rPr>
          <w:rFonts w:ascii="Arial" w:hAnsi="Arial" w:cs="Arial"/>
          <w:color w:val="0D0D0D"/>
        </w:rPr>
        <w:t>S</w:t>
      </w:r>
      <w:r w:rsidR="00102DE4">
        <w:rPr>
          <w:rFonts w:ascii="Arial" w:hAnsi="Arial" w:cs="Arial"/>
          <w:color w:val="0D0D0D"/>
        </w:rPr>
        <w:t>tudent</w:t>
      </w:r>
      <w:r w:rsidR="00C251E2" w:rsidRPr="00694884">
        <w:rPr>
          <w:rFonts w:ascii="Arial" w:hAnsi="Arial" w:cs="Arial"/>
          <w:color w:val="0D0D0D"/>
        </w:rPr>
        <w:t xml:space="preserve"> </w:t>
      </w:r>
      <w:proofErr w:type="gramStart"/>
      <w:r w:rsidR="00C251E2" w:rsidRPr="00694884">
        <w:rPr>
          <w:rFonts w:ascii="Arial" w:hAnsi="Arial" w:cs="Arial"/>
          <w:color w:val="0D0D0D"/>
        </w:rPr>
        <w:t>visa</w:t>
      </w:r>
      <w:proofErr w:type="gramEnd"/>
      <w:r w:rsidR="00386679" w:rsidRPr="00694884">
        <w:rPr>
          <w:rFonts w:ascii="Arial" w:hAnsi="Arial" w:cs="Arial"/>
          <w:color w:val="0D0D0D"/>
        </w:rPr>
        <w:t xml:space="preserve"> </w:t>
      </w:r>
      <w:r w:rsidR="0085058D" w:rsidRPr="00694884">
        <w:rPr>
          <w:rFonts w:ascii="Arial" w:hAnsi="Arial" w:cs="Arial"/>
          <w:color w:val="0D0D0D"/>
        </w:rPr>
        <w:t xml:space="preserve">they </w:t>
      </w:r>
      <w:r w:rsidR="00C251E2" w:rsidRPr="00694884">
        <w:rPr>
          <w:rFonts w:ascii="Arial" w:hAnsi="Arial" w:cs="Arial"/>
          <w:color w:val="0D0D0D"/>
        </w:rPr>
        <w:t>must</w:t>
      </w:r>
      <w:r w:rsidR="00386679" w:rsidRPr="00694884">
        <w:rPr>
          <w:rFonts w:ascii="Arial" w:hAnsi="Arial" w:cs="Arial"/>
          <w:color w:val="0D0D0D"/>
        </w:rPr>
        <w:t xml:space="preserve"> be located at </w:t>
      </w:r>
      <w:proofErr w:type="spellStart"/>
      <w:r w:rsidR="00694884">
        <w:rPr>
          <w:rFonts w:ascii="Arial" w:hAnsi="Arial" w:cs="Arial"/>
          <w:color w:val="0D0D0D"/>
        </w:rPr>
        <w:t>UoL</w:t>
      </w:r>
      <w:proofErr w:type="spellEnd"/>
      <w:r w:rsidR="00386679" w:rsidRPr="00694884">
        <w:rPr>
          <w:rFonts w:ascii="Arial" w:hAnsi="Arial" w:cs="Arial"/>
          <w:color w:val="0D0D0D"/>
        </w:rPr>
        <w:t xml:space="preserve"> and </w:t>
      </w:r>
      <w:r w:rsidR="00AB40D2">
        <w:rPr>
          <w:rFonts w:ascii="Arial" w:hAnsi="Arial" w:cs="Arial"/>
          <w:color w:val="0D0D0D"/>
        </w:rPr>
        <w:t>are</w:t>
      </w:r>
      <w:r w:rsidR="00694884" w:rsidRPr="00694884">
        <w:rPr>
          <w:rFonts w:ascii="Arial" w:hAnsi="Arial" w:cs="Arial"/>
          <w:color w:val="0D0D0D"/>
        </w:rPr>
        <w:t xml:space="preserve"> </w:t>
      </w:r>
      <w:r w:rsidR="00386679" w:rsidRPr="00694884">
        <w:rPr>
          <w:rFonts w:ascii="Arial" w:hAnsi="Arial" w:cs="Arial"/>
          <w:color w:val="0D0D0D"/>
        </w:rPr>
        <w:t>required to study on a full-time basis (or in accordance with the terms of their visa).</w:t>
      </w:r>
      <w:r w:rsidR="00C251E2" w:rsidRPr="00694884">
        <w:rPr>
          <w:rFonts w:ascii="Arial" w:hAnsi="Arial" w:cs="Arial"/>
          <w:color w:val="0D0D0D"/>
        </w:rPr>
        <w:t xml:space="preserve">  Their engagement with the research programme will be monitored by UoL for immigration purposes.</w:t>
      </w:r>
    </w:p>
    <w:p w14:paraId="31D7E7B3" w14:textId="77777777" w:rsidR="00BC7A20" w:rsidRDefault="00BC7A20" w:rsidP="005F4C95">
      <w:pPr>
        <w:pStyle w:val="ListParagraph"/>
        <w:spacing w:after="0"/>
        <w:ind w:left="1418" w:hanging="709"/>
        <w:rPr>
          <w:rFonts w:ascii="Arial" w:hAnsi="Arial" w:cs="Arial"/>
          <w:color w:val="0D0D0D"/>
        </w:rPr>
      </w:pPr>
    </w:p>
    <w:p w14:paraId="42E097F1" w14:textId="77777777" w:rsidR="00386679" w:rsidRDefault="00D32981" w:rsidP="005F4C95">
      <w:pPr>
        <w:pStyle w:val="ListParagraph"/>
        <w:numPr>
          <w:ilvl w:val="0"/>
          <w:numId w:val="33"/>
        </w:numPr>
        <w:spacing w:line="240" w:lineRule="auto"/>
        <w:ind w:left="1418" w:hanging="709"/>
        <w:jc w:val="both"/>
        <w:rPr>
          <w:rFonts w:ascii="Arial" w:hAnsi="Arial" w:cs="Arial"/>
        </w:rPr>
      </w:pPr>
      <w:r w:rsidRPr="00D32981">
        <w:rPr>
          <w:rFonts w:ascii="Arial" w:hAnsi="Arial" w:cs="Arial"/>
        </w:rPr>
        <w:t xml:space="preserve">The acceptance of </w:t>
      </w:r>
      <w:r w:rsidR="0085058D">
        <w:rPr>
          <w:rFonts w:ascii="Arial" w:hAnsi="Arial" w:cs="Arial"/>
        </w:rPr>
        <w:t>the student</w:t>
      </w:r>
      <w:r w:rsidRPr="00D32981">
        <w:rPr>
          <w:rFonts w:ascii="Arial" w:hAnsi="Arial" w:cs="Arial"/>
        </w:rPr>
        <w:t xml:space="preserve"> as a </w:t>
      </w:r>
      <w:r w:rsidR="00747E1C">
        <w:rPr>
          <w:rFonts w:ascii="Arial" w:hAnsi="Arial" w:cs="Arial"/>
        </w:rPr>
        <w:t xml:space="preserve">split-site </w:t>
      </w:r>
      <w:r w:rsidRPr="00D32981">
        <w:rPr>
          <w:rFonts w:ascii="Arial" w:hAnsi="Arial" w:cs="Arial"/>
        </w:rPr>
        <w:t>research student by</w:t>
      </w:r>
      <w:r w:rsidR="006D4045">
        <w:rPr>
          <w:rFonts w:ascii="Arial" w:hAnsi="Arial" w:cs="Arial"/>
        </w:rPr>
        <w:t xml:space="preserve"> the Partner</w:t>
      </w:r>
      <w:r w:rsidRPr="00D32981">
        <w:rPr>
          <w:rFonts w:ascii="Arial" w:hAnsi="Arial" w:cs="Arial"/>
        </w:rPr>
        <w:t xml:space="preserve"> shall be subject to </w:t>
      </w:r>
      <w:r w:rsidR="0085058D">
        <w:rPr>
          <w:rFonts w:ascii="Arial" w:hAnsi="Arial" w:cs="Arial"/>
        </w:rPr>
        <w:t>the student</w:t>
      </w:r>
      <w:r w:rsidR="0085058D" w:rsidRPr="00D32981">
        <w:rPr>
          <w:rFonts w:ascii="Arial" w:hAnsi="Arial" w:cs="Arial"/>
        </w:rPr>
        <w:t xml:space="preserve"> </w:t>
      </w:r>
      <w:r w:rsidRPr="00D32981">
        <w:rPr>
          <w:rFonts w:ascii="Arial" w:hAnsi="Arial" w:cs="Arial"/>
        </w:rPr>
        <w:t>complying with the required visa regulations of «</w:t>
      </w:r>
      <w:proofErr w:type="spellStart"/>
      <w:r w:rsidRPr="00BA43A0">
        <w:rPr>
          <w:rFonts w:ascii="Arial" w:hAnsi="Arial" w:cs="Arial"/>
          <w:highlight w:val="yellow"/>
        </w:rPr>
        <w:t>Pcountry</w:t>
      </w:r>
      <w:proofErr w:type="spellEnd"/>
      <w:r w:rsidR="00CA241F" w:rsidRPr="00CA241F">
        <w:rPr>
          <w:rFonts w:ascii="Arial" w:hAnsi="Arial" w:cs="Arial"/>
        </w:rPr>
        <w:t>».</w:t>
      </w:r>
    </w:p>
    <w:p w14:paraId="3D31D131" w14:textId="77777777" w:rsidR="00A529B9" w:rsidRDefault="00A529B9" w:rsidP="00A529B9">
      <w:pPr>
        <w:pStyle w:val="ListParagraph"/>
        <w:spacing w:after="0"/>
        <w:rPr>
          <w:rFonts w:ascii="Arial" w:hAnsi="Arial" w:cs="Arial"/>
        </w:rPr>
      </w:pPr>
    </w:p>
    <w:p w14:paraId="3B331A12" w14:textId="77777777" w:rsidR="00BA43A0" w:rsidRPr="002C37F2" w:rsidRDefault="00F52544" w:rsidP="00CE57B7">
      <w:pPr>
        <w:pStyle w:val="NoSpacing1"/>
        <w:ind w:left="360" w:hanging="360"/>
        <w:jc w:val="both"/>
        <w:rPr>
          <w:rFonts w:ascii="Arial" w:hAnsi="Arial" w:cs="Arial"/>
          <w:i/>
        </w:rPr>
      </w:pPr>
      <w:r w:rsidRPr="00F52544">
        <w:rPr>
          <w:rFonts w:ascii="Arial" w:hAnsi="Arial" w:cs="Arial"/>
        </w:rPr>
        <w:t>4.4</w:t>
      </w:r>
      <w:r>
        <w:rPr>
          <w:rFonts w:ascii="Arial" w:hAnsi="Arial" w:cs="Arial"/>
          <w:i/>
        </w:rPr>
        <w:t xml:space="preserve">   </w:t>
      </w:r>
      <w:r w:rsidR="00B744EC">
        <w:rPr>
          <w:rFonts w:ascii="Arial" w:hAnsi="Arial" w:cs="Arial"/>
          <w:i/>
        </w:rPr>
        <w:t>Regulations</w:t>
      </w:r>
      <w:r w:rsidR="00B744EC" w:rsidRPr="002C37F2">
        <w:rPr>
          <w:rFonts w:ascii="Arial" w:hAnsi="Arial" w:cs="Arial"/>
          <w:i/>
        </w:rPr>
        <w:t xml:space="preserve"> </w:t>
      </w:r>
      <w:r w:rsidR="00B744EC">
        <w:rPr>
          <w:rFonts w:ascii="Arial" w:hAnsi="Arial" w:cs="Arial"/>
          <w:i/>
        </w:rPr>
        <w:t>applicable</w:t>
      </w:r>
      <w:r w:rsidR="006F4DEF">
        <w:rPr>
          <w:rFonts w:ascii="Arial" w:hAnsi="Arial" w:cs="Arial"/>
          <w:i/>
        </w:rPr>
        <w:t xml:space="preserve"> at the partner </w:t>
      </w:r>
      <w:r w:rsidR="00F60696">
        <w:rPr>
          <w:rFonts w:ascii="Arial" w:hAnsi="Arial" w:cs="Arial"/>
          <w:i/>
        </w:rPr>
        <w:t>organisation</w:t>
      </w:r>
    </w:p>
    <w:p w14:paraId="327BF324" w14:textId="77777777" w:rsidR="00A529B9" w:rsidRDefault="00A529B9" w:rsidP="00A529B9">
      <w:pPr>
        <w:pStyle w:val="CommentText"/>
        <w:spacing w:after="0"/>
        <w:ind w:left="426"/>
        <w:rPr>
          <w:rFonts w:ascii="Arial" w:hAnsi="Arial" w:cs="Arial"/>
          <w:sz w:val="22"/>
          <w:szCs w:val="22"/>
          <w:lang w:val="en-GB"/>
        </w:rPr>
      </w:pPr>
    </w:p>
    <w:p w14:paraId="582B744F" w14:textId="77777777" w:rsidR="003D6E31" w:rsidRPr="003D6E31" w:rsidRDefault="003D6E31" w:rsidP="002F0E18">
      <w:pPr>
        <w:pStyle w:val="CommentText"/>
        <w:spacing w:after="0" w:line="360" w:lineRule="auto"/>
        <w:ind w:left="567"/>
        <w:rPr>
          <w:rFonts w:ascii="Arial" w:hAnsi="Arial" w:cs="Arial"/>
          <w:sz w:val="22"/>
          <w:szCs w:val="22"/>
        </w:rPr>
      </w:pPr>
      <w:r w:rsidRPr="003D6E31">
        <w:rPr>
          <w:rFonts w:ascii="Arial" w:hAnsi="Arial" w:cs="Arial"/>
          <w:sz w:val="22"/>
          <w:szCs w:val="22"/>
        </w:rPr>
        <w:t>It is the responsibility of</w:t>
      </w:r>
      <w:r w:rsidR="006D4045">
        <w:rPr>
          <w:rFonts w:ascii="Arial" w:hAnsi="Arial" w:cs="Arial"/>
          <w:sz w:val="22"/>
          <w:szCs w:val="22"/>
          <w:lang w:val="en-GB"/>
        </w:rPr>
        <w:t xml:space="preserve"> the Partner</w:t>
      </w:r>
      <w:r w:rsidRPr="003D6E31">
        <w:rPr>
          <w:rFonts w:ascii="Arial" w:hAnsi="Arial" w:cs="Arial"/>
          <w:sz w:val="22"/>
          <w:szCs w:val="22"/>
        </w:rPr>
        <w:t xml:space="preserve"> to advise the incoming </w:t>
      </w:r>
      <w:r w:rsidR="00FF0551">
        <w:rPr>
          <w:rFonts w:ascii="Arial" w:hAnsi="Arial" w:cs="Arial"/>
          <w:sz w:val="22"/>
          <w:szCs w:val="22"/>
          <w:lang w:val="en-GB"/>
        </w:rPr>
        <w:t>student</w:t>
      </w:r>
      <w:r w:rsidRPr="003D6E31">
        <w:rPr>
          <w:rFonts w:ascii="Arial" w:hAnsi="Arial" w:cs="Arial"/>
          <w:sz w:val="22"/>
          <w:szCs w:val="22"/>
        </w:rPr>
        <w:t xml:space="preserve"> of:</w:t>
      </w:r>
    </w:p>
    <w:p w14:paraId="1619D870" w14:textId="77777777" w:rsidR="003D6E31" w:rsidRPr="003D6E31" w:rsidRDefault="00865B48" w:rsidP="00CE57B7">
      <w:pPr>
        <w:pStyle w:val="CommentText"/>
        <w:numPr>
          <w:ilvl w:val="0"/>
          <w:numId w:val="23"/>
        </w:numPr>
        <w:spacing w:after="0"/>
        <w:ind w:hanging="11"/>
        <w:rPr>
          <w:rFonts w:ascii="Arial" w:hAnsi="Arial" w:cs="Arial"/>
          <w:sz w:val="22"/>
          <w:szCs w:val="22"/>
        </w:rPr>
      </w:pPr>
      <w:r>
        <w:rPr>
          <w:rFonts w:ascii="Arial" w:hAnsi="Arial" w:cs="Arial"/>
          <w:sz w:val="22"/>
          <w:szCs w:val="22"/>
          <w:lang w:val="en-GB"/>
        </w:rPr>
        <w:t xml:space="preserve">  </w:t>
      </w:r>
      <w:r w:rsidR="003D6E31" w:rsidRPr="003D6E31">
        <w:rPr>
          <w:rFonts w:ascii="Arial" w:hAnsi="Arial" w:cs="Arial"/>
          <w:sz w:val="22"/>
          <w:szCs w:val="22"/>
        </w:rPr>
        <w:t>the requirements for, and provision of, social security and health insurance;</w:t>
      </w:r>
    </w:p>
    <w:p w14:paraId="7890FD14" w14:textId="77777777" w:rsidR="003D6E31" w:rsidRPr="003D6E31" w:rsidRDefault="00865B48" w:rsidP="00CE57B7">
      <w:pPr>
        <w:pStyle w:val="CommentText"/>
        <w:numPr>
          <w:ilvl w:val="0"/>
          <w:numId w:val="23"/>
        </w:numPr>
        <w:spacing w:after="0"/>
        <w:ind w:hanging="11"/>
        <w:rPr>
          <w:rFonts w:ascii="Arial" w:hAnsi="Arial" w:cs="Arial"/>
          <w:sz w:val="22"/>
          <w:szCs w:val="22"/>
        </w:rPr>
      </w:pPr>
      <w:r>
        <w:rPr>
          <w:rFonts w:ascii="Arial" w:hAnsi="Arial" w:cs="Arial"/>
          <w:sz w:val="22"/>
          <w:szCs w:val="22"/>
          <w:lang w:val="en-GB"/>
        </w:rPr>
        <w:t xml:space="preserve">  </w:t>
      </w:r>
      <w:r w:rsidR="003D6E31" w:rsidRPr="003D6E31">
        <w:rPr>
          <w:rFonts w:ascii="Arial" w:hAnsi="Arial" w:cs="Arial"/>
          <w:sz w:val="22"/>
          <w:szCs w:val="22"/>
        </w:rPr>
        <w:t>their personal liabilities and obligations in these matters</w:t>
      </w:r>
      <w:r w:rsidR="00694884">
        <w:rPr>
          <w:rFonts w:ascii="Arial" w:hAnsi="Arial" w:cs="Arial"/>
          <w:sz w:val="22"/>
          <w:szCs w:val="22"/>
          <w:lang w:val="en-GB"/>
        </w:rPr>
        <w:t>.</w:t>
      </w:r>
    </w:p>
    <w:p w14:paraId="6D49D18A" w14:textId="77777777" w:rsidR="003D6E31" w:rsidRPr="00D32981" w:rsidRDefault="003D6E31" w:rsidP="00CE57B7">
      <w:pPr>
        <w:pStyle w:val="ListParagraph"/>
        <w:ind w:hanging="11"/>
        <w:rPr>
          <w:rFonts w:ascii="Arial" w:hAnsi="Arial" w:cs="Arial"/>
          <w:color w:val="0D0D0D"/>
        </w:rPr>
      </w:pPr>
    </w:p>
    <w:p w14:paraId="43F87CEA" w14:textId="77777777" w:rsidR="002661C3" w:rsidRPr="00EE04F1" w:rsidRDefault="002661C3" w:rsidP="00B22711">
      <w:pPr>
        <w:pStyle w:val="NoSpacing1"/>
        <w:numPr>
          <w:ilvl w:val="0"/>
          <w:numId w:val="1"/>
        </w:numPr>
        <w:ind w:left="567" w:hanging="567"/>
        <w:jc w:val="both"/>
        <w:rPr>
          <w:rFonts w:ascii="Arial" w:hAnsi="Arial" w:cs="Arial"/>
          <w:b/>
        </w:rPr>
      </w:pPr>
      <w:r w:rsidRPr="00EE04F1">
        <w:rPr>
          <w:rFonts w:ascii="Arial" w:hAnsi="Arial" w:cs="Arial"/>
          <w:b/>
        </w:rPr>
        <w:t>Financial arrangements</w:t>
      </w:r>
    </w:p>
    <w:p w14:paraId="2EDCF87F" w14:textId="77777777" w:rsidR="002661C3" w:rsidRPr="002C37F2" w:rsidRDefault="002661C3" w:rsidP="004D2261">
      <w:pPr>
        <w:pStyle w:val="NoSpacing1"/>
        <w:jc w:val="both"/>
        <w:rPr>
          <w:rFonts w:ascii="Arial" w:hAnsi="Arial" w:cs="Arial"/>
        </w:rPr>
      </w:pPr>
    </w:p>
    <w:p w14:paraId="6E35F1A8" w14:textId="77777777" w:rsidR="0096447A" w:rsidRDefault="00B22711" w:rsidP="00B22711">
      <w:pPr>
        <w:pStyle w:val="1"/>
        <w:ind w:left="567" w:hanging="567"/>
        <w:jc w:val="both"/>
        <w:rPr>
          <w:rFonts w:ascii="Arial" w:hAnsi="Arial" w:cs="Arial"/>
        </w:rPr>
      </w:pPr>
      <w:r w:rsidRPr="00B22711">
        <w:rPr>
          <w:rFonts w:ascii="Arial" w:hAnsi="Arial" w:cs="Arial"/>
        </w:rPr>
        <w:t xml:space="preserve">5.1 </w:t>
      </w:r>
      <w:r w:rsidR="00CE57B7" w:rsidRPr="00B22711">
        <w:rPr>
          <w:rFonts w:ascii="Arial" w:hAnsi="Arial" w:cs="Arial"/>
        </w:rPr>
        <w:t xml:space="preserve">  </w:t>
      </w:r>
      <w:r>
        <w:rPr>
          <w:rFonts w:ascii="Arial" w:hAnsi="Arial" w:cs="Arial"/>
        </w:rPr>
        <w:t xml:space="preserve"> </w:t>
      </w:r>
      <w:commentRangeStart w:id="5"/>
      <w:r w:rsidR="0096447A" w:rsidRPr="00B22711">
        <w:rPr>
          <w:rFonts w:ascii="Arial" w:hAnsi="Arial" w:cs="Arial"/>
        </w:rPr>
        <w:t>Reg</w:t>
      </w:r>
      <w:r w:rsidR="0096447A" w:rsidRPr="0096447A">
        <w:rPr>
          <w:rFonts w:ascii="Arial" w:hAnsi="Arial" w:cs="Arial"/>
          <w:highlight w:val="yellow"/>
        </w:rPr>
        <w:t>arding tuition fees, any associated research support fees (</w:t>
      </w:r>
      <w:r w:rsidR="00765DD4">
        <w:rPr>
          <w:rFonts w:ascii="Arial" w:hAnsi="Arial" w:cs="Arial"/>
          <w:highlight w:val="yellow"/>
        </w:rPr>
        <w:t>Research Support</w:t>
      </w:r>
      <w:r w:rsidR="00765DD4" w:rsidRPr="0096447A">
        <w:rPr>
          <w:rFonts w:ascii="Arial" w:hAnsi="Arial" w:cs="Arial"/>
          <w:highlight w:val="yellow"/>
        </w:rPr>
        <w:t xml:space="preserve"> </w:t>
      </w:r>
      <w:r w:rsidR="0096447A" w:rsidRPr="0096447A">
        <w:rPr>
          <w:rFonts w:ascii="Arial" w:hAnsi="Arial" w:cs="Arial"/>
          <w:highlight w:val="yellow"/>
        </w:rPr>
        <w:t>fees), living expenses and travel costs</w:t>
      </w:r>
      <w:commentRangeEnd w:id="5"/>
      <w:r w:rsidR="0096447A">
        <w:rPr>
          <w:rStyle w:val="CommentReference"/>
          <w:lang w:val="x-none" w:eastAsia="x-none"/>
        </w:rPr>
        <w:commentReference w:id="5"/>
      </w:r>
      <w:r w:rsidR="0096447A">
        <w:rPr>
          <w:rFonts w:ascii="Arial" w:hAnsi="Arial" w:cs="Arial"/>
        </w:rPr>
        <w:t xml:space="preserve">  </w:t>
      </w:r>
      <w:proofErr w:type="gramStart"/>
      <w:r w:rsidR="0096447A">
        <w:rPr>
          <w:rFonts w:ascii="Arial" w:hAnsi="Arial" w:cs="Arial"/>
        </w:rPr>
        <w:t>…..</w:t>
      </w:r>
      <w:proofErr w:type="gramEnd"/>
    </w:p>
    <w:p w14:paraId="2684ABD9" w14:textId="77777777" w:rsidR="00740675" w:rsidRDefault="00740675" w:rsidP="00CE57B7">
      <w:pPr>
        <w:pStyle w:val="1"/>
        <w:ind w:left="360" w:hanging="11"/>
        <w:rPr>
          <w:rFonts w:ascii="Arial" w:hAnsi="Arial" w:cs="Arial"/>
        </w:rPr>
      </w:pPr>
    </w:p>
    <w:p w14:paraId="4AC17A60" w14:textId="77777777" w:rsidR="00A4404A" w:rsidRDefault="00B22711" w:rsidP="00B22711">
      <w:pPr>
        <w:pStyle w:val="1"/>
        <w:ind w:left="567" w:hanging="567"/>
        <w:jc w:val="both"/>
        <w:rPr>
          <w:rFonts w:ascii="Arial" w:hAnsi="Arial" w:cs="Arial"/>
        </w:rPr>
      </w:pPr>
      <w:r>
        <w:rPr>
          <w:rFonts w:ascii="Arial" w:hAnsi="Arial" w:cs="Arial"/>
        </w:rPr>
        <w:t xml:space="preserve">5.2    </w:t>
      </w:r>
      <w:r w:rsidR="00B42A2F">
        <w:rPr>
          <w:rFonts w:ascii="Arial" w:hAnsi="Arial" w:cs="Arial"/>
        </w:rPr>
        <w:t>The provision of h</w:t>
      </w:r>
      <w:r w:rsidR="00740675">
        <w:rPr>
          <w:rFonts w:ascii="Arial" w:hAnsi="Arial" w:cs="Arial"/>
        </w:rPr>
        <w:t xml:space="preserve">ealth care </w:t>
      </w:r>
      <w:r w:rsidR="00B42A2F">
        <w:rPr>
          <w:rFonts w:ascii="Arial" w:hAnsi="Arial" w:cs="Arial"/>
        </w:rPr>
        <w:t>to</w:t>
      </w:r>
      <w:r w:rsidR="00740675">
        <w:rPr>
          <w:rFonts w:ascii="Arial" w:hAnsi="Arial" w:cs="Arial"/>
        </w:rPr>
        <w:t xml:space="preserve"> students</w:t>
      </w:r>
      <w:r w:rsidR="00EF4DC8">
        <w:rPr>
          <w:rFonts w:ascii="Arial" w:hAnsi="Arial" w:cs="Arial"/>
        </w:rPr>
        <w:t xml:space="preserve"> </w:t>
      </w:r>
      <w:commentRangeStart w:id="6"/>
      <w:r w:rsidR="00EF4DC8">
        <w:rPr>
          <w:rFonts w:ascii="Arial" w:hAnsi="Arial" w:cs="Arial"/>
        </w:rPr>
        <w:t>whilst studying</w:t>
      </w:r>
      <w:r w:rsidR="00740675">
        <w:rPr>
          <w:rFonts w:ascii="Arial" w:hAnsi="Arial" w:cs="Arial"/>
        </w:rPr>
        <w:t xml:space="preserve"> in the UK</w:t>
      </w:r>
      <w:r w:rsidR="00B42A2F">
        <w:rPr>
          <w:rFonts w:ascii="Arial" w:hAnsi="Arial" w:cs="Arial"/>
        </w:rPr>
        <w:t xml:space="preserve"> </w:t>
      </w:r>
      <w:commentRangeEnd w:id="6"/>
      <w:r w:rsidR="00A4404A">
        <w:rPr>
          <w:rStyle w:val="CommentReference"/>
          <w:lang w:val="x-none" w:eastAsia="x-none"/>
        </w:rPr>
        <w:commentReference w:id="6"/>
      </w:r>
      <w:r w:rsidR="00B42A2F">
        <w:rPr>
          <w:rFonts w:ascii="Arial" w:hAnsi="Arial" w:cs="Arial"/>
        </w:rPr>
        <w:t>is governed by UKVI rules</w:t>
      </w:r>
      <w:r w:rsidR="00F95148">
        <w:rPr>
          <w:rFonts w:ascii="Arial" w:hAnsi="Arial" w:cs="Arial"/>
        </w:rPr>
        <w:t xml:space="preserve">. </w:t>
      </w:r>
    </w:p>
    <w:p w14:paraId="7B8086D8" w14:textId="77777777" w:rsidR="00A4404A" w:rsidRDefault="00A4404A" w:rsidP="00B22711">
      <w:pPr>
        <w:pStyle w:val="1"/>
        <w:ind w:left="567" w:hanging="567"/>
        <w:jc w:val="both"/>
        <w:rPr>
          <w:rFonts w:ascii="Arial" w:hAnsi="Arial" w:cs="Arial"/>
        </w:rPr>
      </w:pPr>
    </w:p>
    <w:p w14:paraId="0CC201BC" w14:textId="77777777" w:rsidR="00740675" w:rsidRDefault="00A4404A" w:rsidP="00B22711">
      <w:pPr>
        <w:pStyle w:val="1"/>
        <w:ind w:left="567" w:hanging="567"/>
        <w:jc w:val="both"/>
        <w:rPr>
          <w:rFonts w:ascii="Arial" w:hAnsi="Arial" w:cs="Arial"/>
        </w:rPr>
      </w:pPr>
      <w:r>
        <w:rPr>
          <w:rFonts w:ascii="Arial" w:hAnsi="Arial" w:cs="Arial"/>
        </w:rPr>
        <w:tab/>
      </w:r>
      <w:r w:rsidR="004A1AD1">
        <w:rPr>
          <w:rFonts w:ascii="Arial" w:hAnsi="Arial" w:cs="Arial"/>
        </w:rPr>
        <w:t>When the student</w:t>
      </w:r>
      <w:r w:rsidR="006D4045">
        <w:rPr>
          <w:rFonts w:ascii="Arial" w:hAnsi="Arial" w:cs="Arial"/>
        </w:rPr>
        <w:t xml:space="preserve"> attends the Partner’s campus/ site</w:t>
      </w:r>
      <w:r w:rsidR="004A1AD1">
        <w:rPr>
          <w:rFonts w:ascii="Arial" w:hAnsi="Arial" w:cs="Arial"/>
        </w:rPr>
        <w:t xml:space="preserve"> the </w:t>
      </w:r>
      <w:commentRangeStart w:id="7"/>
      <w:r w:rsidR="004A1AD1">
        <w:rPr>
          <w:rFonts w:ascii="Arial" w:hAnsi="Arial" w:cs="Arial"/>
        </w:rPr>
        <w:t>following arrangements</w:t>
      </w:r>
      <w:commentRangeEnd w:id="7"/>
      <w:r w:rsidR="00B744EC">
        <w:rPr>
          <w:rStyle w:val="CommentReference"/>
          <w:lang w:val="x-none" w:eastAsia="x-none"/>
        </w:rPr>
        <w:commentReference w:id="7"/>
      </w:r>
      <w:r w:rsidR="004A1AD1">
        <w:rPr>
          <w:rFonts w:ascii="Arial" w:hAnsi="Arial" w:cs="Arial"/>
        </w:rPr>
        <w:t xml:space="preserve"> </w:t>
      </w:r>
      <w:r>
        <w:rPr>
          <w:rFonts w:ascii="Arial" w:hAnsi="Arial" w:cs="Arial"/>
        </w:rPr>
        <w:t xml:space="preserve"> for provision of health care </w:t>
      </w:r>
      <w:r w:rsidR="004A1AD1">
        <w:rPr>
          <w:rFonts w:ascii="Arial" w:hAnsi="Arial" w:cs="Arial"/>
        </w:rPr>
        <w:t>will apply:</w:t>
      </w:r>
      <w:r w:rsidR="00740675">
        <w:rPr>
          <w:rFonts w:ascii="Arial" w:hAnsi="Arial" w:cs="Arial"/>
        </w:rPr>
        <w:t xml:space="preserve"> </w:t>
      </w:r>
    </w:p>
    <w:p w14:paraId="09C9471E" w14:textId="77777777" w:rsidR="00740675" w:rsidRDefault="00740675" w:rsidP="00740675">
      <w:pPr>
        <w:pStyle w:val="1"/>
        <w:rPr>
          <w:rFonts w:ascii="Arial" w:hAnsi="Arial" w:cs="Arial"/>
        </w:rPr>
      </w:pPr>
    </w:p>
    <w:p w14:paraId="09B9F7C2" w14:textId="77777777" w:rsidR="004C2657" w:rsidRDefault="004C2657" w:rsidP="00740675">
      <w:pPr>
        <w:pStyle w:val="1"/>
        <w:rPr>
          <w:rFonts w:ascii="Arial" w:hAnsi="Arial" w:cs="Arial"/>
        </w:rPr>
      </w:pPr>
    </w:p>
    <w:p w14:paraId="3E62873F" w14:textId="77777777" w:rsidR="002661C3" w:rsidRPr="002C37F2" w:rsidRDefault="002661C3" w:rsidP="00B22711">
      <w:pPr>
        <w:pStyle w:val="NoSpacing1"/>
        <w:numPr>
          <w:ilvl w:val="0"/>
          <w:numId w:val="1"/>
        </w:numPr>
        <w:ind w:left="567" w:hanging="567"/>
        <w:jc w:val="both"/>
        <w:rPr>
          <w:rFonts w:ascii="Arial" w:hAnsi="Arial" w:cs="Arial"/>
          <w:b/>
        </w:rPr>
      </w:pPr>
      <w:r w:rsidRPr="002C37F2">
        <w:rPr>
          <w:rFonts w:ascii="Arial" w:hAnsi="Arial" w:cs="Arial"/>
          <w:b/>
        </w:rPr>
        <w:t>Supervision arrangements</w:t>
      </w:r>
    </w:p>
    <w:p w14:paraId="64EB5772" w14:textId="77777777" w:rsidR="002661C3" w:rsidRPr="002C37F2" w:rsidRDefault="002661C3" w:rsidP="004D2261">
      <w:pPr>
        <w:pStyle w:val="NoSpacing1"/>
        <w:ind w:left="360"/>
        <w:jc w:val="both"/>
        <w:rPr>
          <w:rFonts w:ascii="Arial" w:hAnsi="Arial" w:cs="Arial"/>
        </w:rPr>
      </w:pPr>
    </w:p>
    <w:p w14:paraId="3386AF45" w14:textId="77777777" w:rsidR="006A4A0E" w:rsidRDefault="00B22711" w:rsidP="00B22711">
      <w:pPr>
        <w:pStyle w:val="Default"/>
        <w:ind w:left="567" w:hanging="567"/>
        <w:jc w:val="both"/>
        <w:rPr>
          <w:color w:val="auto"/>
          <w:sz w:val="22"/>
          <w:szCs w:val="22"/>
        </w:rPr>
      </w:pPr>
      <w:r>
        <w:rPr>
          <w:color w:val="auto"/>
          <w:sz w:val="22"/>
          <w:szCs w:val="22"/>
        </w:rPr>
        <w:t xml:space="preserve">6.1   </w:t>
      </w:r>
      <w:r w:rsidR="006A4A0E">
        <w:rPr>
          <w:color w:val="auto"/>
          <w:sz w:val="22"/>
          <w:szCs w:val="22"/>
        </w:rPr>
        <w:t>The research work will be undertaken in both institutions in accordance with the UoL Policy on Research Student Supervision</w:t>
      </w:r>
      <w:r w:rsidR="00F60696">
        <w:rPr>
          <w:color w:val="auto"/>
          <w:sz w:val="22"/>
          <w:szCs w:val="22"/>
        </w:rPr>
        <w:t xml:space="preserve"> (Appendix 2 of the PGR Code of Practice)</w:t>
      </w:r>
      <w:r w:rsidR="006A4A0E">
        <w:rPr>
          <w:color w:val="auto"/>
          <w:sz w:val="22"/>
          <w:szCs w:val="22"/>
        </w:rPr>
        <w:t xml:space="preserve">, under co-supervision by at least one Supervisor at each </w:t>
      </w:r>
      <w:r w:rsidR="00F60696">
        <w:rPr>
          <w:color w:val="auto"/>
          <w:sz w:val="22"/>
          <w:szCs w:val="22"/>
        </w:rPr>
        <w:t>partner</w:t>
      </w:r>
      <w:r w:rsidR="006A4A0E">
        <w:rPr>
          <w:color w:val="auto"/>
          <w:sz w:val="22"/>
          <w:szCs w:val="22"/>
        </w:rPr>
        <w:t xml:space="preserve">. </w:t>
      </w:r>
      <w:r w:rsidR="006A4A0E" w:rsidRPr="00326A7A">
        <w:rPr>
          <w:sz w:val="22"/>
          <w:szCs w:val="22"/>
        </w:rPr>
        <w:t xml:space="preserve">At least one </w:t>
      </w:r>
      <w:r w:rsidR="006A4A0E">
        <w:rPr>
          <w:sz w:val="22"/>
          <w:szCs w:val="22"/>
        </w:rPr>
        <w:t>S</w:t>
      </w:r>
      <w:r w:rsidR="006A4A0E" w:rsidRPr="00326A7A">
        <w:rPr>
          <w:sz w:val="22"/>
          <w:szCs w:val="22"/>
        </w:rPr>
        <w:t xml:space="preserve">upervisor will be assigned from UoL who </w:t>
      </w:r>
      <w:proofErr w:type="gramStart"/>
      <w:r w:rsidR="006A4A0E" w:rsidRPr="00326A7A">
        <w:rPr>
          <w:sz w:val="22"/>
          <w:szCs w:val="22"/>
        </w:rPr>
        <w:t>will be a member of academic staff</w:t>
      </w:r>
      <w:proofErr w:type="gramEnd"/>
      <w:r w:rsidR="006A4A0E" w:rsidRPr="00326A7A">
        <w:rPr>
          <w:sz w:val="22"/>
          <w:szCs w:val="22"/>
        </w:rPr>
        <w:t xml:space="preserve"> employed by UoL. Supervisors employed</w:t>
      </w:r>
      <w:r w:rsidR="006D4045">
        <w:rPr>
          <w:sz w:val="22"/>
          <w:szCs w:val="22"/>
        </w:rPr>
        <w:t xml:space="preserve"> by the Partner</w:t>
      </w:r>
      <w:r w:rsidR="006A4A0E" w:rsidRPr="00326A7A">
        <w:rPr>
          <w:sz w:val="22"/>
          <w:szCs w:val="22"/>
        </w:rPr>
        <w:t xml:space="preserve"> must be appointed as and granted the status of ‘Recognised Supervisor’ by UoL in accordance with</w:t>
      </w:r>
      <w:r w:rsidR="006A4A0E">
        <w:rPr>
          <w:sz w:val="22"/>
          <w:szCs w:val="22"/>
        </w:rPr>
        <w:t xml:space="preserve"> </w:t>
      </w:r>
      <w:r w:rsidR="006A4A0E" w:rsidRPr="00326A7A">
        <w:rPr>
          <w:sz w:val="22"/>
          <w:szCs w:val="22"/>
        </w:rPr>
        <w:t>UoL procedures</w:t>
      </w:r>
      <w:r w:rsidR="006A4A0E">
        <w:rPr>
          <w:sz w:val="22"/>
          <w:szCs w:val="22"/>
        </w:rPr>
        <w:t>.</w:t>
      </w:r>
    </w:p>
    <w:p w14:paraId="50FEB166" w14:textId="77777777" w:rsidR="00740675" w:rsidRPr="00740675" w:rsidRDefault="00740675" w:rsidP="00B22711">
      <w:pPr>
        <w:pStyle w:val="NoSpacing"/>
        <w:rPr>
          <w:rFonts w:ascii="Arial" w:hAnsi="Arial" w:cs="Arial"/>
          <w:color w:val="0D0D0D"/>
        </w:rPr>
      </w:pPr>
    </w:p>
    <w:p w14:paraId="55E86CE5" w14:textId="77777777" w:rsidR="00152365" w:rsidRDefault="00B22711" w:rsidP="00FE4D7A">
      <w:pPr>
        <w:pStyle w:val="NoSpacing"/>
        <w:ind w:left="567" w:hanging="567"/>
        <w:jc w:val="both"/>
        <w:rPr>
          <w:rFonts w:ascii="Arial" w:hAnsi="Arial" w:cs="Arial"/>
          <w:color w:val="0D0D0D"/>
        </w:rPr>
      </w:pPr>
      <w:r>
        <w:rPr>
          <w:rFonts w:ascii="Arial" w:hAnsi="Arial" w:cs="Arial"/>
          <w:color w:val="0D0D0D"/>
        </w:rPr>
        <w:t xml:space="preserve">6.2   </w:t>
      </w:r>
      <w:r w:rsidR="006A6106">
        <w:rPr>
          <w:rFonts w:ascii="Arial" w:hAnsi="Arial" w:cs="Arial"/>
          <w:color w:val="0D0D0D"/>
        </w:rPr>
        <w:t>All</w:t>
      </w:r>
      <w:r w:rsidR="006A6106" w:rsidRPr="006D753E">
        <w:rPr>
          <w:rFonts w:ascii="Arial" w:hAnsi="Arial" w:cs="Arial"/>
          <w:color w:val="0D0D0D"/>
        </w:rPr>
        <w:t xml:space="preserve"> </w:t>
      </w:r>
      <w:r w:rsidR="00AD2A87">
        <w:rPr>
          <w:rFonts w:ascii="Arial" w:hAnsi="Arial" w:cs="Arial"/>
          <w:color w:val="0D0D0D"/>
        </w:rPr>
        <w:t>S</w:t>
      </w:r>
      <w:r w:rsidR="00152365" w:rsidRPr="006D753E">
        <w:rPr>
          <w:rFonts w:ascii="Arial" w:hAnsi="Arial" w:cs="Arial"/>
          <w:color w:val="0D0D0D"/>
        </w:rPr>
        <w:t xml:space="preserve">upervisors must be research active and hold a PhD or equivalent degree that is acceptable to both parties.  </w:t>
      </w:r>
    </w:p>
    <w:p w14:paraId="50A67B09" w14:textId="77777777" w:rsidR="00B62F2C" w:rsidRDefault="00B62F2C" w:rsidP="00B22711">
      <w:pPr>
        <w:pStyle w:val="ListParagraph"/>
        <w:spacing w:after="0"/>
        <w:ind w:left="0"/>
        <w:rPr>
          <w:rFonts w:ascii="Arial" w:hAnsi="Arial" w:cs="Arial"/>
          <w:color w:val="0D0D0D"/>
        </w:rPr>
      </w:pPr>
    </w:p>
    <w:p w14:paraId="1DCAED0D" w14:textId="77777777" w:rsidR="00152365" w:rsidRDefault="00B22711" w:rsidP="00022A89">
      <w:pPr>
        <w:pStyle w:val="NoSpacing"/>
        <w:ind w:left="567" w:hanging="567"/>
        <w:jc w:val="both"/>
        <w:rPr>
          <w:rFonts w:ascii="Arial" w:hAnsi="Arial" w:cs="Arial"/>
          <w:color w:val="0D0D0D"/>
        </w:rPr>
      </w:pPr>
      <w:r>
        <w:rPr>
          <w:rFonts w:ascii="Arial" w:hAnsi="Arial" w:cs="Arial"/>
          <w:color w:val="0D0D0D"/>
        </w:rPr>
        <w:t>6.3</w:t>
      </w:r>
      <w:r w:rsidR="008D2079">
        <w:rPr>
          <w:rFonts w:ascii="Arial" w:hAnsi="Arial" w:cs="Arial"/>
          <w:color w:val="0D0D0D"/>
        </w:rPr>
        <w:tab/>
      </w:r>
      <w:r w:rsidR="006A6106" w:rsidRPr="00C17B7F">
        <w:rPr>
          <w:rFonts w:ascii="Arial" w:hAnsi="Arial" w:cs="Arial"/>
          <w:color w:val="0D0D0D"/>
        </w:rPr>
        <w:t xml:space="preserve">The role and input by each </w:t>
      </w:r>
      <w:r w:rsidR="009F5CF5">
        <w:rPr>
          <w:rFonts w:ascii="Arial" w:hAnsi="Arial" w:cs="Arial"/>
          <w:color w:val="0D0D0D"/>
        </w:rPr>
        <w:t>s</w:t>
      </w:r>
      <w:r w:rsidR="006A6106" w:rsidRPr="00C17B7F">
        <w:rPr>
          <w:rFonts w:ascii="Arial" w:hAnsi="Arial" w:cs="Arial"/>
          <w:color w:val="0D0D0D"/>
        </w:rPr>
        <w:t xml:space="preserve">upervisor in the team </w:t>
      </w:r>
      <w:r w:rsidR="00152365" w:rsidRPr="00C17B7F">
        <w:rPr>
          <w:rFonts w:ascii="Arial" w:hAnsi="Arial" w:cs="Arial"/>
          <w:color w:val="0D0D0D"/>
        </w:rPr>
        <w:t xml:space="preserve">will be detailed </w:t>
      </w:r>
      <w:r w:rsidR="006A6106" w:rsidRPr="00C17B7F">
        <w:rPr>
          <w:rFonts w:ascii="Arial" w:hAnsi="Arial" w:cs="Arial"/>
          <w:color w:val="0D0D0D"/>
        </w:rPr>
        <w:t xml:space="preserve">in </w:t>
      </w:r>
      <w:r w:rsidR="00D7525B">
        <w:rPr>
          <w:rFonts w:ascii="Arial" w:hAnsi="Arial" w:cs="Arial"/>
          <w:color w:val="0D0D0D"/>
        </w:rPr>
        <w:t>the</w:t>
      </w:r>
      <w:r w:rsidR="00D7525B" w:rsidRPr="00C17B7F">
        <w:rPr>
          <w:rFonts w:ascii="Arial" w:hAnsi="Arial" w:cs="Arial"/>
          <w:color w:val="0D0D0D"/>
        </w:rPr>
        <w:t xml:space="preserve"> </w:t>
      </w:r>
      <w:r w:rsidR="006948DB" w:rsidRPr="00B62F2C">
        <w:rPr>
          <w:rFonts w:ascii="Arial" w:hAnsi="Arial" w:cs="Arial"/>
          <w:color w:val="0D0D0D"/>
        </w:rPr>
        <w:t>project proposal and three-month plan</w:t>
      </w:r>
      <w:r w:rsidR="00152365" w:rsidRPr="00C17B7F">
        <w:rPr>
          <w:rFonts w:ascii="Arial" w:hAnsi="Arial" w:cs="Arial"/>
          <w:color w:val="0D0D0D"/>
        </w:rPr>
        <w:t xml:space="preserve">.  As a minimum, </w:t>
      </w:r>
      <w:r w:rsidR="006948DB" w:rsidRPr="00C17B7F">
        <w:rPr>
          <w:rFonts w:ascii="Arial" w:hAnsi="Arial" w:cs="Arial"/>
          <w:color w:val="0D0D0D"/>
        </w:rPr>
        <w:t xml:space="preserve">Supervisors </w:t>
      </w:r>
      <w:r w:rsidR="00F60696">
        <w:rPr>
          <w:rFonts w:ascii="Arial" w:hAnsi="Arial" w:cs="Arial"/>
          <w:color w:val="0D0D0D"/>
        </w:rPr>
        <w:t>from</w:t>
      </w:r>
      <w:r w:rsidR="00152365" w:rsidRPr="00C17B7F">
        <w:rPr>
          <w:rFonts w:ascii="Arial" w:hAnsi="Arial" w:cs="Arial"/>
          <w:color w:val="0D0D0D"/>
        </w:rPr>
        <w:t xml:space="preserve"> both </w:t>
      </w:r>
      <w:r w:rsidR="00F60696">
        <w:rPr>
          <w:rFonts w:ascii="Arial" w:hAnsi="Arial" w:cs="Arial"/>
          <w:color w:val="0D0D0D"/>
        </w:rPr>
        <w:t>partner</w:t>
      </w:r>
      <w:r w:rsidR="00152365" w:rsidRPr="00C17B7F">
        <w:rPr>
          <w:rFonts w:ascii="Arial" w:hAnsi="Arial" w:cs="Arial"/>
          <w:color w:val="0D0D0D"/>
        </w:rPr>
        <w:t xml:space="preserve">s will review </w:t>
      </w:r>
      <w:r w:rsidR="006948DB" w:rsidRPr="00B62F2C">
        <w:rPr>
          <w:rFonts w:ascii="Arial" w:hAnsi="Arial" w:cs="Arial"/>
          <w:color w:val="0D0D0D"/>
        </w:rPr>
        <w:t xml:space="preserve">the student’s </w:t>
      </w:r>
      <w:r w:rsidR="00BE1D60">
        <w:rPr>
          <w:rFonts w:ascii="Arial" w:hAnsi="Arial" w:cs="Arial"/>
          <w:color w:val="0D0D0D"/>
        </w:rPr>
        <w:t xml:space="preserve">record of </w:t>
      </w:r>
      <w:r w:rsidR="008B0682">
        <w:rPr>
          <w:rFonts w:ascii="Arial" w:hAnsi="Arial" w:cs="Arial"/>
          <w:color w:val="0D0D0D"/>
        </w:rPr>
        <w:t xml:space="preserve">supervisory meetings </w:t>
      </w:r>
      <w:r w:rsidR="00BE1D60">
        <w:rPr>
          <w:rFonts w:ascii="Arial" w:hAnsi="Arial" w:cs="Arial"/>
          <w:color w:val="0D0D0D"/>
        </w:rPr>
        <w:t>and annual progress report</w:t>
      </w:r>
      <w:r w:rsidR="00152365" w:rsidRPr="00C17B7F">
        <w:rPr>
          <w:rFonts w:ascii="Arial" w:hAnsi="Arial" w:cs="Arial"/>
          <w:color w:val="0D0D0D"/>
        </w:rPr>
        <w:t xml:space="preserve"> (</w:t>
      </w:r>
      <w:r w:rsidR="00152365">
        <w:rPr>
          <w:rFonts w:ascii="Arial" w:hAnsi="Arial" w:cs="Arial"/>
          <w:color w:val="0D0D0D"/>
        </w:rPr>
        <w:t xml:space="preserve">see section </w:t>
      </w:r>
      <w:r w:rsidR="001F1860">
        <w:rPr>
          <w:rFonts w:ascii="Arial" w:hAnsi="Arial" w:cs="Arial"/>
          <w:color w:val="0D0D0D"/>
        </w:rPr>
        <w:t>7</w:t>
      </w:r>
      <w:r w:rsidR="00152365">
        <w:rPr>
          <w:rFonts w:ascii="Arial" w:hAnsi="Arial" w:cs="Arial"/>
          <w:color w:val="0D0D0D"/>
        </w:rPr>
        <w:t xml:space="preserve">) and discuss with the student progress issues and </w:t>
      </w:r>
      <w:proofErr w:type="gramStart"/>
      <w:r w:rsidR="00152365">
        <w:rPr>
          <w:rFonts w:ascii="Arial" w:hAnsi="Arial" w:cs="Arial"/>
          <w:color w:val="0D0D0D"/>
        </w:rPr>
        <w:t>future plans</w:t>
      </w:r>
      <w:proofErr w:type="gramEnd"/>
      <w:r w:rsidR="00152365">
        <w:rPr>
          <w:rFonts w:ascii="Arial" w:hAnsi="Arial" w:cs="Arial"/>
          <w:color w:val="0D0D0D"/>
        </w:rPr>
        <w:t xml:space="preserve">, either </w:t>
      </w:r>
      <w:r w:rsidR="00D7525B">
        <w:rPr>
          <w:rFonts w:ascii="Arial" w:hAnsi="Arial" w:cs="Arial"/>
          <w:color w:val="0D0D0D"/>
        </w:rPr>
        <w:t>face to face</w:t>
      </w:r>
      <w:r w:rsidR="00942201">
        <w:rPr>
          <w:rFonts w:ascii="Arial" w:hAnsi="Arial" w:cs="Arial"/>
          <w:color w:val="0D0D0D"/>
        </w:rPr>
        <w:t>,</w:t>
      </w:r>
      <w:r w:rsidR="00D7525B">
        <w:rPr>
          <w:rFonts w:ascii="Arial" w:hAnsi="Arial" w:cs="Arial"/>
          <w:color w:val="0D0D0D"/>
        </w:rPr>
        <w:t xml:space="preserve"> by </w:t>
      </w:r>
      <w:r w:rsidR="00152365">
        <w:rPr>
          <w:rFonts w:ascii="Arial" w:hAnsi="Arial" w:cs="Arial"/>
          <w:color w:val="0D0D0D"/>
        </w:rPr>
        <w:t xml:space="preserve">email or </w:t>
      </w:r>
      <w:r w:rsidR="001858D4">
        <w:rPr>
          <w:rFonts w:ascii="Arial" w:hAnsi="Arial" w:cs="Arial"/>
          <w:color w:val="0D0D0D"/>
        </w:rPr>
        <w:t>audio</w:t>
      </w:r>
      <w:r w:rsidR="00FE4D7A">
        <w:rPr>
          <w:rFonts w:ascii="Arial" w:hAnsi="Arial" w:cs="Arial"/>
          <w:color w:val="0D0D0D"/>
        </w:rPr>
        <w:t>-</w:t>
      </w:r>
      <w:r w:rsidR="001858D4">
        <w:rPr>
          <w:rFonts w:ascii="Arial" w:hAnsi="Arial" w:cs="Arial"/>
          <w:color w:val="0D0D0D"/>
        </w:rPr>
        <w:t>visual platforms</w:t>
      </w:r>
      <w:r w:rsidR="00152365">
        <w:rPr>
          <w:rFonts w:ascii="Arial" w:hAnsi="Arial" w:cs="Arial"/>
          <w:color w:val="0D0D0D"/>
        </w:rPr>
        <w:t xml:space="preserve">, at least once </w:t>
      </w:r>
      <w:r w:rsidR="006948DB">
        <w:rPr>
          <w:rFonts w:ascii="Arial" w:hAnsi="Arial" w:cs="Arial"/>
          <w:color w:val="0D0D0D"/>
        </w:rPr>
        <w:t>per</w:t>
      </w:r>
      <w:r w:rsidR="00152365">
        <w:rPr>
          <w:rFonts w:ascii="Arial" w:hAnsi="Arial" w:cs="Arial"/>
          <w:color w:val="0D0D0D"/>
        </w:rPr>
        <w:t xml:space="preserve"> month. </w:t>
      </w:r>
      <w:r w:rsidR="00C17087">
        <w:rPr>
          <w:rFonts w:ascii="Arial" w:hAnsi="Arial" w:cs="Arial"/>
          <w:color w:val="0D0D0D"/>
        </w:rPr>
        <w:t>The Primary Supervisor will be responsible for signing off the student’s progress reports.</w:t>
      </w:r>
    </w:p>
    <w:p w14:paraId="0CF4CAF7" w14:textId="77777777" w:rsidR="00152365" w:rsidRPr="00802534" w:rsidRDefault="00152365" w:rsidP="00B22711">
      <w:pPr>
        <w:pStyle w:val="NoSpacing"/>
        <w:ind w:left="567" w:hanging="567"/>
        <w:jc w:val="both"/>
        <w:rPr>
          <w:rFonts w:ascii="Arial" w:hAnsi="Arial" w:cs="Arial"/>
          <w:color w:val="0D0D0D"/>
        </w:rPr>
      </w:pPr>
    </w:p>
    <w:p w14:paraId="261B24E6" w14:textId="77777777" w:rsidR="002661C3" w:rsidRPr="002C37F2" w:rsidRDefault="002661C3" w:rsidP="00C23576">
      <w:pPr>
        <w:pStyle w:val="NoSpacing1"/>
        <w:jc w:val="both"/>
        <w:rPr>
          <w:rFonts w:ascii="Arial" w:hAnsi="Arial" w:cs="Arial"/>
        </w:rPr>
      </w:pPr>
    </w:p>
    <w:p w14:paraId="7A6343BF" w14:textId="77777777" w:rsidR="002661C3" w:rsidRPr="002C37F2" w:rsidRDefault="002661C3" w:rsidP="00C515F8">
      <w:pPr>
        <w:pStyle w:val="NoSpacing1"/>
        <w:numPr>
          <w:ilvl w:val="0"/>
          <w:numId w:val="1"/>
        </w:numPr>
        <w:ind w:hanging="720"/>
        <w:jc w:val="both"/>
        <w:rPr>
          <w:rFonts w:ascii="Arial" w:hAnsi="Arial" w:cs="Arial"/>
          <w:b/>
        </w:rPr>
      </w:pPr>
      <w:r w:rsidRPr="002C37F2">
        <w:rPr>
          <w:rFonts w:ascii="Arial" w:hAnsi="Arial" w:cs="Arial"/>
          <w:b/>
        </w:rPr>
        <w:t>Progress monitoring</w:t>
      </w:r>
    </w:p>
    <w:p w14:paraId="4D2AFF6E" w14:textId="77777777" w:rsidR="002661C3" w:rsidRPr="002C37F2" w:rsidRDefault="002661C3" w:rsidP="00C23576">
      <w:pPr>
        <w:pStyle w:val="NoSpacing1"/>
        <w:ind w:left="360"/>
        <w:jc w:val="both"/>
        <w:rPr>
          <w:rFonts w:ascii="Arial" w:hAnsi="Arial" w:cs="Arial"/>
        </w:rPr>
      </w:pPr>
    </w:p>
    <w:p w14:paraId="05960158" w14:textId="77777777" w:rsidR="002661C3" w:rsidRDefault="00B419AB" w:rsidP="00C515F8">
      <w:pPr>
        <w:pStyle w:val="NoSpacing1"/>
        <w:ind w:left="284" w:hanging="284"/>
        <w:jc w:val="both"/>
        <w:rPr>
          <w:rFonts w:ascii="Arial" w:hAnsi="Arial" w:cs="Arial"/>
          <w:i/>
          <w:highlight w:val="yellow"/>
        </w:rPr>
      </w:pPr>
      <w:r>
        <w:rPr>
          <w:rFonts w:ascii="Arial" w:hAnsi="Arial" w:cs="Arial"/>
          <w:color w:val="0D0D0D"/>
        </w:rPr>
        <w:t xml:space="preserve"> 7.1 </w:t>
      </w:r>
      <w:r w:rsidR="00C515F8">
        <w:rPr>
          <w:rFonts w:ascii="Arial" w:hAnsi="Arial" w:cs="Arial"/>
          <w:color w:val="0D0D0D"/>
        </w:rPr>
        <w:t xml:space="preserve">    </w:t>
      </w:r>
      <w:r w:rsidR="00634D14" w:rsidRPr="00B419AB">
        <w:rPr>
          <w:rFonts w:ascii="Arial" w:hAnsi="Arial" w:cs="Arial"/>
          <w:i/>
          <w:color w:val="0D0D0D"/>
        </w:rPr>
        <w:t>Record of superviso</w:t>
      </w:r>
      <w:r w:rsidR="008B0682" w:rsidRPr="00B419AB">
        <w:rPr>
          <w:rFonts w:ascii="Arial" w:hAnsi="Arial" w:cs="Arial"/>
          <w:i/>
          <w:color w:val="0D0D0D"/>
        </w:rPr>
        <w:t>ry meetings</w:t>
      </w:r>
      <w:r w:rsidR="00634D14" w:rsidRPr="00B419AB">
        <w:rPr>
          <w:rFonts w:ascii="Arial" w:hAnsi="Arial" w:cs="Arial"/>
          <w:i/>
          <w:color w:val="0D0D0D"/>
        </w:rPr>
        <w:t xml:space="preserve"> and annual progress report</w:t>
      </w:r>
      <w:r w:rsidR="00634D14" w:rsidRPr="00A12225" w:rsidDel="00634D14">
        <w:rPr>
          <w:rFonts w:ascii="Arial" w:hAnsi="Arial" w:cs="Arial"/>
          <w:i/>
          <w:highlight w:val="yellow"/>
        </w:rPr>
        <w:t xml:space="preserve"> </w:t>
      </w:r>
    </w:p>
    <w:p w14:paraId="66BE5366" w14:textId="77777777" w:rsidR="00607AC6" w:rsidRPr="002C37F2" w:rsidRDefault="00607AC6" w:rsidP="00C515F8">
      <w:pPr>
        <w:pStyle w:val="NoSpacing1"/>
        <w:ind w:left="284" w:hanging="284"/>
        <w:jc w:val="both"/>
        <w:rPr>
          <w:rFonts w:ascii="Arial" w:hAnsi="Arial" w:cs="Arial"/>
        </w:rPr>
      </w:pPr>
    </w:p>
    <w:p w14:paraId="2E92665E" w14:textId="77777777" w:rsidR="00152365" w:rsidRDefault="00A12225" w:rsidP="00D16E72">
      <w:pPr>
        <w:pStyle w:val="NoSpacing1"/>
        <w:numPr>
          <w:ilvl w:val="0"/>
          <w:numId w:val="9"/>
        </w:numPr>
        <w:tabs>
          <w:tab w:val="left" w:pos="1418"/>
        </w:tabs>
        <w:ind w:left="1418" w:hanging="709"/>
        <w:jc w:val="both"/>
        <w:rPr>
          <w:rFonts w:ascii="Arial" w:hAnsi="Arial" w:cs="Arial"/>
        </w:rPr>
      </w:pPr>
      <w:r>
        <w:rPr>
          <w:rFonts w:ascii="Arial" w:hAnsi="Arial" w:cs="Arial"/>
        </w:rPr>
        <w:t>The s</w:t>
      </w:r>
      <w:r w:rsidR="002661C3" w:rsidRPr="002C37F2">
        <w:rPr>
          <w:rFonts w:ascii="Arial" w:hAnsi="Arial" w:cs="Arial"/>
        </w:rPr>
        <w:t xml:space="preserve">tudent and </w:t>
      </w:r>
      <w:r w:rsidR="00AD2A87">
        <w:rPr>
          <w:rFonts w:ascii="Arial" w:hAnsi="Arial" w:cs="Arial"/>
        </w:rPr>
        <w:t>S</w:t>
      </w:r>
      <w:r w:rsidR="002661C3" w:rsidRPr="002C37F2">
        <w:rPr>
          <w:rFonts w:ascii="Arial" w:hAnsi="Arial" w:cs="Arial"/>
        </w:rPr>
        <w:t xml:space="preserve">upervisors are required to </w:t>
      </w:r>
      <w:r w:rsidR="002661C3">
        <w:rPr>
          <w:rFonts w:ascii="Arial" w:hAnsi="Arial" w:cs="Arial"/>
        </w:rPr>
        <w:t xml:space="preserve">meet regularly to discuss progress, to identify problems and to set targets. </w:t>
      </w:r>
      <w:r w:rsidR="0066212A">
        <w:rPr>
          <w:rFonts w:ascii="Arial" w:hAnsi="Arial" w:cs="Arial"/>
        </w:rPr>
        <w:t>UoL</w:t>
      </w:r>
      <w:r w:rsidR="00152365">
        <w:rPr>
          <w:rFonts w:ascii="Arial" w:hAnsi="Arial" w:cs="Arial"/>
        </w:rPr>
        <w:t xml:space="preserve"> requires</w:t>
      </w:r>
      <w:r w:rsidR="002661C3">
        <w:rPr>
          <w:rFonts w:ascii="Arial" w:hAnsi="Arial" w:cs="Arial"/>
        </w:rPr>
        <w:t xml:space="preserve"> student</w:t>
      </w:r>
      <w:r w:rsidR="00152365">
        <w:rPr>
          <w:rFonts w:ascii="Arial" w:hAnsi="Arial" w:cs="Arial"/>
        </w:rPr>
        <w:t>s</w:t>
      </w:r>
      <w:r w:rsidR="002661C3">
        <w:rPr>
          <w:rFonts w:ascii="Arial" w:hAnsi="Arial" w:cs="Arial"/>
        </w:rPr>
        <w:t xml:space="preserve"> </w:t>
      </w:r>
      <w:r w:rsidR="00152365">
        <w:rPr>
          <w:rFonts w:ascii="Arial" w:hAnsi="Arial" w:cs="Arial"/>
        </w:rPr>
        <w:t>to</w:t>
      </w:r>
      <w:r w:rsidR="002661C3">
        <w:rPr>
          <w:rFonts w:ascii="Arial" w:hAnsi="Arial" w:cs="Arial"/>
        </w:rPr>
        <w:t xml:space="preserve"> </w:t>
      </w:r>
      <w:r w:rsidR="00152365">
        <w:rPr>
          <w:rFonts w:ascii="Arial" w:hAnsi="Arial" w:cs="Arial"/>
        </w:rPr>
        <w:t>undertake</w:t>
      </w:r>
      <w:r w:rsidR="002661C3" w:rsidRPr="002C37F2">
        <w:rPr>
          <w:rFonts w:ascii="Arial" w:hAnsi="Arial" w:cs="Arial"/>
        </w:rPr>
        <w:t xml:space="preserve"> </w:t>
      </w:r>
      <w:r w:rsidR="006A6106">
        <w:rPr>
          <w:rFonts w:ascii="Arial" w:hAnsi="Arial" w:cs="Arial"/>
        </w:rPr>
        <w:t>supervisory</w:t>
      </w:r>
      <w:r w:rsidR="006A6106" w:rsidRPr="002C37F2">
        <w:rPr>
          <w:rFonts w:ascii="Arial" w:hAnsi="Arial" w:cs="Arial"/>
        </w:rPr>
        <w:t xml:space="preserve"> </w:t>
      </w:r>
      <w:r w:rsidR="00152365">
        <w:rPr>
          <w:rFonts w:ascii="Arial" w:hAnsi="Arial" w:cs="Arial"/>
        </w:rPr>
        <w:t>meetings</w:t>
      </w:r>
      <w:r w:rsidR="002661C3" w:rsidRPr="002C37F2">
        <w:rPr>
          <w:rFonts w:ascii="Arial" w:hAnsi="Arial" w:cs="Arial"/>
        </w:rPr>
        <w:t xml:space="preserve"> at least </w:t>
      </w:r>
      <w:r w:rsidR="00152365">
        <w:rPr>
          <w:rFonts w:ascii="Arial" w:hAnsi="Arial" w:cs="Arial"/>
        </w:rPr>
        <w:t>once per month</w:t>
      </w:r>
      <w:r w:rsidR="002661C3">
        <w:rPr>
          <w:rFonts w:ascii="Arial" w:hAnsi="Arial" w:cs="Arial"/>
        </w:rPr>
        <w:t xml:space="preserve"> and </w:t>
      </w:r>
      <w:r w:rsidR="00152365">
        <w:rPr>
          <w:rFonts w:ascii="Arial" w:hAnsi="Arial" w:cs="Arial"/>
        </w:rPr>
        <w:t>these should be recorded in</w:t>
      </w:r>
      <w:r w:rsidR="00324C76">
        <w:rPr>
          <w:rFonts w:ascii="Arial" w:hAnsi="Arial" w:cs="Arial"/>
        </w:rPr>
        <w:t xml:space="preserve"> the</w:t>
      </w:r>
      <w:r w:rsidR="00152365">
        <w:rPr>
          <w:rFonts w:ascii="Arial" w:hAnsi="Arial" w:cs="Arial"/>
        </w:rPr>
        <w:t xml:space="preserve"> </w:t>
      </w:r>
      <w:r w:rsidR="00324C76">
        <w:rPr>
          <w:rFonts w:ascii="Arial" w:hAnsi="Arial" w:cs="Arial"/>
          <w:color w:val="0D0D0D"/>
        </w:rPr>
        <w:t xml:space="preserve">record of supervisory meetings and the annual progress report. </w:t>
      </w:r>
      <w:r w:rsidR="00152365">
        <w:rPr>
          <w:rFonts w:ascii="Arial" w:hAnsi="Arial" w:cs="Arial"/>
        </w:rPr>
        <w:t>A</w:t>
      </w:r>
      <w:r w:rsidR="002661C3">
        <w:rPr>
          <w:rFonts w:ascii="Arial" w:hAnsi="Arial" w:cs="Arial"/>
        </w:rPr>
        <w:t xml:space="preserve">greed action points </w:t>
      </w:r>
      <w:r w:rsidR="00152365">
        <w:rPr>
          <w:rFonts w:ascii="Arial" w:hAnsi="Arial" w:cs="Arial"/>
        </w:rPr>
        <w:t xml:space="preserve">and issues </w:t>
      </w:r>
      <w:r w:rsidR="002661C3">
        <w:rPr>
          <w:rFonts w:ascii="Arial" w:hAnsi="Arial" w:cs="Arial"/>
        </w:rPr>
        <w:t xml:space="preserve">will be communicated to the </w:t>
      </w:r>
      <w:r w:rsidR="00AD2A87">
        <w:rPr>
          <w:rFonts w:ascii="Arial" w:hAnsi="Arial" w:cs="Arial"/>
        </w:rPr>
        <w:t>S</w:t>
      </w:r>
      <w:r w:rsidR="002661C3">
        <w:rPr>
          <w:rFonts w:ascii="Arial" w:hAnsi="Arial" w:cs="Arial"/>
        </w:rPr>
        <w:t>upervisor</w:t>
      </w:r>
      <w:r w:rsidR="00613A4D">
        <w:rPr>
          <w:rFonts w:ascii="Arial" w:hAnsi="Arial" w:cs="Arial"/>
        </w:rPr>
        <w:t xml:space="preserve"> </w:t>
      </w:r>
      <w:r w:rsidR="00E44867">
        <w:rPr>
          <w:rFonts w:ascii="Arial" w:hAnsi="Arial" w:cs="Arial"/>
        </w:rPr>
        <w:t xml:space="preserve">at </w:t>
      </w:r>
      <w:r w:rsidR="00613A4D">
        <w:rPr>
          <w:rFonts w:ascii="Arial" w:hAnsi="Arial" w:cs="Arial"/>
        </w:rPr>
        <w:t>the partner institution</w:t>
      </w:r>
      <w:r w:rsidR="002661C3">
        <w:rPr>
          <w:rFonts w:ascii="Arial" w:hAnsi="Arial" w:cs="Arial"/>
        </w:rPr>
        <w:t xml:space="preserve"> by email or via video conferencing. </w:t>
      </w:r>
    </w:p>
    <w:p w14:paraId="416DF6B8" w14:textId="77777777" w:rsidR="00152365" w:rsidRDefault="00152365" w:rsidP="00D16E72">
      <w:pPr>
        <w:pStyle w:val="NoSpacing1"/>
        <w:ind w:left="720" w:hanging="11"/>
        <w:jc w:val="both"/>
        <w:rPr>
          <w:rFonts w:ascii="Arial" w:hAnsi="Arial" w:cs="Arial"/>
        </w:rPr>
      </w:pPr>
    </w:p>
    <w:p w14:paraId="329ED121" w14:textId="77777777" w:rsidR="00BC2467" w:rsidRDefault="002661C3" w:rsidP="00D16E72">
      <w:pPr>
        <w:pStyle w:val="NoSpacing1"/>
        <w:numPr>
          <w:ilvl w:val="0"/>
          <w:numId w:val="9"/>
        </w:numPr>
        <w:ind w:left="1418" w:hanging="709"/>
        <w:jc w:val="both"/>
        <w:rPr>
          <w:rFonts w:ascii="Arial" w:hAnsi="Arial" w:cs="Arial"/>
        </w:rPr>
      </w:pPr>
      <w:r>
        <w:rPr>
          <w:rFonts w:ascii="Arial" w:hAnsi="Arial" w:cs="Arial"/>
        </w:rPr>
        <w:t>While the student is based at</w:t>
      </w:r>
      <w:r w:rsidR="006D4045">
        <w:rPr>
          <w:rFonts w:ascii="Arial" w:hAnsi="Arial" w:cs="Arial"/>
        </w:rPr>
        <w:t xml:space="preserve"> the Partner’s campus/ site</w:t>
      </w:r>
      <w:r w:rsidRPr="00BE1D60">
        <w:rPr>
          <w:rFonts w:ascii="Arial" w:hAnsi="Arial" w:cs="Arial"/>
        </w:rPr>
        <w:t>,</w:t>
      </w:r>
      <w:r>
        <w:rPr>
          <w:rFonts w:ascii="Arial" w:hAnsi="Arial" w:cs="Arial"/>
        </w:rPr>
        <w:t xml:space="preserve"> </w:t>
      </w:r>
      <w:r w:rsidR="00152365">
        <w:rPr>
          <w:rFonts w:ascii="Arial" w:hAnsi="Arial" w:cs="Arial"/>
        </w:rPr>
        <w:t>monthly</w:t>
      </w:r>
      <w:r>
        <w:rPr>
          <w:rFonts w:ascii="Arial" w:hAnsi="Arial" w:cs="Arial"/>
        </w:rPr>
        <w:t xml:space="preserve"> meetings </w:t>
      </w:r>
      <w:r w:rsidR="00152365">
        <w:rPr>
          <w:rFonts w:ascii="Arial" w:hAnsi="Arial" w:cs="Arial"/>
        </w:rPr>
        <w:t>should</w:t>
      </w:r>
      <w:r>
        <w:rPr>
          <w:rFonts w:ascii="Arial" w:hAnsi="Arial" w:cs="Arial"/>
        </w:rPr>
        <w:t xml:space="preserve"> take place with the </w:t>
      </w:r>
      <w:r w:rsidR="00152365">
        <w:rPr>
          <w:rFonts w:ascii="Arial" w:eastAsia="SimSun" w:hAnsi="Arial" w:cs="Arial"/>
          <w:lang w:eastAsia="zh-CN"/>
        </w:rPr>
        <w:t xml:space="preserve">appointed </w:t>
      </w:r>
      <w:r>
        <w:rPr>
          <w:rFonts w:ascii="Arial" w:hAnsi="Arial" w:cs="Arial"/>
        </w:rPr>
        <w:t>supervisor</w:t>
      </w:r>
      <w:r w:rsidR="00152365">
        <w:rPr>
          <w:rFonts w:ascii="Arial" w:hAnsi="Arial" w:cs="Arial"/>
        </w:rPr>
        <w:t>. Issues should be</w:t>
      </w:r>
      <w:r w:rsidR="00AC1A7A">
        <w:rPr>
          <w:rFonts w:ascii="Arial" w:hAnsi="Arial" w:cs="Arial"/>
        </w:rPr>
        <w:t xml:space="preserve"> </w:t>
      </w:r>
      <w:r w:rsidR="00152365">
        <w:rPr>
          <w:rFonts w:ascii="Arial" w:hAnsi="Arial" w:cs="Arial"/>
        </w:rPr>
        <w:t>discussed</w:t>
      </w:r>
      <w:r w:rsidR="00C75C4A">
        <w:rPr>
          <w:rFonts w:ascii="Arial" w:hAnsi="Arial" w:cs="Arial"/>
        </w:rPr>
        <w:t xml:space="preserve"> </w:t>
      </w:r>
      <w:r w:rsidR="00152365">
        <w:rPr>
          <w:rFonts w:ascii="Arial" w:hAnsi="Arial" w:cs="Arial"/>
        </w:rPr>
        <w:t xml:space="preserve">by both </w:t>
      </w:r>
      <w:r w:rsidR="00AD2A87">
        <w:rPr>
          <w:rFonts w:ascii="Arial" w:hAnsi="Arial" w:cs="Arial"/>
        </w:rPr>
        <w:t>S</w:t>
      </w:r>
      <w:r>
        <w:rPr>
          <w:rFonts w:ascii="Arial" w:hAnsi="Arial" w:cs="Arial"/>
        </w:rPr>
        <w:t>upervisor</w:t>
      </w:r>
      <w:r w:rsidR="00152365">
        <w:rPr>
          <w:rFonts w:ascii="Arial" w:hAnsi="Arial" w:cs="Arial"/>
        </w:rPr>
        <w:t>s</w:t>
      </w:r>
      <w:r>
        <w:rPr>
          <w:rFonts w:ascii="Arial" w:hAnsi="Arial" w:cs="Arial"/>
        </w:rPr>
        <w:t xml:space="preserve"> by email </w:t>
      </w:r>
      <w:proofErr w:type="gramStart"/>
      <w:r>
        <w:rPr>
          <w:rFonts w:ascii="Arial" w:hAnsi="Arial" w:cs="Arial"/>
        </w:rPr>
        <w:t>or</w:t>
      </w:r>
      <w:proofErr w:type="gramEnd"/>
      <w:r>
        <w:rPr>
          <w:rFonts w:ascii="Arial" w:hAnsi="Arial" w:cs="Arial"/>
        </w:rPr>
        <w:t xml:space="preserve"> via </w:t>
      </w:r>
      <w:r w:rsidR="00CD56B4">
        <w:rPr>
          <w:rFonts w:ascii="Arial" w:hAnsi="Arial" w:cs="Arial"/>
        </w:rPr>
        <w:t>audio</w:t>
      </w:r>
      <w:r w:rsidR="00FE4D7A">
        <w:rPr>
          <w:rFonts w:ascii="Arial" w:hAnsi="Arial" w:cs="Arial"/>
        </w:rPr>
        <w:t>-</w:t>
      </w:r>
      <w:r w:rsidR="00CD56B4">
        <w:rPr>
          <w:rFonts w:ascii="Arial" w:hAnsi="Arial" w:cs="Arial"/>
        </w:rPr>
        <w:t>visual platforms</w:t>
      </w:r>
      <w:r>
        <w:rPr>
          <w:rFonts w:ascii="Arial" w:hAnsi="Arial" w:cs="Arial"/>
        </w:rPr>
        <w:t>.</w:t>
      </w:r>
      <w:r w:rsidRPr="00A13F2A">
        <w:rPr>
          <w:rFonts w:ascii="Arial" w:hAnsi="Arial" w:cs="Arial"/>
        </w:rPr>
        <w:t xml:space="preserve"> </w:t>
      </w:r>
      <w:r w:rsidR="00152365">
        <w:rPr>
          <w:rFonts w:ascii="Arial" w:hAnsi="Arial" w:cs="Arial"/>
        </w:rPr>
        <w:t>Outcomes</w:t>
      </w:r>
      <w:r w:rsidR="00AC1A7A">
        <w:rPr>
          <w:rFonts w:ascii="Arial" w:hAnsi="Arial" w:cs="Arial"/>
        </w:rPr>
        <w:t xml:space="preserve"> </w:t>
      </w:r>
      <w:r>
        <w:rPr>
          <w:rFonts w:ascii="Arial" w:hAnsi="Arial" w:cs="Arial"/>
        </w:rPr>
        <w:t>should be recorded</w:t>
      </w:r>
      <w:r w:rsidR="00C75C4A" w:rsidRPr="00C75C4A">
        <w:rPr>
          <w:rFonts w:ascii="Arial" w:hAnsi="Arial" w:cs="Arial"/>
        </w:rPr>
        <w:t xml:space="preserve"> </w:t>
      </w:r>
      <w:r w:rsidR="00C75C4A">
        <w:rPr>
          <w:rFonts w:ascii="Arial" w:hAnsi="Arial" w:cs="Arial"/>
        </w:rPr>
        <w:t>in the usual way</w:t>
      </w:r>
      <w:r>
        <w:rPr>
          <w:rFonts w:ascii="Arial" w:hAnsi="Arial" w:cs="Arial"/>
        </w:rPr>
        <w:t xml:space="preserve"> in </w:t>
      </w:r>
      <w:r w:rsidR="00AC1A7A">
        <w:rPr>
          <w:rFonts w:ascii="Arial" w:hAnsi="Arial" w:cs="Arial"/>
        </w:rPr>
        <w:t xml:space="preserve">the </w:t>
      </w:r>
      <w:r w:rsidR="0066212A">
        <w:rPr>
          <w:rFonts w:ascii="Arial" w:hAnsi="Arial" w:cs="Arial"/>
        </w:rPr>
        <w:t>UoL</w:t>
      </w:r>
      <w:r w:rsidR="00152365">
        <w:rPr>
          <w:rFonts w:ascii="Arial" w:hAnsi="Arial" w:cs="Arial"/>
        </w:rPr>
        <w:t xml:space="preserve"> </w:t>
      </w:r>
      <w:r w:rsidR="00AC1A7A">
        <w:rPr>
          <w:rFonts w:ascii="Arial" w:hAnsi="Arial" w:cs="Arial"/>
        </w:rPr>
        <w:t>system</w:t>
      </w:r>
      <w:r>
        <w:rPr>
          <w:rFonts w:ascii="Arial" w:hAnsi="Arial" w:cs="Arial"/>
        </w:rPr>
        <w:t>.</w:t>
      </w:r>
    </w:p>
    <w:p w14:paraId="11C9A221" w14:textId="77777777" w:rsidR="002661C3" w:rsidRPr="002C37F2" w:rsidRDefault="002661C3" w:rsidP="00C23576">
      <w:pPr>
        <w:pStyle w:val="NoSpacing1"/>
        <w:jc w:val="both"/>
        <w:rPr>
          <w:rFonts w:ascii="Arial" w:hAnsi="Arial" w:cs="Arial"/>
        </w:rPr>
      </w:pPr>
    </w:p>
    <w:p w14:paraId="7F5D75DF" w14:textId="77777777" w:rsidR="002661C3" w:rsidRPr="002C37F2" w:rsidRDefault="00B419AB" w:rsidP="00D16E72">
      <w:pPr>
        <w:pStyle w:val="NoSpacing1"/>
        <w:ind w:left="426" w:hanging="426"/>
        <w:jc w:val="both"/>
        <w:rPr>
          <w:rFonts w:ascii="Arial" w:hAnsi="Arial" w:cs="Arial"/>
          <w:i/>
        </w:rPr>
      </w:pPr>
      <w:r>
        <w:rPr>
          <w:rFonts w:ascii="Arial" w:hAnsi="Arial" w:cs="Arial"/>
        </w:rPr>
        <w:t xml:space="preserve"> </w:t>
      </w:r>
      <w:r w:rsidRPr="00B419AB">
        <w:rPr>
          <w:rFonts w:ascii="Arial" w:hAnsi="Arial" w:cs="Arial"/>
        </w:rPr>
        <w:t>7.2</w:t>
      </w:r>
      <w:r>
        <w:rPr>
          <w:rFonts w:ascii="Arial" w:hAnsi="Arial" w:cs="Arial"/>
          <w:i/>
        </w:rPr>
        <w:t xml:space="preserve">  </w:t>
      </w:r>
      <w:r w:rsidR="00D16E72">
        <w:rPr>
          <w:rFonts w:ascii="Arial" w:hAnsi="Arial" w:cs="Arial"/>
          <w:i/>
        </w:rPr>
        <w:t xml:space="preserve">   </w:t>
      </w:r>
      <w:r w:rsidR="002661C3" w:rsidRPr="002C37F2">
        <w:rPr>
          <w:rFonts w:ascii="Arial" w:hAnsi="Arial" w:cs="Arial"/>
          <w:i/>
        </w:rPr>
        <w:t xml:space="preserve">Annual Progress Monitoring </w:t>
      </w:r>
    </w:p>
    <w:p w14:paraId="3F7FDA75" w14:textId="77777777" w:rsidR="002661C3" w:rsidRPr="002C37F2" w:rsidRDefault="002661C3" w:rsidP="00C23576">
      <w:pPr>
        <w:pStyle w:val="NoSpacing1"/>
        <w:jc w:val="both"/>
        <w:rPr>
          <w:rFonts w:ascii="Arial" w:hAnsi="Arial" w:cs="Arial"/>
        </w:rPr>
      </w:pPr>
    </w:p>
    <w:p w14:paraId="26EC8A74" w14:textId="77777777" w:rsidR="000B7EFA" w:rsidRPr="008A15D6" w:rsidRDefault="008A15D6" w:rsidP="008A15D6">
      <w:pPr>
        <w:pStyle w:val="NoSpacing1"/>
        <w:ind w:left="1439" w:hanging="730"/>
        <w:jc w:val="both"/>
        <w:rPr>
          <w:rFonts w:ascii="Arial" w:hAnsi="Arial" w:cs="Arial"/>
        </w:rPr>
      </w:pPr>
      <w:r>
        <w:rPr>
          <w:rFonts w:ascii="Arial" w:hAnsi="Arial" w:cs="Arial"/>
        </w:rPr>
        <w:t xml:space="preserve">a) </w:t>
      </w:r>
      <w:r>
        <w:rPr>
          <w:rFonts w:ascii="Arial" w:hAnsi="Arial" w:cs="Arial"/>
        </w:rPr>
        <w:tab/>
      </w:r>
      <w:r w:rsidR="00E13B12">
        <w:rPr>
          <w:rFonts w:ascii="Arial" w:hAnsi="Arial" w:cs="Arial"/>
        </w:rPr>
        <w:t>The</w:t>
      </w:r>
      <w:r w:rsidR="002661C3" w:rsidRPr="00117B10">
        <w:rPr>
          <w:rFonts w:ascii="Arial" w:hAnsi="Arial" w:cs="Arial"/>
        </w:rPr>
        <w:t xml:space="preserve"> student and their </w:t>
      </w:r>
      <w:proofErr w:type="gramStart"/>
      <w:r w:rsidR="0066212A">
        <w:rPr>
          <w:rFonts w:ascii="Arial" w:hAnsi="Arial" w:cs="Arial"/>
        </w:rPr>
        <w:t>S</w:t>
      </w:r>
      <w:r w:rsidR="002661C3" w:rsidRPr="00117B10">
        <w:rPr>
          <w:rFonts w:ascii="Arial" w:hAnsi="Arial" w:cs="Arial"/>
        </w:rPr>
        <w:t>upervisors</w:t>
      </w:r>
      <w:proofErr w:type="gramEnd"/>
      <w:r w:rsidR="002661C3" w:rsidRPr="00117B10">
        <w:rPr>
          <w:rFonts w:ascii="Arial" w:hAnsi="Arial" w:cs="Arial"/>
        </w:rPr>
        <w:t xml:space="preserve"> are required to complete</w:t>
      </w:r>
      <w:r w:rsidR="006A6106" w:rsidRPr="00117B10">
        <w:rPr>
          <w:rFonts w:ascii="Arial" w:hAnsi="Arial" w:cs="Arial"/>
        </w:rPr>
        <w:t xml:space="preserve"> a progress report</w:t>
      </w:r>
      <w:r w:rsidR="00766EE4" w:rsidRPr="00117B10">
        <w:rPr>
          <w:rFonts w:ascii="Arial" w:hAnsi="Arial" w:cs="Arial"/>
        </w:rPr>
        <w:t xml:space="preserve"> </w:t>
      </w:r>
      <w:r w:rsidR="002661C3" w:rsidRPr="00117B10">
        <w:rPr>
          <w:rFonts w:ascii="Arial" w:hAnsi="Arial" w:cs="Arial"/>
        </w:rPr>
        <w:t xml:space="preserve">on an annual basis in accordance with </w:t>
      </w:r>
      <w:proofErr w:type="spellStart"/>
      <w:r w:rsidR="002661C3" w:rsidRPr="00117B10">
        <w:rPr>
          <w:rFonts w:ascii="Arial" w:hAnsi="Arial" w:cs="Arial"/>
        </w:rPr>
        <w:t>UoL’s</w:t>
      </w:r>
      <w:proofErr w:type="spellEnd"/>
      <w:r w:rsidR="002661C3" w:rsidRPr="00117B10">
        <w:rPr>
          <w:rFonts w:ascii="Arial" w:hAnsi="Arial" w:cs="Arial"/>
        </w:rPr>
        <w:t xml:space="preserve"> timescales</w:t>
      </w:r>
      <w:r w:rsidR="00766EE4" w:rsidRPr="00117B10">
        <w:rPr>
          <w:rFonts w:ascii="Arial" w:hAnsi="Arial" w:cs="Arial"/>
        </w:rPr>
        <w:t xml:space="preserve"> during their PhD studies</w:t>
      </w:r>
      <w:r w:rsidR="002661C3" w:rsidRPr="00117B10">
        <w:rPr>
          <w:rFonts w:ascii="Arial" w:hAnsi="Arial" w:cs="Arial"/>
        </w:rPr>
        <w:t>.</w:t>
      </w:r>
      <w:r w:rsidR="00F57CC3" w:rsidRPr="00117B10">
        <w:rPr>
          <w:rFonts w:ascii="Arial" w:hAnsi="Arial" w:cs="Arial"/>
        </w:rPr>
        <w:t xml:space="preserve"> Failure to do this may result in the termination of </w:t>
      </w:r>
      <w:r w:rsidR="00E13B12">
        <w:rPr>
          <w:rFonts w:ascii="Arial" w:hAnsi="Arial" w:cs="Arial"/>
        </w:rPr>
        <w:t>the</w:t>
      </w:r>
      <w:r w:rsidR="00F57CC3" w:rsidRPr="00117B10">
        <w:rPr>
          <w:rFonts w:ascii="Arial" w:hAnsi="Arial" w:cs="Arial"/>
        </w:rPr>
        <w:t xml:space="preserve"> student’s studies</w:t>
      </w:r>
      <w:r w:rsidR="00766EE4" w:rsidRPr="00117B10">
        <w:rPr>
          <w:rFonts w:ascii="Arial" w:hAnsi="Arial" w:cs="Arial"/>
        </w:rPr>
        <w:t>.</w:t>
      </w:r>
    </w:p>
    <w:p w14:paraId="5B8856B6" w14:textId="77777777" w:rsidR="006A6106" w:rsidRDefault="006A6106" w:rsidP="00C23576">
      <w:pPr>
        <w:pStyle w:val="NoSpacing"/>
        <w:jc w:val="both"/>
        <w:rPr>
          <w:rFonts w:ascii="Arial" w:hAnsi="Arial" w:cs="Arial"/>
          <w:color w:val="0D0D0D"/>
        </w:rPr>
      </w:pPr>
    </w:p>
    <w:p w14:paraId="18736467" w14:textId="77777777" w:rsidR="008A15D6" w:rsidRPr="00A55458" w:rsidRDefault="008A15D6" w:rsidP="008A15D6">
      <w:pPr>
        <w:pStyle w:val="NoSpacing"/>
        <w:ind w:left="1439" w:hanging="730"/>
        <w:jc w:val="both"/>
        <w:rPr>
          <w:rFonts w:ascii="Arial" w:eastAsia="Times New Roman" w:hAnsi="Arial" w:cs="Arial"/>
        </w:rPr>
      </w:pPr>
      <w:r>
        <w:rPr>
          <w:rFonts w:ascii="Arial" w:hAnsi="Arial" w:cs="Arial"/>
          <w:color w:val="0D0D0D"/>
        </w:rPr>
        <w:t xml:space="preserve">b) </w:t>
      </w:r>
      <w:r>
        <w:rPr>
          <w:rFonts w:ascii="Arial" w:hAnsi="Arial" w:cs="Arial"/>
          <w:color w:val="0D0D0D"/>
        </w:rPr>
        <w:tab/>
      </w:r>
      <w:proofErr w:type="gramStart"/>
      <w:r>
        <w:rPr>
          <w:rFonts w:ascii="Arial" w:eastAsia="Times New Roman" w:hAnsi="Arial" w:cs="Arial"/>
        </w:rPr>
        <w:t>I</w:t>
      </w:r>
      <w:r w:rsidRPr="00A55458">
        <w:rPr>
          <w:rFonts w:ascii="Arial" w:eastAsia="Times New Roman" w:hAnsi="Arial" w:cs="Arial"/>
        </w:rPr>
        <w:t>ndependent</w:t>
      </w:r>
      <w:proofErr w:type="gramEnd"/>
      <w:r w:rsidRPr="00A55458">
        <w:rPr>
          <w:rFonts w:ascii="Arial" w:eastAsia="Times New Roman" w:hAnsi="Arial" w:cs="Arial"/>
        </w:rPr>
        <w:t xml:space="preserve"> assessment of student research at the end of each year’s study</w:t>
      </w:r>
      <w:r>
        <w:rPr>
          <w:rFonts w:ascii="Arial" w:eastAsia="Times New Roman" w:hAnsi="Arial" w:cs="Arial"/>
        </w:rPr>
        <w:t xml:space="preserve"> will be carried out</w:t>
      </w:r>
      <w:r w:rsidRPr="00A55458">
        <w:rPr>
          <w:rFonts w:ascii="Arial" w:eastAsia="Times New Roman" w:hAnsi="Arial" w:cs="Arial"/>
        </w:rPr>
        <w:t xml:space="preserve"> via an annual panel assessment (an APM process consisting of a report and independent interview); the Independent Progress Assessment Panel will comprise </w:t>
      </w:r>
      <w:r w:rsidR="00FE43D7">
        <w:rPr>
          <w:rFonts w:ascii="Arial" w:eastAsia="Times New Roman" w:hAnsi="Arial" w:cs="Arial"/>
        </w:rPr>
        <w:t>one</w:t>
      </w:r>
      <w:r>
        <w:rPr>
          <w:rFonts w:ascii="Arial" w:eastAsia="Times New Roman" w:hAnsi="Arial" w:cs="Arial"/>
        </w:rPr>
        <w:t xml:space="preserve"> </w:t>
      </w:r>
      <w:r w:rsidRPr="00A55458">
        <w:rPr>
          <w:rFonts w:ascii="Arial" w:eastAsia="Times New Roman" w:hAnsi="Arial" w:cs="Arial"/>
        </w:rPr>
        <w:t>staff member</w:t>
      </w:r>
      <w:r>
        <w:rPr>
          <w:rFonts w:ascii="Arial" w:eastAsia="Times New Roman" w:hAnsi="Arial" w:cs="Arial"/>
        </w:rPr>
        <w:t xml:space="preserve"> from </w:t>
      </w:r>
      <w:r w:rsidRPr="008A15D6">
        <w:rPr>
          <w:rFonts w:ascii="Arial" w:eastAsia="Times New Roman" w:hAnsi="Arial" w:cs="Arial"/>
        </w:rPr>
        <w:t>the Partner</w:t>
      </w:r>
      <w:r w:rsidRPr="00A55458">
        <w:rPr>
          <w:rFonts w:ascii="Arial" w:eastAsia="Times New Roman" w:hAnsi="Arial" w:cs="Arial"/>
        </w:rPr>
        <w:t xml:space="preserve"> and at least one member of </w:t>
      </w:r>
      <w:proofErr w:type="spellStart"/>
      <w:r w:rsidRPr="00A55458">
        <w:rPr>
          <w:rFonts w:ascii="Arial" w:eastAsia="Times New Roman" w:hAnsi="Arial" w:cs="Arial"/>
        </w:rPr>
        <w:t>UoL</w:t>
      </w:r>
      <w:proofErr w:type="spellEnd"/>
      <w:r w:rsidRPr="00A55458">
        <w:rPr>
          <w:rFonts w:ascii="Arial" w:eastAsia="Times New Roman" w:hAnsi="Arial" w:cs="Arial"/>
        </w:rPr>
        <w:t xml:space="preserve"> staff</w:t>
      </w:r>
      <w:r>
        <w:rPr>
          <w:rFonts w:ascii="Arial" w:eastAsia="Times New Roman" w:hAnsi="Arial" w:cs="Arial"/>
        </w:rPr>
        <w:t>, neither of</w:t>
      </w:r>
      <w:r w:rsidRPr="00A55458">
        <w:rPr>
          <w:rFonts w:ascii="Arial" w:eastAsia="Times New Roman" w:hAnsi="Arial" w:cs="Arial"/>
        </w:rPr>
        <w:t xml:space="preserve"> who</w:t>
      </w:r>
      <w:r>
        <w:rPr>
          <w:rFonts w:ascii="Arial" w:eastAsia="Times New Roman" w:hAnsi="Arial" w:cs="Arial"/>
        </w:rPr>
        <w:t>m</w:t>
      </w:r>
      <w:r w:rsidRPr="00A55458">
        <w:rPr>
          <w:rFonts w:ascii="Arial" w:eastAsia="Times New Roman" w:hAnsi="Arial" w:cs="Arial"/>
        </w:rPr>
        <w:t xml:space="preserve"> </w:t>
      </w:r>
      <w:r>
        <w:rPr>
          <w:rFonts w:ascii="Arial" w:eastAsia="Times New Roman" w:hAnsi="Arial" w:cs="Arial"/>
        </w:rPr>
        <w:t>are</w:t>
      </w:r>
      <w:r w:rsidRPr="00A55458">
        <w:rPr>
          <w:rFonts w:ascii="Arial" w:eastAsia="Times New Roman" w:hAnsi="Arial" w:cs="Arial"/>
        </w:rPr>
        <w:t xml:space="preserve"> part of the supervision team. </w:t>
      </w:r>
    </w:p>
    <w:p w14:paraId="1DDF868E" w14:textId="77777777" w:rsidR="002661C3" w:rsidRPr="002C37F2" w:rsidRDefault="002661C3" w:rsidP="00C23576">
      <w:pPr>
        <w:pStyle w:val="NoSpacing1"/>
        <w:jc w:val="both"/>
        <w:rPr>
          <w:rFonts w:ascii="Arial" w:hAnsi="Arial" w:cs="Arial"/>
        </w:rPr>
      </w:pPr>
    </w:p>
    <w:p w14:paraId="2339C5D6" w14:textId="77777777" w:rsidR="002661C3" w:rsidRPr="002C37F2" w:rsidRDefault="002661C3" w:rsidP="00D16E72">
      <w:pPr>
        <w:pStyle w:val="NoSpacing1"/>
        <w:numPr>
          <w:ilvl w:val="0"/>
          <w:numId w:val="1"/>
        </w:numPr>
        <w:ind w:hanging="720"/>
        <w:jc w:val="both"/>
        <w:rPr>
          <w:rFonts w:ascii="Arial" w:hAnsi="Arial" w:cs="Arial"/>
          <w:b/>
        </w:rPr>
      </w:pPr>
      <w:r w:rsidRPr="002C37F2">
        <w:rPr>
          <w:rFonts w:ascii="Arial" w:hAnsi="Arial" w:cs="Arial"/>
          <w:b/>
        </w:rPr>
        <w:t>Research skills training</w:t>
      </w:r>
    </w:p>
    <w:p w14:paraId="7A676AD2" w14:textId="77777777" w:rsidR="002661C3" w:rsidRPr="002C37F2" w:rsidRDefault="002661C3" w:rsidP="00C23576">
      <w:pPr>
        <w:pStyle w:val="NoSpacing1"/>
        <w:jc w:val="both"/>
        <w:rPr>
          <w:rFonts w:ascii="Arial" w:hAnsi="Arial" w:cs="Arial"/>
        </w:rPr>
      </w:pPr>
    </w:p>
    <w:p w14:paraId="6C79F073" w14:textId="77777777" w:rsidR="009F1F34" w:rsidRDefault="00C036D5" w:rsidP="00065795">
      <w:pPr>
        <w:pStyle w:val="NoSpacing"/>
        <w:jc w:val="both"/>
        <w:rPr>
          <w:rFonts w:ascii="Arial" w:hAnsi="Arial" w:cs="Arial"/>
          <w:color w:val="0D0D0D"/>
        </w:rPr>
      </w:pPr>
      <w:r>
        <w:rPr>
          <w:rFonts w:ascii="Arial" w:hAnsi="Arial" w:cs="Arial"/>
          <w:color w:val="0D0D0D"/>
        </w:rPr>
        <w:t xml:space="preserve">In addition to the mandatory skills training required by </w:t>
      </w:r>
      <w:proofErr w:type="spellStart"/>
      <w:r>
        <w:rPr>
          <w:rFonts w:ascii="Arial" w:hAnsi="Arial" w:cs="Arial"/>
          <w:color w:val="0D0D0D"/>
        </w:rPr>
        <w:t>UoL</w:t>
      </w:r>
      <w:proofErr w:type="spellEnd"/>
      <w:r>
        <w:rPr>
          <w:rFonts w:ascii="Arial" w:hAnsi="Arial" w:cs="Arial"/>
          <w:color w:val="0D0D0D"/>
        </w:rPr>
        <w:t>, a</w:t>
      </w:r>
      <w:r w:rsidR="009F1F34" w:rsidRPr="006D753E">
        <w:rPr>
          <w:rFonts w:ascii="Arial" w:hAnsi="Arial" w:cs="Arial"/>
          <w:color w:val="0D0D0D"/>
        </w:rPr>
        <w:t xml:space="preserve">ll </w:t>
      </w:r>
      <w:r w:rsidR="00DE55EC">
        <w:rPr>
          <w:rFonts w:ascii="Arial" w:hAnsi="Arial" w:cs="Arial"/>
          <w:color w:val="0D0D0D"/>
        </w:rPr>
        <w:t xml:space="preserve">research </w:t>
      </w:r>
      <w:r w:rsidR="009F1F34" w:rsidRPr="006D753E">
        <w:rPr>
          <w:rFonts w:ascii="Arial" w:hAnsi="Arial" w:cs="Arial"/>
          <w:color w:val="0D0D0D"/>
        </w:rPr>
        <w:t xml:space="preserve">students </w:t>
      </w:r>
      <w:r w:rsidR="00DE55EC">
        <w:rPr>
          <w:rFonts w:ascii="Arial" w:hAnsi="Arial" w:cs="Arial"/>
          <w:color w:val="0D0D0D"/>
        </w:rPr>
        <w:t>are</w:t>
      </w:r>
      <w:r w:rsidR="009F1F34" w:rsidRPr="006D753E">
        <w:rPr>
          <w:rFonts w:ascii="Arial" w:hAnsi="Arial" w:cs="Arial"/>
          <w:color w:val="0D0D0D"/>
        </w:rPr>
        <w:t xml:space="preserve"> </w:t>
      </w:r>
      <w:r w:rsidR="00324C76">
        <w:rPr>
          <w:rFonts w:ascii="Arial" w:hAnsi="Arial" w:cs="Arial"/>
        </w:rPr>
        <w:t>strongly encouraged</w:t>
      </w:r>
      <w:r w:rsidR="009F1F34" w:rsidRPr="006D753E">
        <w:rPr>
          <w:rFonts w:ascii="Arial" w:hAnsi="Arial" w:cs="Arial"/>
          <w:color w:val="0D0D0D"/>
        </w:rPr>
        <w:t xml:space="preserve"> to undertake </w:t>
      </w:r>
      <w:r w:rsidR="009F1F34">
        <w:rPr>
          <w:rFonts w:ascii="Arial" w:hAnsi="Arial" w:cs="Arial"/>
          <w:color w:val="0D0D0D"/>
        </w:rPr>
        <w:t>an</w:t>
      </w:r>
      <w:r w:rsidR="009F1F34" w:rsidRPr="006D753E">
        <w:rPr>
          <w:rFonts w:ascii="Arial" w:hAnsi="Arial" w:cs="Arial"/>
          <w:color w:val="0D0D0D"/>
        </w:rPr>
        <w:t xml:space="preserve"> approved programme of additional research skills training</w:t>
      </w:r>
      <w:r w:rsidR="009F1F34">
        <w:rPr>
          <w:rFonts w:ascii="Arial" w:hAnsi="Arial" w:cs="Arial"/>
          <w:color w:val="0D0D0D"/>
        </w:rPr>
        <w:t xml:space="preserve"> during the period of the</w:t>
      </w:r>
      <w:r w:rsidR="00DE55EC">
        <w:rPr>
          <w:rFonts w:ascii="Arial" w:hAnsi="Arial" w:cs="Arial"/>
          <w:color w:val="0D0D0D"/>
        </w:rPr>
        <w:t>ir</w:t>
      </w:r>
      <w:r w:rsidR="009F1F34">
        <w:rPr>
          <w:rFonts w:ascii="Arial" w:hAnsi="Arial" w:cs="Arial"/>
          <w:color w:val="0D0D0D"/>
        </w:rPr>
        <w:t xml:space="preserve"> registration</w:t>
      </w:r>
      <w:r w:rsidR="009F1F34" w:rsidRPr="006D753E">
        <w:rPr>
          <w:rFonts w:ascii="Arial" w:hAnsi="Arial" w:cs="Arial"/>
          <w:color w:val="0D0D0D"/>
        </w:rPr>
        <w:t xml:space="preserve">.  </w:t>
      </w:r>
      <w:r w:rsidR="00DE55EC">
        <w:rPr>
          <w:rFonts w:ascii="Arial" w:hAnsi="Arial" w:cs="Arial"/>
          <w:color w:val="0D0D0D"/>
        </w:rPr>
        <w:t xml:space="preserve">In respect of this agreement, </w:t>
      </w:r>
      <w:r w:rsidR="00414378">
        <w:rPr>
          <w:rFonts w:ascii="Arial" w:hAnsi="Arial" w:cs="Arial"/>
          <w:color w:val="0D0D0D"/>
        </w:rPr>
        <w:t xml:space="preserve">the following arrangements for research training </w:t>
      </w:r>
      <w:commentRangeStart w:id="8"/>
      <w:r w:rsidR="00414378">
        <w:rPr>
          <w:rFonts w:ascii="Arial" w:hAnsi="Arial" w:cs="Arial"/>
          <w:color w:val="0D0D0D"/>
        </w:rPr>
        <w:t>will apply</w:t>
      </w:r>
      <w:commentRangeEnd w:id="8"/>
      <w:r w:rsidR="0005322D">
        <w:rPr>
          <w:rStyle w:val="CommentReference"/>
          <w:rFonts w:eastAsia="Times New Roman"/>
          <w:lang w:val="x-none" w:eastAsia="x-none"/>
        </w:rPr>
        <w:commentReference w:id="8"/>
      </w:r>
      <w:r w:rsidR="00414378">
        <w:rPr>
          <w:rFonts w:ascii="Arial" w:hAnsi="Arial" w:cs="Arial"/>
          <w:color w:val="0D0D0D"/>
        </w:rPr>
        <w:t>:</w:t>
      </w:r>
      <w:r w:rsidR="009F1F34">
        <w:rPr>
          <w:rFonts w:ascii="Arial" w:hAnsi="Arial" w:cs="Arial"/>
          <w:color w:val="0D0D0D"/>
        </w:rPr>
        <w:t xml:space="preserve"> </w:t>
      </w:r>
    </w:p>
    <w:p w14:paraId="1D0A56DA" w14:textId="77777777" w:rsidR="009F1F34" w:rsidRPr="007926A9" w:rsidRDefault="009F1F34" w:rsidP="00C23576">
      <w:pPr>
        <w:pStyle w:val="NoSpacing"/>
        <w:ind w:left="720"/>
        <w:jc w:val="both"/>
        <w:rPr>
          <w:rFonts w:ascii="Arial" w:hAnsi="Arial" w:cs="Arial"/>
          <w:color w:val="0D0D0D"/>
        </w:rPr>
      </w:pPr>
    </w:p>
    <w:p w14:paraId="30B2B267" w14:textId="77777777" w:rsidR="00117B10" w:rsidRDefault="00117B10" w:rsidP="00C23576">
      <w:pPr>
        <w:pStyle w:val="NoSpacing1"/>
        <w:ind w:left="360"/>
        <w:jc w:val="both"/>
        <w:rPr>
          <w:rFonts w:ascii="Arial" w:hAnsi="Arial" w:cs="Arial"/>
        </w:rPr>
      </w:pPr>
    </w:p>
    <w:p w14:paraId="5272DEA7" w14:textId="77777777" w:rsidR="002661C3" w:rsidRPr="002C37F2" w:rsidRDefault="002661C3" w:rsidP="002F0E18">
      <w:pPr>
        <w:pStyle w:val="NoSpacing1"/>
        <w:numPr>
          <w:ilvl w:val="0"/>
          <w:numId w:val="1"/>
        </w:numPr>
        <w:ind w:hanging="720"/>
        <w:jc w:val="both"/>
        <w:rPr>
          <w:rFonts w:ascii="Arial" w:hAnsi="Arial" w:cs="Arial"/>
          <w:b/>
        </w:rPr>
      </w:pPr>
      <w:r w:rsidRPr="002C37F2">
        <w:rPr>
          <w:rFonts w:ascii="Arial" w:hAnsi="Arial" w:cs="Arial"/>
          <w:b/>
        </w:rPr>
        <w:t>Approval of special arrangements for students</w:t>
      </w:r>
    </w:p>
    <w:p w14:paraId="1BD48037" w14:textId="77777777" w:rsidR="0016559A" w:rsidRDefault="0016559A" w:rsidP="00C23576">
      <w:pPr>
        <w:pStyle w:val="NoSpacing"/>
        <w:ind w:left="993"/>
        <w:jc w:val="both"/>
        <w:rPr>
          <w:rFonts w:ascii="Arial" w:hAnsi="Arial" w:cs="Arial"/>
          <w:i/>
          <w:color w:val="0D0D0D"/>
        </w:rPr>
      </w:pPr>
    </w:p>
    <w:p w14:paraId="424785C3" w14:textId="77777777" w:rsidR="00D16B53" w:rsidRDefault="00324C76" w:rsidP="002F0E18">
      <w:pPr>
        <w:pStyle w:val="NoSpacing"/>
        <w:ind w:left="993" w:hanging="993"/>
        <w:jc w:val="both"/>
        <w:rPr>
          <w:rFonts w:ascii="Arial" w:hAnsi="Arial" w:cs="Arial"/>
          <w:i/>
          <w:color w:val="0D0D0D"/>
        </w:rPr>
      </w:pPr>
      <w:r>
        <w:rPr>
          <w:rFonts w:ascii="Arial" w:hAnsi="Arial" w:cs="Arial"/>
          <w:color w:val="0D0D0D"/>
        </w:rPr>
        <w:t xml:space="preserve"> </w:t>
      </w:r>
      <w:r w:rsidR="00333D2B">
        <w:rPr>
          <w:rFonts w:ascii="Arial" w:hAnsi="Arial" w:cs="Arial"/>
          <w:color w:val="0D0D0D"/>
        </w:rPr>
        <w:t>9</w:t>
      </w:r>
      <w:r w:rsidRPr="00324C76">
        <w:rPr>
          <w:rFonts w:ascii="Arial" w:hAnsi="Arial" w:cs="Arial"/>
          <w:color w:val="0D0D0D"/>
        </w:rPr>
        <w:t>.1</w:t>
      </w:r>
      <w:r>
        <w:rPr>
          <w:rFonts w:ascii="Arial" w:hAnsi="Arial" w:cs="Arial"/>
          <w:i/>
          <w:color w:val="0D0D0D"/>
        </w:rPr>
        <w:t xml:space="preserve"> </w:t>
      </w:r>
      <w:r w:rsidR="002F0E18">
        <w:rPr>
          <w:rFonts w:ascii="Arial" w:hAnsi="Arial" w:cs="Arial"/>
          <w:i/>
          <w:color w:val="0D0D0D"/>
        </w:rPr>
        <w:t xml:space="preserve">    </w:t>
      </w:r>
      <w:r w:rsidR="00D16B53">
        <w:rPr>
          <w:rFonts w:ascii="Arial" w:hAnsi="Arial" w:cs="Arial"/>
          <w:i/>
          <w:color w:val="0D0D0D"/>
        </w:rPr>
        <w:t>Annual leave</w:t>
      </w:r>
    </w:p>
    <w:p w14:paraId="4CE36421" w14:textId="77777777" w:rsidR="0016559A" w:rsidRDefault="0016559A" w:rsidP="00C23576">
      <w:pPr>
        <w:pStyle w:val="NoSpacing"/>
        <w:ind w:left="360"/>
        <w:jc w:val="both"/>
        <w:rPr>
          <w:rFonts w:ascii="Arial" w:hAnsi="Arial" w:cs="Arial"/>
          <w:color w:val="0D0D0D"/>
        </w:rPr>
      </w:pPr>
    </w:p>
    <w:p w14:paraId="4A851B1B" w14:textId="77777777" w:rsidR="00797B09" w:rsidRPr="00797B09" w:rsidRDefault="00DF0A43" w:rsidP="002F0E18">
      <w:pPr>
        <w:pStyle w:val="NoSpacing"/>
        <w:numPr>
          <w:ilvl w:val="0"/>
          <w:numId w:val="4"/>
        </w:numPr>
        <w:ind w:left="1418" w:hanging="567"/>
        <w:jc w:val="both"/>
        <w:rPr>
          <w:rFonts w:ascii="Arial" w:hAnsi="Arial" w:cs="Arial"/>
        </w:rPr>
      </w:pPr>
      <w:r>
        <w:rPr>
          <w:rFonts w:ascii="Arial" w:hAnsi="Arial" w:cs="Arial"/>
          <w:color w:val="0D0D0D"/>
        </w:rPr>
        <w:t>The s</w:t>
      </w:r>
      <w:r w:rsidR="00D16B53" w:rsidRPr="00797B09">
        <w:rPr>
          <w:rFonts w:ascii="Arial" w:hAnsi="Arial" w:cs="Arial"/>
          <w:color w:val="0D0D0D"/>
        </w:rPr>
        <w:t>tudent</w:t>
      </w:r>
      <w:r>
        <w:rPr>
          <w:rFonts w:ascii="Arial" w:hAnsi="Arial" w:cs="Arial"/>
          <w:color w:val="0D0D0D"/>
        </w:rPr>
        <w:t xml:space="preserve"> i</w:t>
      </w:r>
      <w:r w:rsidR="00D16B53" w:rsidRPr="00797B09">
        <w:rPr>
          <w:rFonts w:ascii="Arial" w:hAnsi="Arial" w:cs="Arial"/>
          <w:color w:val="0D0D0D"/>
        </w:rPr>
        <w:t>s entitled to take up to 25 working days per annum (</w:t>
      </w:r>
      <w:r w:rsidR="000249F5">
        <w:rPr>
          <w:rFonts w:ascii="Arial" w:hAnsi="Arial" w:cs="Arial"/>
          <w:color w:val="0D0D0D"/>
        </w:rPr>
        <w:t>plus</w:t>
      </w:r>
      <w:r w:rsidR="00D16B53" w:rsidRPr="00797B09">
        <w:rPr>
          <w:rFonts w:ascii="Arial" w:hAnsi="Arial" w:cs="Arial"/>
          <w:color w:val="0D0D0D"/>
        </w:rPr>
        <w:t xml:space="preserve"> </w:t>
      </w:r>
      <w:proofErr w:type="spellStart"/>
      <w:r w:rsidR="00D16B53" w:rsidRPr="00797B09">
        <w:rPr>
          <w:rFonts w:ascii="Arial" w:hAnsi="Arial" w:cs="Arial"/>
          <w:color w:val="0D0D0D"/>
        </w:rPr>
        <w:t>UoL</w:t>
      </w:r>
      <w:proofErr w:type="spellEnd"/>
      <w:r w:rsidR="00D16B53" w:rsidRPr="00797B09">
        <w:rPr>
          <w:rFonts w:ascii="Arial" w:hAnsi="Arial" w:cs="Arial"/>
          <w:color w:val="0D0D0D"/>
        </w:rPr>
        <w:t xml:space="preserve"> and</w:t>
      </w:r>
      <w:r w:rsidR="006D4045">
        <w:rPr>
          <w:rFonts w:ascii="Arial" w:hAnsi="Arial" w:cs="Arial"/>
          <w:color w:val="0D0D0D"/>
        </w:rPr>
        <w:t xml:space="preserve"> the Partner’s </w:t>
      </w:r>
      <w:r w:rsidR="00D16B53" w:rsidRPr="00797B09">
        <w:rPr>
          <w:rFonts w:ascii="Arial" w:hAnsi="Arial" w:cs="Arial"/>
          <w:color w:val="0D0D0D"/>
        </w:rPr>
        <w:t>closed days</w:t>
      </w:r>
      <w:r w:rsidR="00F75F8B">
        <w:rPr>
          <w:rFonts w:ascii="Arial" w:hAnsi="Arial" w:cs="Arial"/>
          <w:color w:val="0D0D0D"/>
        </w:rPr>
        <w:t>)</w:t>
      </w:r>
      <w:r>
        <w:rPr>
          <w:rFonts w:ascii="Arial" w:hAnsi="Arial" w:cs="Arial"/>
          <w:color w:val="0D0D0D"/>
        </w:rPr>
        <w:t>, plus bank holidays</w:t>
      </w:r>
      <w:r w:rsidR="00D16B53" w:rsidRPr="00797B09">
        <w:rPr>
          <w:rFonts w:ascii="Arial" w:hAnsi="Arial" w:cs="Arial"/>
          <w:color w:val="0D0D0D"/>
        </w:rPr>
        <w:t xml:space="preserve"> as annual leave</w:t>
      </w:r>
      <w:r w:rsidR="00D142FE">
        <w:rPr>
          <w:rFonts w:ascii="Arial" w:hAnsi="Arial" w:cs="Arial"/>
          <w:color w:val="0D0D0D"/>
        </w:rPr>
        <w:t xml:space="preserve"> from </w:t>
      </w:r>
      <w:proofErr w:type="spellStart"/>
      <w:r w:rsidR="00D142FE">
        <w:rPr>
          <w:rFonts w:ascii="Arial" w:hAnsi="Arial" w:cs="Arial"/>
          <w:color w:val="0D0D0D"/>
        </w:rPr>
        <w:t>UoL</w:t>
      </w:r>
      <w:proofErr w:type="spellEnd"/>
      <w:r w:rsidR="00C17B7F">
        <w:rPr>
          <w:rFonts w:ascii="Arial" w:hAnsi="Arial" w:cs="Arial"/>
          <w:color w:val="0D0D0D"/>
        </w:rPr>
        <w:t xml:space="preserve"> </w:t>
      </w:r>
      <w:r w:rsidR="00797B09" w:rsidRPr="00797B09">
        <w:rPr>
          <w:rFonts w:ascii="Arial" w:hAnsi="Arial" w:cs="Arial"/>
        </w:rPr>
        <w:t xml:space="preserve">in agreement with their </w:t>
      </w:r>
      <w:proofErr w:type="gramStart"/>
      <w:r w:rsidR="009F089E">
        <w:rPr>
          <w:rFonts w:ascii="Arial" w:hAnsi="Arial" w:cs="Arial"/>
        </w:rPr>
        <w:t>S</w:t>
      </w:r>
      <w:r w:rsidR="00797B09" w:rsidRPr="00797B09">
        <w:rPr>
          <w:rFonts w:ascii="Arial" w:hAnsi="Arial" w:cs="Arial"/>
        </w:rPr>
        <w:t>upervisors</w:t>
      </w:r>
      <w:proofErr w:type="gramEnd"/>
      <w:r w:rsidR="00797B09" w:rsidRPr="00797B09">
        <w:rPr>
          <w:rFonts w:ascii="Arial" w:hAnsi="Arial" w:cs="Arial"/>
        </w:rPr>
        <w:t xml:space="preserve">.  </w:t>
      </w:r>
    </w:p>
    <w:p w14:paraId="6F6DC1D5" w14:textId="77777777" w:rsidR="0016559A" w:rsidRDefault="0016559A" w:rsidP="002F0E18">
      <w:pPr>
        <w:pStyle w:val="NoSpacing"/>
        <w:ind w:left="1418" w:hanging="567"/>
        <w:jc w:val="both"/>
        <w:rPr>
          <w:rFonts w:ascii="Arial" w:hAnsi="Arial" w:cs="Arial"/>
          <w:color w:val="0D0D0D"/>
        </w:rPr>
      </w:pPr>
    </w:p>
    <w:p w14:paraId="60B1FF37" w14:textId="77777777" w:rsidR="0016559A" w:rsidRDefault="00DF0A43" w:rsidP="002F0E18">
      <w:pPr>
        <w:pStyle w:val="NoSpacing"/>
        <w:numPr>
          <w:ilvl w:val="0"/>
          <w:numId w:val="4"/>
        </w:numPr>
        <w:ind w:left="1418" w:hanging="567"/>
        <w:jc w:val="both"/>
        <w:rPr>
          <w:rFonts w:ascii="Arial" w:hAnsi="Arial" w:cs="Arial"/>
          <w:color w:val="0D0D0D"/>
        </w:rPr>
      </w:pPr>
      <w:r>
        <w:rPr>
          <w:rFonts w:ascii="Arial" w:hAnsi="Arial" w:cs="Arial"/>
          <w:color w:val="0D0D0D"/>
        </w:rPr>
        <w:t>If the</w:t>
      </w:r>
      <w:r w:rsidR="009F089E">
        <w:rPr>
          <w:rFonts w:ascii="Arial" w:hAnsi="Arial" w:cs="Arial"/>
          <w:color w:val="0D0D0D"/>
        </w:rPr>
        <w:t xml:space="preserve"> student</w:t>
      </w:r>
      <w:r>
        <w:rPr>
          <w:rFonts w:ascii="Arial" w:hAnsi="Arial" w:cs="Arial"/>
          <w:color w:val="0D0D0D"/>
        </w:rPr>
        <w:t xml:space="preserve"> i</w:t>
      </w:r>
      <w:r w:rsidR="009F089E">
        <w:rPr>
          <w:rFonts w:ascii="Arial" w:hAnsi="Arial" w:cs="Arial"/>
          <w:color w:val="0D0D0D"/>
        </w:rPr>
        <w:t>s funded/</w:t>
      </w:r>
      <w:r w:rsidR="00F60696">
        <w:rPr>
          <w:rFonts w:ascii="Arial" w:hAnsi="Arial" w:cs="Arial"/>
          <w:color w:val="0D0D0D"/>
        </w:rPr>
        <w:t xml:space="preserve"> </w:t>
      </w:r>
      <w:proofErr w:type="gramStart"/>
      <w:r w:rsidR="009F089E">
        <w:rPr>
          <w:rFonts w:ascii="Arial" w:hAnsi="Arial" w:cs="Arial"/>
          <w:color w:val="0D0D0D"/>
        </w:rPr>
        <w:t>sponsored</w:t>
      </w:r>
      <w:proofErr w:type="gramEnd"/>
      <w:r w:rsidR="009F089E">
        <w:rPr>
          <w:rFonts w:ascii="Arial" w:hAnsi="Arial" w:cs="Arial"/>
          <w:color w:val="0D0D0D"/>
        </w:rPr>
        <w:t xml:space="preserve"> they</w:t>
      </w:r>
      <w:r w:rsidR="0016559A">
        <w:rPr>
          <w:rFonts w:ascii="Arial" w:hAnsi="Arial" w:cs="Arial"/>
          <w:color w:val="0D0D0D"/>
        </w:rPr>
        <w:t xml:space="preserve"> will receive</w:t>
      </w:r>
      <w:r w:rsidR="00D15C49">
        <w:rPr>
          <w:rFonts w:ascii="Arial" w:hAnsi="Arial" w:cs="Arial"/>
          <w:color w:val="0D0D0D"/>
        </w:rPr>
        <w:t xml:space="preserve"> a</w:t>
      </w:r>
      <w:r w:rsidR="0016559A">
        <w:rPr>
          <w:rFonts w:ascii="Arial" w:hAnsi="Arial" w:cs="Arial"/>
          <w:color w:val="0D0D0D"/>
        </w:rPr>
        <w:t xml:space="preserve"> stipend during authorised annual leave.</w:t>
      </w:r>
    </w:p>
    <w:p w14:paraId="2798BE1E" w14:textId="77777777" w:rsidR="0016559A" w:rsidRDefault="0016559A" w:rsidP="00C23576">
      <w:pPr>
        <w:pStyle w:val="NoSpacing"/>
        <w:jc w:val="both"/>
        <w:rPr>
          <w:rFonts w:ascii="Arial" w:hAnsi="Arial" w:cs="Arial"/>
          <w:color w:val="0D0D0D"/>
        </w:rPr>
      </w:pPr>
    </w:p>
    <w:p w14:paraId="29C25646" w14:textId="4B1F7945" w:rsidR="009F1F34" w:rsidRPr="006D753E" w:rsidRDefault="00324C76" w:rsidP="002F0E18">
      <w:pPr>
        <w:pStyle w:val="NoSpacing"/>
        <w:ind w:left="993" w:hanging="993"/>
        <w:jc w:val="both"/>
        <w:rPr>
          <w:rFonts w:ascii="Arial" w:hAnsi="Arial" w:cs="Arial"/>
          <w:i/>
          <w:color w:val="0D0D0D"/>
        </w:rPr>
      </w:pPr>
      <w:r w:rsidRPr="00324C76">
        <w:rPr>
          <w:rFonts w:ascii="Arial" w:hAnsi="Arial" w:cs="Arial"/>
          <w:color w:val="0D0D0D"/>
        </w:rPr>
        <w:t>9.2</w:t>
      </w:r>
      <w:r>
        <w:rPr>
          <w:rFonts w:ascii="Arial" w:hAnsi="Arial" w:cs="Arial"/>
          <w:i/>
          <w:color w:val="0D0D0D"/>
        </w:rPr>
        <w:t xml:space="preserve">  </w:t>
      </w:r>
      <w:r w:rsidR="002F0E18">
        <w:rPr>
          <w:rFonts w:ascii="Arial" w:hAnsi="Arial" w:cs="Arial"/>
          <w:i/>
          <w:color w:val="0D0D0D"/>
        </w:rPr>
        <w:t xml:space="preserve">    </w:t>
      </w:r>
      <w:r w:rsidR="00235329">
        <w:rPr>
          <w:rFonts w:ascii="Arial" w:hAnsi="Arial" w:cs="Arial"/>
          <w:i/>
          <w:color w:val="0D0D0D"/>
        </w:rPr>
        <w:t>Interrupt</w:t>
      </w:r>
      <w:r w:rsidR="009F1F34" w:rsidRPr="006D753E">
        <w:rPr>
          <w:rFonts w:ascii="Arial" w:hAnsi="Arial" w:cs="Arial"/>
          <w:i/>
          <w:color w:val="0D0D0D"/>
        </w:rPr>
        <w:t>ion of stud</w:t>
      </w:r>
      <w:r w:rsidR="00B65FFF">
        <w:rPr>
          <w:rFonts w:ascii="Arial" w:hAnsi="Arial" w:cs="Arial"/>
          <w:i/>
          <w:color w:val="0D0D0D"/>
        </w:rPr>
        <w:t>y</w:t>
      </w:r>
    </w:p>
    <w:p w14:paraId="1F7478F3" w14:textId="77777777" w:rsidR="009F1F34" w:rsidRPr="006D753E" w:rsidRDefault="009F1F34" w:rsidP="00C23576">
      <w:pPr>
        <w:pStyle w:val="NoSpacing"/>
        <w:jc w:val="both"/>
        <w:rPr>
          <w:rFonts w:ascii="Arial" w:hAnsi="Arial" w:cs="Arial"/>
          <w:color w:val="0D0D0D"/>
        </w:rPr>
      </w:pPr>
    </w:p>
    <w:p w14:paraId="5250BA9F" w14:textId="117C2C6D" w:rsidR="009F1F34" w:rsidRDefault="009F1F34" w:rsidP="002F0E18">
      <w:pPr>
        <w:pStyle w:val="NoSpacing"/>
        <w:numPr>
          <w:ilvl w:val="0"/>
          <w:numId w:val="34"/>
        </w:numPr>
        <w:ind w:left="1418" w:hanging="567"/>
        <w:jc w:val="both"/>
        <w:rPr>
          <w:rFonts w:ascii="Arial" w:hAnsi="Arial" w:cs="Arial"/>
          <w:color w:val="0D0D0D"/>
        </w:rPr>
      </w:pPr>
      <w:r w:rsidRPr="006D753E">
        <w:rPr>
          <w:rFonts w:ascii="Arial" w:hAnsi="Arial" w:cs="Arial"/>
          <w:color w:val="0D0D0D"/>
        </w:rPr>
        <w:t xml:space="preserve">Any request from </w:t>
      </w:r>
      <w:r w:rsidR="00CD6E6C">
        <w:rPr>
          <w:rFonts w:ascii="Arial" w:hAnsi="Arial" w:cs="Arial"/>
          <w:color w:val="0D0D0D"/>
        </w:rPr>
        <w:t>the</w:t>
      </w:r>
      <w:r w:rsidR="00CD6E6C" w:rsidRPr="006D753E">
        <w:rPr>
          <w:rFonts w:ascii="Arial" w:hAnsi="Arial" w:cs="Arial"/>
          <w:color w:val="0D0D0D"/>
        </w:rPr>
        <w:t xml:space="preserve"> </w:t>
      </w:r>
      <w:r w:rsidRPr="006D753E">
        <w:rPr>
          <w:rFonts w:ascii="Arial" w:hAnsi="Arial" w:cs="Arial"/>
          <w:color w:val="0D0D0D"/>
        </w:rPr>
        <w:t xml:space="preserve">student to </w:t>
      </w:r>
      <w:r w:rsidR="00235329">
        <w:rPr>
          <w:rFonts w:ascii="Arial" w:hAnsi="Arial" w:cs="Arial"/>
          <w:color w:val="0D0D0D"/>
        </w:rPr>
        <w:t>interrupt</w:t>
      </w:r>
      <w:r w:rsidRPr="006D753E">
        <w:rPr>
          <w:rFonts w:ascii="Arial" w:hAnsi="Arial" w:cs="Arial"/>
          <w:color w:val="0D0D0D"/>
        </w:rPr>
        <w:t xml:space="preserve"> their studies should be considered </w:t>
      </w:r>
      <w:r>
        <w:rPr>
          <w:rFonts w:ascii="Arial" w:hAnsi="Arial" w:cs="Arial"/>
          <w:color w:val="0D0D0D"/>
        </w:rPr>
        <w:t xml:space="preserve">and approved through the normal </w:t>
      </w:r>
      <w:r w:rsidR="00285A80">
        <w:rPr>
          <w:rFonts w:ascii="Arial" w:hAnsi="Arial" w:cs="Arial"/>
          <w:color w:val="0D0D0D"/>
        </w:rPr>
        <w:t>UoL</w:t>
      </w:r>
      <w:r>
        <w:rPr>
          <w:rFonts w:ascii="Arial" w:hAnsi="Arial" w:cs="Arial"/>
          <w:color w:val="0D0D0D"/>
        </w:rPr>
        <w:t xml:space="preserve"> processes</w:t>
      </w:r>
      <w:r w:rsidRPr="006D753E">
        <w:rPr>
          <w:rFonts w:ascii="Arial" w:hAnsi="Arial" w:cs="Arial"/>
          <w:color w:val="0D0D0D"/>
        </w:rPr>
        <w:t xml:space="preserve">.  </w:t>
      </w:r>
    </w:p>
    <w:p w14:paraId="7E145660" w14:textId="77777777" w:rsidR="009F1F34" w:rsidRPr="00D43695" w:rsidRDefault="009F1F34" w:rsidP="002F0E18">
      <w:pPr>
        <w:pStyle w:val="NoSpacing"/>
        <w:ind w:left="1418" w:hanging="567"/>
        <w:jc w:val="both"/>
        <w:rPr>
          <w:rFonts w:ascii="Arial" w:hAnsi="Arial" w:cs="Arial"/>
          <w:color w:val="0D0D0D"/>
        </w:rPr>
      </w:pPr>
    </w:p>
    <w:p w14:paraId="6D42A14D" w14:textId="66DFBF8D" w:rsidR="009F1F34" w:rsidRDefault="009F1F34" w:rsidP="002F0E18">
      <w:pPr>
        <w:pStyle w:val="NoSpacing"/>
        <w:numPr>
          <w:ilvl w:val="0"/>
          <w:numId w:val="34"/>
        </w:numPr>
        <w:ind w:left="1418" w:hanging="567"/>
        <w:jc w:val="both"/>
        <w:rPr>
          <w:rFonts w:ascii="Arial" w:hAnsi="Arial" w:cs="Arial"/>
          <w:color w:val="0D0D0D"/>
        </w:rPr>
      </w:pPr>
      <w:r w:rsidRPr="006D753E">
        <w:rPr>
          <w:rFonts w:ascii="Arial" w:hAnsi="Arial" w:cs="Arial"/>
          <w:color w:val="0D0D0D"/>
        </w:rPr>
        <w:t xml:space="preserve">Retrospective </w:t>
      </w:r>
      <w:r w:rsidR="00235329">
        <w:rPr>
          <w:rFonts w:ascii="Arial" w:hAnsi="Arial" w:cs="Arial"/>
          <w:color w:val="0D0D0D"/>
        </w:rPr>
        <w:t>interrupt</w:t>
      </w:r>
      <w:r w:rsidRPr="006D753E">
        <w:rPr>
          <w:rFonts w:ascii="Arial" w:hAnsi="Arial" w:cs="Arial"/>
          <w:color w:val="0D0D0D"/>
        </w:rPr>
        <w:t>ions are not permitted</w:t>
      </w:r>
      <w:r>
        <w:rPr>
          <w:rFonts w:ascii="Arial" w:hAnsi="Arial" w:cs="Arial"/>
          <w:color w:val="0D0D0D"/>
        </w:rPr>
        <w:t xml:space="preserve"> under any circumstances</w:t>
      </w:r>
      <w:r w:rsidRPr="006D753E">
        <w:rPr>
          <w:rFonts w:ascii="Arial" w:hAnsi="Arial" w:cs="Arial"/>
          <w:color w:val="0D0D0D"/>
        </w:rPr>
        <w:t xml:space="preserve">.  </w:t>
      </w:r>
      <w:r w:rsidR="00235329">
        <w:rPr>
          <w:rFonts w:ascii="Arial" w:hAnsi="Arial" w:cs="Arial"/>
          <w:color w:val="0D0D0D"/>
        </w:rPr>
        <w:t>Interrupt</w:t>
      </w:r>
      <w:r w:rsidRPr="006D753E">
        <w:rPr>
          <w:rFonts w:ascii="Arial" w:hAnsi="Arial" w:cs="Arial"/>
          <w:color w:val="0D0D0D"/>
        </w:rPr>
        <w:t xml:space="preserve">ions of study on medical grounds should be supported by appropriate medical evidence.  </w:t>
      </w:r>
      <w:r w:rsidR="00235329">
        <w:rPr>
          <w:rFonts w:ascii="Arial" w:hAnsi="Arial" w:cs="Arial"/>
          <w:color w:val="0D0D0D"/>
        </w:rPr>
        <w:t>Interrupt</w:t>
      </w:r>
      <w:r w:rsidRPr="006D753E">
        <w:rPr>
          <w:rFonts w:ascii="Arial" w:hAnsi="Arial" w:cs="Arial"/>
          <w:color w:val="0D0D0D"/>
        </w:rPr>
        <w:t xml:space="preserve">ions of study are not normally granted </w:t>
      </w:r>
      <w:r w:rsidR="00963934">
        <w:rPr>
          <w:rFonts w:ascii="Arial" w:hAnsi="Arial" w:cs="Arial"/>
          <w:color w:val="0D0D0D"/>
        </w:rPr>
        <w:t xml:space="preserve">for </w:t>
      </w:r>
      <w:r w:rsidRPr="006D753E">
        <w:rPr>
          <w:rFonts w:ascii="Arial" w:hAnsi="Arial" w:cs="Arial"/>
          <w:color w:val="0D0D0D"/>
        </w:rPr>
        <w:t>periods of longer than 12 months.</w:t>
      </w:r>
    </w:p>
    <w:p w14:paraId="3032EDB3" w14:textId="77777777" w:rsidR="009D1504" w:rsidRDefault="009D1504" w:rsidP="00C23576">
      <w:pPr>
        <w:pStyle w:val="NoSpacing"/>
        <w:ind w:left="1080"/>
        <w:jc w:val="both"/>
        <w:rPr>
          <w:rFonts w:ascii="Arial" w:hAnsi="Arial" w:cs="Arial"/>
          <w:i/>
          <w:color w:val="0D0D0D"/>
        </w:rPr>
      </w:pPr>
    </w:p>
    <w:p w14:paraId="2CD5C711" w14:textId="77777777" w:rsidR="009F1F34" w:rsidRPr="006D753E" w:rsidRDefault="00562E23" w:rsidP="0052669F">
      <w:pPr>
        <w:pStyle w:val="NoSpacing"/>
        <w:ind w:left="284" w:hanging="284"/>
        <w:jc w:val="both"/>
        <w:rPr>
          <w:rFonts w:ascii="Arial" w:hAnsi="Arial" w:cs="Arial"/>
          <w:i/>
          <w:color w:val="0D0D0D"/>
        </w:rPr>
      </w:pPr>
      <w:r w:rsidRPr="00562E23">
        <w:rPr>
          <w:rFonts w:ascii="Arial" w:hAnsi="Arial" w:cs="Arial"/>
          <w:color w:val="0D0D0D"/>
        </w:rPr>
        <w:t>9.3</w:t>
      </w:r>
      <w:r>
        <w:rPr>
          <w:rFonts w:ascii="Arial" w:hAnsi="Arial" w:cs="Arial"/>
          <w:i/>
          <w:color w:val="0D0D0D"/>
        </w:rPr>
        <w:t xml:space="preserve">  </w:t>
      </w:r>
      <w:r w:rsidR="0052669F">
        <w:rPr>
          <w:rFonts w:ascii="Arial" w:hAnsi="Arial" w:cs="Arial"/>
          <w:i/>
          <w:color w:val="0D0D0D"/>
        </w:rPr>
        <w:t xml:space="preserve">    </w:t>
      </w:r>
      <w:r w:rsidR="009F1F34" w:rsidRPr="006D753E">
        <w:rPr>
          <w:rFonts w:ascii="Arial" w:hAnsi="Arial" w:cs="Arial"/>
          <w:i/>
          <w:color w:val="0D0D0D"/>
        </w:rPr>
        <w:t>Extension to periods of registration</w:t>
      </w:r>
    </w:p>
    <w:p w14:paraId="2042A541" w14:textId="77777777" w:rsidR="009F1F34" w:rsidRPr="006D753E" w:rsidRDefault="009F1F34" w:rsidP="00C23576">
      <w:pPr>
        <w:pStyle w:val="NoSpacing"/>
        <w:ind w:left="720" w:firstLine="105"/>
        <w:jc w:val="both"/>
        <w:rPr>
          <w:rFonts w:ascii="Arial" w:hAnsi="Arial" w:cs="Arial"/>
          <w:color w:val="0D0D0D"/>
        </w:rPr>
      </w:pPr>
    </w:p>
    <w:p w14:paraId="37CA6C6E" w14:textId="77777777" w:rsidR="00747E1C" w:rsidRPr="00D70CE4" w:rsidRDefault="00CD6E6C" w:rsidP="0052669F">
      <w:pPr>
        <w:pStyle w:val="NoSpacing"/>
        <w:numPr>
          <w:ilvl w:val="0"/>
          <w:numId w:val="30"/>
        </w:numPr>
        <w:ind w:left="1418" w:hanging="567"/>
        <w:jc w:val="both"/>
        <w:rPr>
          <w:rFonts w:ascii="Arial" w:hAnsi="Arial" w:cs="Arial"/>
          <w:color w:val="7030A0"/>
        </w:rPr>
      </w:pPr>
      <w:r>
        <w:rPr>
          <w:rFonts w:ascii="Arial" w:hAnsi="Arial" w:cs="Arial"/>
          <w:color w:val="0D0D0D"/>
        </w:rPr>
        <w:t>Any r</w:t>
      </w:r>
      <w:r w:rsidR="009F1F34" w:rsidRPr="00613A4D">
        <w:rPr>
          <w:rFonts w:ascii="Arial" w:hAnsi="Arial" w:cs="Arial"/>
          <w:color w:val="0D0D0D"/>
        </w:rPr>
        <w:t xml:space="preserve">equest for </w:t>
      </w:r>
      <w:r>
        <w:rPr>
          <w:rFonts w:ascii="Arial" w:hAnsi="Arial" w:cs="Arial"/>
          <w:color w:val="0D0D0D"/>
        </w:rPr>
        <w:t xml:space="preserve">an </w:t>
      </w:r>
      <w:r w:rsidR="009F1F34" w:rsidRPr="00A62B85">
        <w:rPr>
          <w:rFonts w:ascii="Arial" w:hAnsi="Arial" w:cs="Arial"/>
          <w:color w:val="0D0D0D"/>
        </w:rPr>
        <w:t>extension to</w:t>
      </w:r>
      <w:r>
        <w:rPr>
          <w:rFonts w:ascii="Arial" w:hAnsi="Arial" w:cs="Arial"/>
          <w:color w:val="0D0D0D"/>
        </w:rPr>
        <w:t xml:space="preserve"> the</w:t>
      </w:r>
      <w:r w:rsidR="009F1F34" w:rsidRPr="00A62B85">
        <w:rPr>
          <w:rFonts w:ascii="Arial" w:hAnsi="Arial" w:cs="Arial"/>
          <w:color w:val="0D0D0D"/>
        </w:rPr>
        <w:t xml:space="preserve"> period of registration</w:t>
      </w:r>
      <w:r w:rsidR="009F1F34" w:rsidRPr="00613A4D">
        <w:rPr>
          <w:rFonts w:ascii="Arial" w:hAnsi="Arial" w:cs="Arial"/>
          <w:color w:val="0D0D0D"/>
        </w:rPr>
        <w:t xml:space="preserve"> should be made by </w:t>
      </w:r>
      <w:r>
        <w:rPr>
          <w:rFonts w:ascii="Arial" w:hAnsi="Arial" w:cs="Arial"/>
          <w:color w:val="0D0D0D"/>
        </w:rPr>
        <w:t xml:space="preserve">the </w:t>
      </w:r>
      <w:r w:rsidR="009F1F34" w:rsidRPr="00613A4D">
        <w:rPr>
          <w:rFonts w:ascii="Arial" w:hAnsi="Arial" w:cs="Arial"/>
          <w:color w:val="0D0D0D"/>
        </w:rPr>
        <w:t xml:space="preserve">student using the </w:t>
      </w:r>
      <w:r w:rsidR="009F7937" w:rsidRPr="00613A4D">
        <w:rPr>
          <w:rFonts w:ascii="Arial" w:hAnsi="Arial" w:cs="Arial"/>
          <w:color w:val="0D0D0D"/>
        </w:rPr>
        <w:t xml:space="preserve">UoL </w:t>
      </w:r>
      <w:r w:rsidR="009F1F34" w:rsidRPr="00613A4D">
        <w:rPr>
          <w:rFonts w:ascii="Arial" w:hAnsi="Arial" w:cs="Arial"/>
          <w:color w:val="0D0D0D"/>
        </w:rPr>
        <w:t>online f</w:t>
      </w:r>
      <w:r w:rsidR="00A62B85">
        <w:rPr>
          <w:rFonts w:ascii="Arial" w:hAnsi="Arial" w:cs="Arial"/>
          <w:color w:val="0D0D0D"/>
        </w:rPr>
        <w:t>or</w:t>
      </w:r>
      <w:r w:rsidR="009F1F34" w:rsidRPr="00613A4D">
        <w:rPr>
          <w:rFonts w:ascii="Arial" w:hAnsi="Arial" w:cs="Arial"/>
          <w:color w:val="0D0D0D"/>
        </w:rPr>
        <w:t>m</w:t>
      </w:r>
      <w:r w:rsidR="00613A4D" w:rsidRPr="00613A4D">
        <w:rPr>
          <w:rFonts w:ascii="Arial" w:hAnsi="Arial" w:cs="Arial"/>
          <w:color w:val="0D0D0D"/>
        </w:rPr>
        <w:t xml:space="preserve"> no later than thirty days before </w:t>
      </w:r>
      <w:r>
        <w:rPr>
          <w:rFonts w:ascii="Arial" w:hAnsi="Arial" w:cs="Arial"/>
          <w:color w:val="0D0D0D"/>
        </w:rPr>
        <w:t>their</w:t>
      </w:r>
      <w:r w:rsidR="00613A4D" w:rsidRPr="00613A4D">
        <w:rPr>
          <w:rFonts w:ascii="Arial" w:hAnsi="Arial" w:cs="Arial"/>
          <w:color w:val="0D0D0D"/>
        </w:rPr>
        <w:t xml:space="preserve"> last permitted submission date. </w:t>
      </w:r>
      <w:r w:rsidR="00747E1C" w:rsidRPr="00D70CE4">
        <w:rPr>
          <w:rFonts w:ascii="Arial" w:hAnsi="Arial" w:cs="Arial"/>
        </w:rPr>
        <w:t>Extension</w:t>
      </w:r>
      <w:r w:rsidR="00D70CE4" w:rsidRPr="00D70CE4">
        <w:rPr>
          <w:rFonts w:ascii="Arial" w:hAnsi="Arial" w:cs="Arial"/>
        </w:rPr>
        <w:t>s</w:t>
      </w:r>
      <w:r w:rsidR="00747E1C" w:rsidRPr="00D70CE4">
        <w:rPr>
          <w:rFonts w:ascii="Arial" w:hAnsi="Arial" w:cs="Arial"/>
        </w:rPr>
        <w:t xml:space="preserve"> of study are not normally granted </w:t>
      </w:r>
      <w:r w:rsidR="00D70CE4">
        <w:rPr>
          <w:rFonts w:ascii="Arial" w:hAnsi="Arial" w:cs="Arial"/>
        </w:rPr>
        <w:t>for</w:t>
      </w:r>
      <w:r w:rsidR="00D70CE4" w:rsidRPr="00D70CE4">
        <w:rPr>
          <w:rFonts w:ascii="Arial" w:hAnsi="Arial" w:cs="Arial"/>
        </w:rPr>
        <w:t xml:space="preserve"> </w:t>
      </w:r>
      <w:r w:rsidR="00747E1C" w:rsidRPr="00D70CE4">
        <w:rPr>
          <w:rFonts w:ascii="Arial" w:hAnsi="Arial" w:cs="Arial"/>
        </w:rPr>
        <w:t>periods of longer than 12 months.</w:t>
      </w:r>
    </w:p>
    <w:p w14:paraId="6BAE8C2E" w14:textId="77777777" w:rsidR="009F1F34" w:rsidRDefault="009F1F34" w:rsidP="0052669F">
      <w:pPr>
        <w:pStyle w:val="NoSpacing"/>
        <w:ind w:left="1418" w:hanging="567"/>
        <w:jc w:val="both"/>
        <w:rPr>
          <w:rFonts w:ascii="Arial" w:hAnsi="Arial" w:cs="Arial"/>
          <w:color w:val="0D0D0D"/>
        </w:rPr>
      </w:pPr>
    </w:p>
    <w:p w14:paraId="2244A0D9" w14:textId="77777777" w:rsidR="009F1F34" w:rsidRDefault="009F1F34" w:rsidP="00333D2B">
      <w:pPr>
        <w:pStyle w:val="NoSpacing"/>
        <w:numPr>
          <w:ilvl w:val="0"/>
          <w:numId w:val="30"/>
        </w:numPr>
        <w:ind w:left="1418" w:hanging="567"/>
        <w:jc w:val="both"/>
        <w:rPr>
          <w:rFonts w:ascii="Arial" w:hAnsi="Arial" w:cs="Arial"/>
          <w:color w:val="0D0D0D"/>
        </w:rPr>
      </w:pPr>
      <w:r>
        <w:rPr>
          <w:rFonts w:ascii="Arial" w:hAnsi="Arial" w:cs="Arial"/>
          <w:color w:val="0D0D0D"/>
        </w:rPr>
        <w:t xml:space="preserve">If </w:t>
      </w:r>
      <w:r w:rsidR="00CD6E6C">
        <w:rPr>
          <w:rFonts w:ascii="Arial" w:hAnsi="Arial" w:cs="Arial"/>
          <w:color w:val="0D0D0D"/>
        </w:rPr>
        <w:t xml:space="preserve">the </w:t>
      </w:r>
      <w:r>
        <w:rPr>
          <w:rFonts w:ascii="Arial" w:hAnsi="Arial" w:cs="Arial"/>
          <w:color w:val="0D0D0D"/>
        </w:rPr>
        <w:t>student cease</w:t>
      </w:r>
      <w:r w:rsidR="00CD6E6C">
        <w:rPr>
          <w:rFonts w:ascii="Arial" w:hAnsi="Arial" w:cs="Arial"/>
          <w:color w:val="0D0D0D"/>
        </w:rPr>
        <w:t>s</w:t>
      </w:r>
      <w:r>
        <w:rPr>
          <w:rFonts w:ascii="Arial" w:hAnsi="Arial" w:cs="Arial"/>
          <w:color w:val="0D0D0D"/>
        </w:rPr>
        <w:t xml:space="preserve"> to engage in their studies, at either partner, then </w:t>
      </w:r>
      <w:proofErr w:type="spellStart"/>
      <w:r w:rsidR="001B08D7">
        <w:rPr>
          <w:rFonts w:ascii="Arial" w:hAnsi="Arial" w:cs="Arial"/>
          <w:color w:val="0D0D0D"/>
        </w:rPr>
        <w:t>UoL’s</w:t>
      </w:r>
      <w:proofErr w:type="spellEnd"/>
      <w:r>
        <w:rPr>
          <w:rFonts w:ascii="Arial" w:hAnsi="Arial" w:cs="Arial"/>
          <w:color w:val="0D0D0D"/>
        </w:rPr>
        <w:t xml:space="preserve"> </w:t>
      </w:r>
      <w:r w:rsidR="00D70CE4">
        <w:rPr>
          <w:rFonts w:ascii="Arial" w:hAnsi="Arial" w:cs="Arial"/>
          <w:color w:val="0D0D0D"/>
        </w:rPr>
        <w:t xml:space="preserve">progress </w:t>
      </w:r>
      <w:r>
        <w:rPr>
          <w:rFonts w:ascii="Arial" w:hAnsi="Arial" w:cs="Arial"/>
          <w:color w:val="0D0D0D"/>
        </w:rPr>
        <w:t>procedures will be invoked.</w:t>
      </w:r>
    </w:p>
    <w:p w14:paraId="3DDB5A1B" w14:textId="77777777" w:rsidR="009F7937" w:rsidRDefault="009F7937" w:rsidP="00C23576">
      <w:pPr>
        <w:pStyle w:val="NoSpacing"/>
        <w:ind w:left="360"/>
        <w:jc w:val="both"/>
        <w:rPr>
          <w:rFonts w:ascii="Arial" w:hAnsi="Arial" w:cs="Arial"/>
          <w:color w:val="0D0D0D"/>
        </w:rPr>
      </w:pPr>
    </w:p>
    <w:p w14:paraId="231C9D45" w14:textId="77777777" w:rsidR="002661C3" w:rsidRPr="002C37F2" w:rsidRDefault="002661C3" w:rsidP="00C23576">
      <w:pPr>
        <w:pStyle w:val="NoSpacing1"/>
        <w:jc w:val="both"/>
        <w:rPr>
          <w:rFonts w:ascii="Arial" w:hAnsi="Arial" w:cs="Arial"/>
        </w:rPr>
      </w:pPr>
    </w:p>
    <w:p w14:paraId="1BCA2348" w14:textId="77777777" w:rsidR="002661C3" w:rsidRPr="00A05054" w:rsidRDefault="002661C3" w:rsidP="00065795">
      <w:pPr>
        <w:pStyle w:val="NoSpacing1"/>
        <w:numPr>
          <w:ilvl w:val="0"/>
          <w:numId w:val="1"/>
        </w:numPr>
        <w:ind w:hanging="720"/>
        <w:jc w:val="both"/>
        <w:rPr>
          <w:rFonts w:ascii="Arial" w:hAnsi="Arial" w:cs="Arial"/>
          <w:b/>
        </w:rPr>
      </w:pPr>
      <w:r w:rsidRPr="00A05054">
        <w:rPr>
          <w:rFonts w:ascii="Arial" w:hAnsi="Arial" w:cs="Arial"/>
          <w:b/>
        </w:rPr>
        <w:t>Thesis examination arrangements</w:t>
      </w:r>
    </w:p>
    <w:p w14:paraId="34B83203" w14:textId="77777777" w:rsidR="002661C3" w:rsidRPr="002C37F2" w:rsidRDefault="002661C3" w:rsidP="00C23576">
      <w:pPr>
        <w:pStyle w:val="NoSpacing1"/>
        <w:jc w:val="both"/>
        <w:rPr>
          <w:rFonts w:ascii="Arial" w:hAnsi="Arial" w:cs="Arial"/>
        </w:rPr>
      </w:pPr>
    </w:p>
    <w:p w14:paraId="1963610D" w14:textId="77777777" w:rsidR="009E21AB" w:rsidRDefault="009E21AB" w:rsidP="00065795">
      <w:pPr>
        <w:pStyle w:val="Default"/>
        <w:jc w:val="both"/>
        <w:rPr>
          <w:color w:val="auto"/>
          <w:sz w:val="22"/>
          <w:szCs w:val="22"/>
        </w:rPr>
      </w:pPr>
      <w:r>
        <w:rPr>
          <w:color w:val="auto"/>
          <w:sz w:val="22"/>
          <w:szCs w:val="22"/>
        </w:rPr>
        <w:t>The thesis will be submitted to UoL and examined in accordance with the UoL Policy on Research Degree Examinations and Examiners</w:t>
      </w:r>
      <w:r w:rsidR="00F60696">
        <w:rPr>
          <w:color w:val="auto"/>
          <w:sz w:val="22"/>
          <w:szCs w:val="22"/>
        </w:rPr>
        <w:t xml:space="preserve"> (Appendix 8 of the PGR Code of Practice)</w:t>
      </w:r>
      <w:r>
        <w:rPr>
          <w:color w:val="auto"/>
          <w:sz w:val="22"/>
          <w:szCs w:val="22"/>
        </w:rPr>
        <w:t xml:space="preserve">. UoL will award the degree to a successful candidate in accordance </w:t>
      </w:r>
      <w:r w:rsidRPr="00145A22">
        <w:rPr>
          <w:color w:val="auto"/>
          <w:sz w:val="22"/>
          <w:szCs w:val="22"/>
        </w:rPr>
        <w:t>with</w:t>
      </w:r>
      <w:r>
        <w:rPr>
          <w:color w:val="auto"/>
          <w:sz w:val="22"/>
          <w:szCs w:val="22"/>
        </w:rPr>
        <w:t xml:space="preserve"> the relevant Ordinance in force at the time of the candidate’s registration.</w:t>
      </w:r>
    </w:p>
    <w:p w14:paraId="148EFFE6" w14:textId="77777777" w:rsidR="000009AE" w:rsidRDefault="000009AE" w:rsidP="00C23576">
      <w:pPr>
        <w:pStyle w:val="NoSpacing1"/>
        <w:ind w:left="720" w:firstLine="45"/>
        <w:jc w:val="both"/>
        <w:rPr>
          <w:rFonts w:ascii="Arial" w:hAnsi="Arial" w:cs="Arial"/>
        </w:rPr>
      </w:pPr>
    </w:p>
    <w:p w14:paraId="4CFBDBAB" w14:textId="77777777" w:rsidR="004C2657" w:rsidRPr="002C37F2" w:rsidRDefault="004C2657" w:rsidP="00C23576">
      <w:pPr>
        <w:pStyle w:val="NoSpacing1"/>
        <w:ind w:left="720" w:firstLine="45"/>
        <w:jc w:val="both"/>
        <w:rPr>
          <w:rFonts w:ascii="Arial" w:hAnsi="Arial" w:cs="Arial"/>
        </w:rPr>
      </w:pPr>
    </w:p>
    <w:p w14:paraId="7527030A"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Graduation</w:t>
      </w:r>
    </w:p>
    <w:p w14:paraId="74AC8141" w14:textId="77777777" w:rsidR="002661C3" w:rsidRPr="002C37F2" w:rsidRDefault="002661C3" w:rsidP="00C23576">
      <w:pPr>
        <w:pStyle w:val="NoSpacing1"/>
        <w:jc w:val="both"/>
        <w:rPr>
          <w:rFonts w:ascii="Arial" w:hAnsi="Arial" w:cs="Arial"/>
        </w:rPr>
      </w:pPr>
    </w:p>
    <w:p w14:paraId="18E786BD" w14:textId="77777777" w:rsidR="00612BA8" w:rsidRDefault="00065795" w:rsidP="00065795">
      <w:pPr>
        <w:pStyle w:val="NoSpacing1"/>
        <w:ind w:left="709" w:hanging="709"/>
        <w:jc w:val="both"/>
        <w:rPr>
          <w:rFonts w:ascii="Arial" w:hAnsi="Arial" w:cs="Arial"/>
        </w:rPr>
      </w:pPr>
      <w:r>
        <w:rPr>
          <w:rFonts w:ascii="Arial" w:hAnsi="Arial" w:cs="Arial"/>
        </w:rPr>
        <w:t xml:space="preserve">11.1    </w:t>
      </w:r>
      <w:r w:rsidR="002661C3" w:rsidRPr="005240C9">
        <w:rPr>
          <w:rFonts w:ascii="Arial" w:hAnsi="Arial" w:cs="Arial"/>
        </w:rPr>
        <w:t xml:space="preserve">A </w:t>
      </w:r>
      <w:r w:rsidR="00117B10">
        <w:rPr>
          <w:rFonts w:ascii="Arial" w:hAnsi="Arial" w:cs="Arial"/>
        </w:rPr>
        <w:t>single</w:t>
      </w:r>
      <w:r w:rsidR="002661C3" w:rsidRPr="005240C9">
        <w:rPr>
          <w:rFonts w:ascii="Arial" w:hAnsi="Arial" w:cs="Arial"/>
        </w:rPr>
        <w:t xml:space="preserve"> PhD </w:t>
      </w:r>
      <w:r w:rsidR="00117B10" w:rsidRPr="005240C9">
        <w:rPr>
          <w:rFonts w:ascii="Arial" w:hAnsi="Arial" w:cs="Arial"/>
        </w:rPr>
        <w:t>award</w:t>
      </w:r>
      <w:r w:rsidR="00117B10">
        <w:rPr>
          <w:rFonts w:ascii="Arial" w:hAnsi="Arial" w:cs="Arial"/>
        </w:rPr>
        <w:t xml:space="preserve"> from </w:t>
      </w:r>
      <w:r w:rsidR="003F0EDC">
        <w:rPr>
          <w:rFonts w:ascii="Arial" w:hAnsi="Arial" w:cs="Arial"/>
        </w:rPr>
        <w:t>UoL</w:t>
      </w:r>
      <w:r w:rsidR="00117B10">
        <w:rPr>
          <w:rFonts w:ascii="Arial" w:hAnsi="Arial" w:cs="Arial"/>
        </w:rPr>
        <w:t xml:space="preserve"> </w:t>
      </w:r>
      <w:r w:rsidR="002661C3" w:rsidRPr="005240C9">
        <w:rPr>
          <w:rFonts w:ascii="Arial" w:hAnsi="Arial" w:cs="Arial"/>
        </w:rPr>
        <w:t xml:space="preserve">will be conferred at </w:t>
      </w:r>
      <w:r w:rsidR="000009AE">
        <w:rPr>
          <w:rFonts w:ascii="Arial" w:hAnsi="Arial" w:cs="Arial"/>
        </w:rPr>
        <w:t>its</w:t>
      </w:r>
      <w:r w:rsidR="002661C3" w:rsidRPr="005240C9">
        <w:rPr>
          <w:rFonts w:ascii="Arial" w:hAnsi="Arial" w:cs="Arial"/>
        </w:rPr>
        <w:t xml:space="preserve"> degree awarding ceremon</w:t>
      </w:r>
      <w:r w:rsidR="00117B10">
        <w:rPr>
          <w:rFonts w:ascii="Arial" w:hAnsi="Arial" w:cs="Arial"/>
        </w:rPr>
        <w:t>y</w:t>
      </w:r>
      <w:r w:rsidR="002661C3" w:rsidRPr="005240C9">
        <w:rPr>
          <w:rFonts w:ascii="Arial" w:hAnsi="Arial" w:cs="Arial"/>
        </w:rPr>
        <w:t>.</w:t>
      </w:r>
    </w:p>
    <w:p w14:paraId="0528B856" w14:textId="77777777" w:rsidR="002661C3" w:rsidRDefault="00B60468" w:rsidP="00065795">
      <w:pPr>
        <w:pStyle w:val="NoSpacing1"/>
        <w:jc w:val="both"/>
        <w:rPr>
          <w:rFonts w:ascii="Arial" w:hAnsi="Arial" w:cs="Arial"/>
        </w:rPr>
      </w:pPr>
      <w:r w:rsidRPr="005240C9">
        <w:rPr>
          <w:rFonts w:ascii="Arial" w:hAnsi="Arial" w:cs="Arial"/>
        </w:rPr>
        <w:t xml:space="preserve"> </w:t>
      </w:r>
    </w:p>
    <w:p w14:paraId="06346D26" w14:textId="77777777" w:rsidR="002661C3" w:rsidRPr="00C831EF" w:rsidRDefault="00065795" w:rsidP="00065795">
      <w:pPr>
        <w:pStyle w:val="NoSpacing1"/>
        <w:ind w:left="709" w:hanging="709"/>
        <w:jc w:val="both"/>
        <w:rPr>
          <w:rFonts w:ascii="Arial" w:hAnsi="Arial" w:cs="Arial"/>
        </w:rPr>
      </w:pPr>
      <w:proofErr w:type="gramStart"/>
      <w:r>
        <w:rPr>
          <w:rFonts w:ascii="Arial" w:hAnsi="Arial" w:cs="Arial"/>
        </w:rPr>
        <w:t xml:space="preserve">11.2  </w:t>
      </w:r>
      <w:r w:rsidR="003E14BB">
        <w:rPr>
          <w:rFonts w:ascii="Arial" w:hAnsi="Arial" w:cs="Arial"/>
        </w:rPr>
        <w:t>If</w:t>
      </w:r>
      <w:proofErr w:type="gramEnd"/>
      <w:r w:rsidR="003E14BB">
        <w:rPr>
          <w:rFonts w:ascii="Arial" w:hAnsi="Arial" w:cs="Arial"/>
        </w:rPr>
        <w:t xml:space="preserve"> desirable, </w:t>
      </w:r>
      <w:commentRangeStart w:id="9"/>
      <w:proofErr w:type="spellStart"/>
      <w:r w:rsidR="00C831EF" w:rsidRPr="00C831EF">
        <w:rPr>
          <w:rFonts w:ascii="Arial" w:hAnsi="Arial" w:cs="Arial"/>
        </w:rPr>
        <w:t>UoL</w:t>
      </w:r>
      <w:commentRangeEnd w:id="9"/>
      <w:proofErr w:type="spellEnd"/>
      <w:r w:rsidR="003F0EDC">
        <w:rPr>
          <w:rStyle w:val="CommentReference"/>
          <w:lang w:val="x-none" w:eastAsia="x-none"/>
        </w:rPr>
        <w:commentReference w:id="9"/>
      </w:r>
      <w:r w:rsidR="00C831EF" w:rsidRPr="00C831EF">
        <w:rPr>
          <w:rFonts w:ascii="Arial" w:hAnsi="Arial" w:cs="Arial"/>
        </w:rPr>
        <w:t xml:space="preserve"> and</w:t>
      </w:r>
      <w:r w:rsidR="006D4045">
        <w:rPr>
          <w:rFonts w:ascii="Arial" w:hAnsi="Arial" w:cs="Arial"/>
        </w:rPr>
        <w:t xml:space="preserve"> the Partner</w:t>
      </w:r>
      <w:r w:rsidR="00C831EF" w:rsidRPr="00C831EF">
        <w:rPr>
          <w:rFonts w:ascii="Arial" w:hAnsi="Arial" w:cs="Arial"/>
        </w:rPr>
        <w:t xml:space="preserve"> </w:t>
      </w:r>
      <w:r w:rsidR="00481EFC">
        <w:rPr>
          <w:rFonts w:ascii="Arial" w:hAnsi="Arial" w:cs="Arial"/>
        </w:rPr>
        <w:t>will</w:t>
      </w:r>
      <w:r w:rsidR="00481EFC" w:rsidRPr="00C831EF">
        <w:rPr>
          <w:rFonts w:ascii="Arial" w:hAnsi="Arial" w:cs="Arial"/>
        </w:rPr>
        <w:t xml:space="preserve"> </w:t>
      </w:r>
      <w:r w:rsidR="00C831EF" w:rsidRPr="00C831EF">
        <w:rPr>
          <w:rFonts w:ascii="Arial" w:hAnsi="Arial" w:cs="Arial"/>
        </w:rPr>
        <w:t xml:space="preserve">jointly </w:t>
      </w:r>
      <w:r w:rsidR="003F0EDC">
        <w:rPr>
          <w:rFonts w:ascii="Arial" w:hAnsi="Arial" w:cs="Arial"/>
        </w:rPr>
        <w:t>provide</w:t>
      </w:r>
      <w:r w:rsidR="00C831EF" w:rsidRPr="00C831EF">
        <w:rPr>
          <w:rFonts w:ascii="Arial" w:hAnsi="Arial" w:cs="Arial"/>
        </w:rPr>
        <w:t xml:space="preserve"> a</w:t>
      </w:r>
      <w:r w:rsidR="00F75F8B">
        <w:rPr>
          <w:rFonts w:ascii="Arial" w:hAnsi="Arial" w:cs="Arial"/>
        </w:rPr>
        <w:t>n explanatory</w:t>
      </w:r>
      <w:r w:rsidR="00C831EF" w:rsidRPr="00C831EF">
        <w:rPr>
          <w:rFonts w:ascii="Arial" w:hAnsi="Arial" w:cs="Arial"/>
        </w:rPr>
        <w:t xml:space="preserve"> </w:t>
      </w:r>
      <w:r w:rsidR="00612BA8" w:rsidRPr="00C831EF">
        <w:rPr>
          <w:rFonts w:ascii="Arial" w:hAnsi="Arial" w:cs="Arial"/>
        </w:rPr>
        <w:t>certificate</w:t>
      </w:r>
      <w:r w:rsidR="003F0EDC">
        <w:rPr>
          <w:rFonts w:ascii="Arial" w:hAnsi="Arial" w:cs="Arial"/>
        </w:rPr>
        <w:t xml:space="preserve"> confirming that the student has successfully completed</w:t>
      </w:r>
      <w:r w:rsidR="00612BA8" w:rsidRPr="00C831EF">
        <w:rPr>
          <w:rFonts w:ascii="Arial" w:hAnsi="Arial" w:cs="Arial"/>
        </w:rPr>
        <w:t xml:space="preserve"> </w:t>
      </w:r>
      <w:r w:rsidR="00C831EF">
        <w:rPr>
          <w:rFonts w:ascii="Arial" w:hAnsi="Arial" w:cs="Arial"/>
        </w:rPr>
        <w:t>the programme</w:t>
      </w:r>
      <w:r w:rsidR="003F0EDC">
        <w:rPr>
          <w:rFonts w:ascii="Arial" w:hAnsi="Arial" w:cs="Arial"/>
        </w:rPr>
        <w:t>.</w:t>
      </w:r>
      <w:r w:rsidR="00C831EF">
        <w:rPr>
          <w:rFonts w:ascii="Arial" w:hAnsi="Arial" w:cs="Arial"/>
        </w:rPr>
        <w:t xml:space="preserve"> </w:t>
      </w:r>
    </w:p>
    <w:p w14:paraId="244BFD3C" w14:textId="77777777" w:rsidR="002661C3" w:rsidRDefault="002661C3" w:rsidP="00C23576">
      <w:pPr>
        <w:pStyle w:val="NoSpacing1"/>
        <w:jc w:val="both"/>
        <w:rPr>
          <w:rFonts w:ascii="Arial" w:hAnsi="Arial" w:cs="Arial"/>
        </w:rPr>
      </w:pPr>
    </w:p>
    <w:p w14:paraId="123EA3A4" w14:textId="77777777" w:rsidR="003F0EDC" w:rsidRPr="002C37F2" w:rsidRDefault="003F0EDC" w:rsidP="004D2261">
      <w:pPr>
        <w:pStyle w:val="NoSpacing1"/>
        <w:jc w:val="both"/>
        <w:rPr>
          <w:rFonts w:ascii="Arial" w:hAnsi="Arial" w:cs="Arial"/>
        </w:rPr>
      </w:pPr>
    </w:p>
    <w:p w14:paraId="081890F1"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Intellectual Property Rights</w:t>
      </w:r>
    </w:p>
    <w:p w14:paraId="317D102B" w14:textId="77777777" w:rsidR="002661C3" w:rsidRPr="002C37F2" w:rsidRDefault="002661C3" w:rsidP="004D2261">
      <w:pPr>
        <w:pStyle w:val="NoSpacing1"/>
        <w:ind w:left="360"/>
        <w:jc w:val="both"/>
        <w:rPr>
          <w:rFonts w:ascii="Arial" w:hAnsi="Arial" w:cs="Arial"/>
          <w:b/>
        </w:rPr>
      </w:pPr>
    </w:p>
    <w:p w14:paraId="25E21851" w14:textId="77777777" w:rsidR="002B214B" w:rsidRDefault="00065795" w:rsidP="002B214B">
      <w:pPr>
        <w:pStyle w:val="NoSpacing1"/>
        <w:ind w:left="709" w:hanging="709"/>
        <w:jc w:val="both"/>
        <w:rPr>
          <w:rFonts w:ascii="Arial" w:hAnsi="Arial" w:cs="Arial"/>
          <w:lang w:eastAsia="zh-CN"/>
        </w:rPr>
      </w:pPr>
      <w:proofErr w:type="gramStart"/>
      <w:r>
        <w:rPr>
          <w:rFonts w:ascii="Arial" w:hAnsi="Arial" w:cs="Arial"/>
          <w:lang w:eastAsia="zh-CN"/>
        </w:rPr>
        <w:t xml:space="preserve">12.1  </w:t>
      </w:r>
      <w:commentRangeStart w:id="10"/>
      <w:r w:rsidR="002B214B">
        <w:rPr>
          <w:rFonts w:ascii="Arial" w:hAnsi="Arial" w:cs="Arial"/>
          <w:lang w:eastAsia="zh-CN"/>
        </w:rPr>
        <w:t>The</w:t>
      </w:r>
      <w:proofErr w:type="gramEnd"/>
      <w:r w:rsidR="002B214B">
        <w:rPr>
          <w:rFonts w:ascii="Arial" w:hAnsi="Arial" w:cs="Arial"/>
          <w:lang w:eastAsia="zh-CN"/>
        </w:rPr>
        <w:t xml:space="preserve"> student </w:t>
      </w:r>
      <w:commentRangeEnd w:id="10"/>
      <w:r w:rsidR="002B214B">
        <w:rPr>
          <w:rStyle w:val="CommentReference"/>
          <w:lang w:val="x-none" w:eastAsia="x-none"/>
        </w:rPr>
        <w:commentReference w:id="10"/>
      </w:r>
      <w:r w:rsidR="002B214B">
        <w:rPr>
          <w:rFonts w:ascii="Arial" w:hAnsi="Arial" w:cs="Arial"/>
          <w:lang w:eastAsia="zh-CN"/>
        </w:rPr>
        <w:t xml:space="preserve">will be subject to </w:t>
      </w:r>
      <w:proofErr w:type="spellStart"/>
      <w:r w:rsidR="002B214B">
        <w:rPr>
          <w:rFonts w:ascii="Arial" w:hAnsi="Arial" w:cs="Arial"/>
          <w:lang w:eastAsia="zh-CN"/>
        </w:rPr>
        <w:t>UoL’s</w:t>
      </w:r>
      <w:proofErr w:type="spellEnd"/>
      <w:r w:rsidR="002B214B">
        <w:rPr>
          <w:rFonts w:ascii="Arial" w:hAnsi="Arial" w:cs="Arial"/>
          <w:lang w:eastAsia="zh-CN"/>
        </w:rPr>
        <w:t xml:space="preserve"> Intellectual Property Policy, which reserves ownership of new intellectual property arising from the student’s research to </w:t>
      </w:r>
      <w:proofErr w:type="spellStart"/>
      <w:r w:rsidR="002B214B">
        <w:rPr>
          <w:rFonts w:ascii="Arial" w:hAnsi="Arial" w:cs="Arial"/>
          <w:lang w:eastAsia="zh-CN"/>
        </w:rPr>
        <w:t>UoL</w:t>
      </w:r>
      <w:proofErr w:type="spellEnd"/>
      <w:r w:rsidR="002B214B">
        <w:rPr>
          <w:rFonts w:ascii="Arial" w:hAnsi="Arial" w:cs="Arial"/>
          <w:lang w:eastAsia="zh-CN"/>
        </w:rPr>
        <w:t xml:space="preserve">. However, the intellectual property ownership and exploitation rights arising from this jointly supervised postgraduate research will be informed by the inventive contribution of each </w:t>
      </w:r>
      <w:r w:rsidR="00F60696">
        <w:rPr>
          <w:rFonts w:ascii="Arial" w:hAnsi="Arial" w:cs="Arial"/>
          <w:lang w:eastAsia="zh-CN"/>
        </w:rPr>
        <w:t>partner</w:t>
      </w:r>
      <w:r w:rsidR="002B214B">
        <w:rPr>
          <w:rFonts w:ascii="Arial" w:hAnsi="Arial" w:cs="Arial"/>
          <w:lang w:eastAsia="zh-CN"/>
        </w:rPr>
        <w:t>’s supervisor and the student</w:t>
      </w:r>
      <w:r w:rsidR="002B214B" w:rsidRPr="00600DC6">
        <w:rPr>
          <w:rFonts w:ascii="Arial" w:hAnsi="Arial" w:cs="Arial"/>
          <w:lang w:eastAsia="zh-CN"/>
        </w:rPr>
        <w:t xml:space="preserve"> </w:t>
      </w:r>
      <w:r w:rsidR="002B214B">
        <w:rPr>
          <w:rFonts w:ascii="Arial" w:hAnsi="Arial" w:cs="Arial"/>
          <w:lang w:eastAsia="zh-CN"/>
        </w:rPr>
        <w:t xml:space="preserve">and will be negotiated at the point when the intellectual property arises. </w:t>
      </w:r>
      <w:proofErr w:type="spellStart"/>
      <w:r w:rsidR="002B214B">
        <w:rPr>
          <w:rFonts w:ascii="Arial" w:hAnsi="Arial" w:cs="Arial"/>
          <w:lang w:eastAsia="zh-CN"/>
        </w:rPr>
        <w:t>UoL</w:t>
      </w:r>
      <w:proofErr w:type="spellEnd"/>
      <w:r w:rsidR="002B214B">
        <w:rPr>
          <w:rFonts w:ascii="Arial" w:hAnsi="Arial" w:cs="Arial"/>
          <w:lang w:eastAsia="zh-CN"/>
        </w:rPr>
        <w:t xml:space="preserve"> will, where appropriate, secure a licence to access any intellectual property owned by the</w:t>
      </w:r>
      <w:r w:rsidR="006D4045">
        <w:rPr>
          <w:rFonts w:ascii="Arial" w:hAnsi="Arial" w:cs="Arial"/>
          <w:lang w:eastAsia="zh-CN"/>
        </w:rPr>
        <w:t xml:space="preserve"> Partner</w:t>
      </w:r>
      <w:r w:rsidR="002B214B">
        <w:rPr>
          <w:rFonts w:ascii="Arial" w:hAnsi="Arial" w:cs="Arial"/>
          <w:lang w:eastAsia="zh-CN"/>
        </w:rPr>
        <w:t xml:space="preserve"> on fair and reasonable terms.</w:t>
      </w:r>
    </w:p>
    <w:p w14:paraId="6DCB94F8" w14:textId="77777777" w:rsidR="002B214B" w:rsidRDefault="002B214B" w:rsidP="002B214B">
      <w:pPr>
        <w:pStyle w:val="NoSpacing1"/>
        <w:ind w:left="709" w:hanging="709"/>
        <w:jc w:val="both"/>
        <w:rPr>
          <w:rFonts w:ascii="Arial" w:hAnsi="Arial" w:cs="Arial"/>
          <w:lang w:eastAsia="zh-CN"/>
        </w:rPr>
      </w:pPr>
    </w:p>
    <w:p w14:paraId="361EDB1E" w14:textId="77777777" w:rsidR="008C1487" w:rsidRDefault="00065795" w:rsidP="00065795">
      <w:pPr>
        <w:pStyle w:val="NoSpacing1"/>
        <w:ind w:left="709" w:hanging="709"/>
        <w:jc w:val="both"/>
        <w:rPr>
          <w:rFonts w:ascii="Arial" w:hAnsi="Arial" w:cs="Arial"/>
          <w:lang w:eastAsia="zh-CN"/>
        </w:rPr>
      </w:pPr>
      <w:r>
        <w:rPr>
          <w:rFonts w:ascii="Arial" w:hAnsi="Arial" w:cs="Arial"/>
          <w:lang w:eastAsia="zh-CN"/>
        </w:rPr>
        <w:t xml:space="preserve">12.2 </w:t>
      </w:r>
      <w:r w:rsidR="00770CFF">
        <w:rPr>
          <w:rFonts w:ascii="Arial" w:hAnsi="Arial" w:cs="Arial"/>
          <w:lang w:eastAsia="zh-CN"/>
        </w:rPr>
        <w:t xml:space="preserve"> </w:t>
      </w:r>
      <w:r>
        <w:rPr>
          <w:rFonts w:ascii="Arial" w:hAnsi="Arial" w:cs="Arial"/>
          <w:lang w:eastAsia="zh-CN"/>
        </w:rPr>
        <w:t xml:space="preserve"> </w:t>
      </w:r>
      <w:r w:rsidR="00085E65">
        <w:rPr>
          <w:rFonts w:ascii="Arial" w:hAnsi="Arial" w:cs="Arial"/>
          <w:lang w:eastAsia="zh-CN"/>
        </w:rPr>
        <w:tab/>
      </w:r>
      <w:proofErr w:type="spellStart"/>
      <w:r w:rsidR="008C1487">
        <w:rPr>
          <w:rFonts w:ascii="Arial" w:hAnsi="Arial" w:cs="Arial"/>
          <w:lang w:eastAsia="zh-CN"/>
        </w:rPr>
        <w:t>UoL’s</w:t>
      </w:r>
      <w:proofErr w:type="spellEnd"/>
      <w:r w:rsidR="008C1487">
        <w:rPr>
          <w:rFonts w:ascii="Arial" w:hAnsi="Arial" w:cs="Arial"/>
          <w:lang w:eastAsia="zh-CN"/>
        </w:rPr>
        <w:t xml:space="preserve"> right of ownership </w:t>
      </w:r>
      <w:r w:rsidR="00770CFF">
        <w:rPr>
          <w:rFonts w:ascii="Arial" w:hAnsi="Arial" w:cs="Arial"/>
          <w:lang w:eastAsia="zh-CN"/>
        </w:rPr>
        <w:t>is</w:t>
      </w:r>
      <w:r w:rsidR="008C1487">
        <w:rPr>
          <w:rFonts w:ascii="Arial" w:hAnsi="Arial" w:cs="Arial"/>
          <w:lang w:eastAsia="zh-CN"/>
        </w:rPr>
        <w:t xml:space="preserve"> subordinated by </w:t>
      </w:r>
      <w:r w:rsidR="00770CFF">
        <w:rPr>
          <w:rFonts w:ascii="Arial" w:hAnsi="Arial" w:cs="Arial"/>
          <w:lang w:eastAsia="zh-CN"/>
        </w:rPr>
        <w:t>its</w:t>
      </w:r>
      <w:r w:rsidR="008C1487">
        <w:rPr>
          <w:rFonts w:ascii="Arial" w:hAnsi="Arial" w:cs="Arial"/>
          <w:lang w:eastAsia="zh-CN"/>
        </w:rPr>
        <w:t xml:space="preserve"> agreement with </w:t>
      </w:r>
      <w:r w:rsidR="00770CFF" w:rsidRPr="00067C5B">
        <w:rPr>
          <w:b/>
          <w:bCs/>
        </w:rPr>
        <w:t>«</w:t>
      </w:r>
      <w:r w:rsidR="00770CFF" w:rsidRPr="00770CFF">
        <w:rPr>
          <w:rFonts w:ascii="Arial" w:hAnsi="Arial" w:cs="Arial"/>
          <w:b/>
          <w:highlight w:val="yellow"/>
          <w:lang w:eastAsia="zh-CN"/>
        </w:rPr>
        <w:t>funder/collaborator</w:t>
      </w:r>
      <w:r w:rsidR="00770CFF" w:rsidRPr="00067C5B">
        <w:rPr>
          <w:b/>
          <w:bCs/>
        </w:rPr>
        <w:t>»</w:t>
      </w:r>
      <w:r w:rsidR="008C1487">
        <w:rPr>
          <w:rFonts w:ascii="Arial" w:hAnsi="Arial" w:cs="Arial"/>
          <w:lang w:eastAsia="zh-CN"/>
        </w:rPr>
        <w:t xml:space="preserve"> and as such the intellectual property ownership and exploitation position for this student’s PGR project</w:t>
      </w:r>
      <w:r w:rsidR="008C1487" w:rsidRPr="00CB047A">
        <w:rPr>
          <w:rFonts w:ascii="Arial" w:hAnsi="Arial" w:cs="Arial"/>
          <w:lang w:eastAsia="zh-CN"/>
        </w:rPr>
        <w:t xml:space="preserve"> </w:t>
      </w:r>
      <w:r w:rsidR="008C1487">
        <w:rPr>
          <w:rFonts w:ascii="Arial" w:hAnsi="Arial" w:cs="Arial"/>
          <w:lang w:eastAsia="zh-CN"/>
        </w:rPr>
        <w:t>is set out below</w:t>
      </w:r>
      <w:r w:rsidR="00770CFF">
        <w:rPr>
          <w:rFonts w:ascii="Arial" w:hAnsi="Arial" w:cs="Arial"/>
          <w:lang w:eastAsia="zh-CN"/>
        </w:rPr>
        <w:t>:</w:t>
      </w:r>
    </w:p>
    <w:p w14:paraId="58C8CC76" w14:textId="77777777" w:rsidR="008C1487" w:rsidRDefault="008C1487" w:rsidP="00065795">
      <w:pPr>
        <w:pStyle w:val="NoSpacing1"/>
        <w:jc w:val="both"/>
        <w:rPr>
          <w:rFonts w:ascii="Arial" w:hAnsi="Arial" w:cs="Arial"/>
          <w:lang w:eastAsia="zh-CN"/>
        </w:rPr>
      </w:pPr>
    </w:p>
    <w:p w14:paraId="2A58BE69" w14:textId="77777777" w:rsidR="004C2657" w:rsidRDefault="004C2657" w:rsidP="00065795">
      <w:pPr>
        <w:pStyle w:val="NoSpacing1"/>
        <w:jc w:val="both"/>
        <w:rPr>
          <w:rFonts w:ascii="Arial" w:hAnsi="Arial" w:cs="Arial"/>
          <w:lang w:eastAsia="zh-CN"/>
        </w:rPr>
      </w:pPr>
    </w:p>
    <w:p w14:paraId="298D7912"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Copyright</w:t>
      </w:r>
    </w:p>
    <w:p w14:paraId="336A607C" w14:textId="77777777" w:rsidR="002661C3" w:rsidRPr="002C37F2" w:rsidRDefault="002661C3" w:rsidP="004D2261">
      <w:pPr>
        <w:pStyle w:val="NoSpacing1"/>
        <w:jc w:val="both"/>
        <w:rPr>
          <w:rFonts w:ascii="Arial" w:hAnsi="Arial" w:cs="Arial"/>
        </w:rPr>
      </w:pPr>
    </w:p>
    <w:p w14:paraId="130450B0" w14:textId="77777777" w:rsidR="002B214B" w:rsidRPr="00DE34E6" w:rsidRDefault="002B214B" w:rsidP="002B214B">
      <w:pPr>
        <w:pStyle w:val="NoSpacing1"/>
        <w:ind w:left="709" w:hanging="709"/>
        <w:jc w:val="both"/>
        <w:rPr>
          <w:rFonts w:ascii="Arial" w:hAnsi="Arial" w:cs="Arial"/>
          <w:b/>
          <w:bCs/>
        </w:rPr>
      </w:pPr>
      <w:r>
        <w:rPr>
          <w:rFonts w:ascii="Arial" w:hAnsi="Arial" w:cs="Arial"/>
          <w:lang w:eastAsia="zh-CN"/>
        </w:rPr>
        <w:t xml:space="preserve">13.1   </w:t>
      </w:r>
      <w:r w:rsidRPr="00FA7039">
        <w:rPr>
          <w:rFonts w:ascii="Arial" w:hAnsi="Arial" w:cs="Arial"/>
          <w:lang w:eastAsia="zh-CN"/>
        </w:rPr>
        <w:t xml:space="preserve">The copyright in </w:t>
      </w:r>
      <w:r>
        <w:rPr>
          <w:rFonts w:ascii="Arial" w:hAnsi="Arial" w:cs="Arial"/>
          <w:lang w:eastAsia="zh-CN"/>
        </w:rPr>
        <w:t>the</w:t>
      </w:r>
      <w:r w:rsidRPr="00FA7039">
        <w:rPr>
          <w:rFonts w:ascii="Arial" w:hAnsi="Arial" w:cs="Arial"/>
          <w:lang w:eastAsia="zh-CN"/>
        </w:rPr>
        <w:t xml:space="preserve"> PGR thesis will belong to the </w:t>
      </w:r>
      <w:r>
        <w:rPr>
          <w:rFonts w:ascii="Arial" w:hAnsi="Arial" w:cs="Arial"/>
          <w:lang w:eastAsia="zh-CN"/>
        </w:rPr>
        <w:t xml:space="preserve">student, unless ownership of copyright is transferred. </w:t>
      </w:r>
      <w:r w:rsidRPr="00FA7039">
        <w:rPr>
          <w:rFonts w:ascii="Arial" w:hAnsi="Arial" w:cs="Arial"/>
          <w:lang w:eastAsia="zh-CN"/>
        </w:rPr>
        <w:t>However</w:t>
      </w:r>
      <w:r>
        <w:rPr>
          <w:rFonts w:ascii="Arial" w:hAnsi="Arial" w:cs="Arial"/>
          <w:lang w:eastAsia="zh-CN"/>
        </w:rPr>
        <w:t>,</w:t>
      </w:r>
      <w:r w:rsidRPr="00FA7039">
        <w:rPr>
          <w:rFonts w:ascii="Arial" w:hAnsi="Arial" w:cs="Arial"/>
          <w:lang w:eastAsia="zh-CN"/>
        </w:rPr>
        <w:t xml:space="preserve"> the </w:t>
      </w:r>
      <w:r>
        <w:rPr>
          <w:rFonts w:ascii="Arial" w:hAnsi="Arial" w:cs="Arial"/>
          <w:lang w:eastAsia="zh-CN"/>
        </w:rPr>
        <w:t>student</w:t>
      </w:r>
      <w:r w:rsidRPr="00FA7039">
        <w:rPr>
          <w:rFonts w:ascii="Arial" w:hAnsi="Arial" w:cs="Arial"/>
          <w:lang w:eastAsia="zh-CN"/>
        </w:rPr>
        <w:t xml:space="preserve">’s thesis may be embargoed </w:t>
      </w:r>
      <w:r>
        <w:rPr>
          <w:rFonts w:ascii="Arial" w:hAnsi="Arial" w:cs="Arial"/>
          <w:lang w:eastAsia="zh-CN"/>
        </w:rPr>
        <w:t xml:space="preserve">should </w:t>
      </w:r>
      <w:r w:rsidRPr="00067C5B">
        <w:rPr>
          <w:b/>
          <w:bCs/>
        </w:rPr>
        <w:t>«</w:t>
      </w:r>
      <w:commentRangeStart w:id="11"/>
      <w:r w:rsidRPr="009C358F">
        <w:rPr>
          <w:rFonts w:ascii="Arial" w:hAnsi="Arial" w:cs="Arial"/>
          <w:b/>
          <w:highlight w:val="yellow"/>
          <w:lang w:eastAsia="zh-CN"/>
        </w:rPr>
        <w:t>funder/collaborator</w:t>
      </w:r>
      <w:commentRangeEnd w:id="11"/>
      <w:r>
        <w:rPr>
          <w:rStyle w:val="CommentReference"/>
          <w:lang w:val="x-none" w:eastAsia="x-none"/>
        </w:rPr>
        <w:commentReference w:id="11"/>
      </w:r>
      <w:r w:rsidRPr="00067C5B">
        <w:rPr>
          <w:b/>
          <w:bCs/>
        </w:rPr>
        <w:t>»</w:t>
      </w:r>
      <w:r w:rsidRPr="00FA7039">
        <w:rPr>
          <w:rFonts w:ascii="Arial" w:hAnsi="Arial" w:cs="Arial"/>
          <w:lang w:eastAsia="zh-CN"/>
        </w:rPr>
        <w:t xml:space="preserve"> </w:t>
      </w:r>
      <w:r>
        <w:rPr>
          <w:rFonts w:ascii="Arial" w:hAnsi="Arial" w:cs="Arial"/>
          <w:lang w:eastAsia="zh-CN"/>
        </w:rPr>
        <w:t xml:space="preserve">wish to </w:t>
      </w:r>
      <w:r w:rsidRPr="00FA7039">
        <w:rPr>
          <w:rFonts w:ascii="Arial" w:hAnsi="Arial" w:cs="Arial"/>
          <w:lang w:eastAsia="zh-CN"/>
        </w:rPr>
        <w:t>pursu</w:t>
      </w:r>
      <w:r>
        <w:rPr>
          <w:rFonts w:ascii="Arial" w:hAnsi="Arial" w:cs="Arial"/>
          <w:lang w:eastAsia="zh-CN"/>
        </w:rPr>
        <w:t>e</w:t>
      </w:r>
      <w:r w:rsidRPr="00FA7039">
        <w:rPr>
          <w:rFonts w:ascii="Arial" w:hAnsi="Arial" w:cs="Arial"/>
          <w:lang w:eastAsia="zh-CN"/>
        </w:rPr>
        <w:t xml:space="preserve"> evaluation, exploitation or protection of intellectual property. </w:t>
      </w:r>
    </w:p>
    <w:p w14:paraId="27982909" w14:textId="77777777" w:rsidR="009B177C" w:rsidRPr="00FA7039" w:rsidRDefault="009B177C" w:rsidP="001B44B5">
      <w:pPr>
        <w:pStyle w:val="NoSpacing1"/>
        <w:jc w:val="both"/>
        <w:rPr>
          <w:rFonts w:ascii="Arial" w:hAnsi="Arial" w:cs="Arial"/>
        </w:rPr>
      </w:pPr>
    </w:p>
    <w:p w14:paraId="136B017C" w14:textId="77777777" w:rsidR="009B177C" w:rsidRDefault="001B44B5" w:rsidP="001B44B5">
      <w:pPr>
        <w:pStyle w:val="NoSpacing1"/>
        <w:ind w:left="709" w:hanging="709"/>
        <w:jc w:val="both"/>
        <w:rPr>
          <w:rFonts w:ascii="Arial" w:hAnsi="Arial" w:cs="Arial"/>
          <w:lang w:eastAsia="zh-CN"/>
        </w:rPr>
      </w:pPr>
      <w:r>
        <w:rPr>
          <w:rFonts w:ascii="Arial" w:hAnsi="Arial" w:cs="Arial"/>
          <w:lang w:eastAsia="zh-CN"/>
        </w:rPr>
        <w:t xml:space="preserve">13.2    </w:t>
      </w:r>
      <w:r w:rsidR="009B177C">
        <w:rPr>
          <w:rFonts w:ascii="Arial" w:hAnsi="Arial" w:cs="Arial"/>
          <w:lang w:eastAsia="zh-CN"/>
        </w:rPr>
        <w:t xml:space="preserve">In accordance with normal academic custom, the results of the PGR project may be publishable by </w:t>
      </w:r>
      <w:proofErr w:type="spellStart"/>
      <w:r w:rsidR="009B177C">
        <w:rPr>
          <w:rFonts w:ascii="Arial" w:hAnsi="Arial" w:cs="Arial"/>
          <w:lang w:eastAsia="zh-CN"/>
        </w:rPr>
        <w:t>UoL</w:t>
      </w:r>
      <w:proofErr w:type="spellEnd"/>
      <w:r w:rsidR="009B177C">
        <w:rPr>
          <w:rFonts w:ascii="Arial" w:hAnsi="Arial" w:cs="Arial"/>
          <w:lang w:eastAsia="zh-CN"/>
        </w:rPr>
        <w:t xml:space="preserve"> and the </w:t>
      </w:r>
      <w:r w:rsidR="00AD2A87">
        <w:rPr>
          <w:rFonts w:ascii="Arial" w:hAnsi="Arial" w:cs="Arial"/>
          <w:lang w:eastAsia="zh-CN"/>
        </w:rPr>
        <w:t>S</w:t>
      </w:r>
      <w:r w:rsidR="009B177C">
        <w:rPr>
          <w:rFonts w:ascii="Arial" w:hAnsi="Arial" w:cs="Arial"/>
          <w:lang w:eastAsia="zh-CN"/>
        </w:rPr>
        <w:t xml:space="preserve">upervisor(s). The student engaged in the project shall be permitted to present and to publish the methods and results of the project, provided that </w:t>
      </w:r>
      <w:proofErr w:type="spellStart"/>
      <w:r w:rsidR="009B177C">
        <w:rPr>
          <w:rFonts w:ascii="Arial" w:hAnsi="Arial" w:cs="Arial"/>
          <w:lang w:eastAsia="zh-CN"/>
        </w:rPr>
        <w:t>UoL</w:t>
      </w:r>
      <w:proofErr w:type="spellEnd"/>
      <w:r w:rsidR="009B177C">
        <w:rPr>
          <w:rFonts w:ascii="Arial" w:hAnsi="Arial" w:cs="Arial"/>
          <w:lang w:eastAsia="zh-CN"/>
        </w:rPr>
        <w:t xml:space="preserve"> shall have advance notice of any disclosure and will enjoy discretion to delay </w:t>
      </w:r>
      <w:r w:rsidR="009B177C">
        <w:rPr>
          <w:rFonts w:ascii="Arial" w:hAnsi="Arial" w:cs="Arial"/>
          <w:lang w:eastAsia="zh-CN"/>
        </w:rPr>
        <w:lastRenderedPageBreak/>
        <w:t xml:space="preserve">proposed publication or presentation if, in its reasonable opinion, such delay is necessary to secure protection of intellectual property rights.  </w:t>
      </w:r>
    </w:p>
    <w:p w14:paraId="0B24A2E7" w14:textId="77777777" w:rsidR="009B177C" w:rsidRDefault="009B177C" w:rsidP="001B44B5">
      <w:pPr>
        <w:pStyle w:val="NoSpacing1"/>
        <w:ind w:left="709" w:hanging="709"/>
        <w:rPr>
          <w:rFonts w:ascii="Arial" w:hAnsi="Arial" w:cs="Arial"/>
          <w:lang w:eastAsia="zh-CN"/>
        </w:rPr>
      </w:pPr>
    </w:p>
    <w:p w14:paraId="178A3BE1" w14:textId="77777777" w:rsidR="00877BC1" w:rsidRDefault="001B44B5" w:rsidP="00877BC1">
      <w:pPr>
        <w:pStyle w:val="NoSpacing1"/>
        <w:ind w:left="709" w:hanging="709"/>
        <w:jc w:val="both"/>
        <w:rPr>
          <w:rFonts w:ascii="Arial" w:hAnsi="Arial" w:cs="Arial"/>
        </w:rPr>
      </w:pPr>
      <w:r>
        <w:rPr>
          <w:rFonts w:ascii="Arial" w:hAnsi="Arial" w:cs="Arial"/>
          <w:lang w:eastAsia="zh-CN"/>
        </w:rPr>
        <w:t xml:space="preserve">13.3   </w:t>
      </w:r>
      <w:r w:rsidR="00877BC1">
        <w:rPr>
          <w:rFonts w:ascii="Arial" w:hAnsi="Arial" w:cs="Arial"/>
          <w:lang w:eastAsia="zh-CN"/>
        </w:rPr>
        <w:t>The student is subject to UK copyright law and those laws pertaining to</w:t>
      </w:r>
      <w:r w:rsidR="006D4045">
        <w:rPr>
          <w:rFonts w:ascii="Arial" w:hAnsi="Arial" w:cs="Arial"/>
          <w:lang w:eastAsia="zh-CN"/>
        </w:rPr>
        <w:t xml:space="preserve"> the Partner</w:t>
      </w:r>
      <w:r w:rsidR="00877BC1">
        <w:rPr>
          <w:rFonts w:ascii="Arial" w:hAnsi="Arial" w:cs="Arial"/>
          <w:lang w:eastAsia="zh-CN"/>
        </w:rPr>
        <w:t>.</w:t>
      </w:r>
    </w:p>
    <w:p w14:paraId="2D27F6EA" w14:textId="77777777" w:rsidR="009B177C" w:rsidRDefault="009B177C" w:rsidP="001B44B5">
      <w:pPr>
        <w:pStyle w:val="NoSpacing1"/>
        <w:ind w:left="709" w:hanging="709"/>
        <w:jc w:val="both"/>
        <w:rPr>
          <w:rFonts w:ascii="Arial" w:hAnsi="Arial" w:cs="Arial"/>
        </w:rPr>
      </w:pPr>
    </w:p>
    <w:p w14:paraId="7138301E" w14:textId="77777777" w:rsidR="00CF6B8E" w:rsidRDefault="00CF6B8E" w:rsidP="001B44B5">
      <w:pPr>
        <w:pStyle w:val="NoSpacing1"/>
        <w:ind w:left="709" w:hanging="709"/>
        <w:jc w:val="both"/>
        <w:rPr>
          <w:rFonts w:ascii="Arial" w:hAnsi="Arial" w:cs="Arial"/>
        </w:rPr>
      </w:pPr>
    </w:p>
    <w:p w14:paraId="139AE92F" w14:textId="77777777" w:rsidR="002661C3" w:rsidRDefault="002661C3" w:rsidP="005D5FDB">
      <w:pPr>
        <w:pStyle w:val="NoSpacing1"/>
        <w:numPr>
          <w:ilvl w:val="0"/>
          <w:numId w:val="1"/>
        </w:numPr>
        <w:ind w:hanging="720"/>
        <w:jc w:val="both"/>
        <w:rPr>
          <w:rFonts w:ascii="Arial" w:hAnsi="Arial" w:cs="Arial"/>
          <w:b/>
        </w:rPr>
      </w:pPr>
      <w:r w:rsidRPr="002C37F2">
        <w:rPr>
          <w:rFonts w:ascii="Arial" w:hAnsi="Arial" w:cs="Arial"/>
          <w:b/>
        </w:rPr>
        <w:t>Complaints and Academic Appeals</w:t>
      </w:r>
    </w:p>
    <w:p w14:paraId="38F07456" w14:textId="77777777" w:rsidR="00342FC4" w:rsidRDefault="00342FC4" w:rsidP="00342FC4">
      <w:pPr>
        <w:pStyle w:val="NoSpacing1"/>
        <w:ind w:left="360"/>
        <w:jc w:val="both"/>
        <w:rPr>
          <w:rFonts w:ascii="Arial" w:hAnsi="Arial" w:cs="Arial"/>
          <w:b/>
        </w:rPr>
      </w:pPr>
    </w:p>
    <w:p w14:paraId="7BABCCEC" w14:textId="77777777" w:rsidR="0077560B" w:rsidRDefault="0077560B" w:rsidP="005D5FDB">
      <w:pPr>
        <w:pStyle w:val="NoSpacing1"/>
        <w:jc w:val="both"/>
        <w:rPr>
          <w:rFonts w:ascii="Arial" w:hAnsi="Arial" w:cs="Arial"/>
        </w:rPr>
      </w:pPr>
      <w:r w:rsidRPr="0077560B">
        <w:rPr>
          <w:rFonts w:ascii="Arial" w:hAnsi="Arial" w:cs="Arial"/>
        </w:rPr>
        <w:t>For any issue of com</w:t>
      </w:r>
      <w:r>
        <w:rPr>
          <w:rFonts w:ascii="Arial" w:hAnsi="Arial" w:cs="Arial"/>
        </w:rPr>
        <w:t>pl</w:t>
      </w:r>
      <w:r w:rsidRPr="0077560B">
        <w:rPr>
          <w:rFonts w:ascii="Arial" w:hAnsi="Arial" w:cs="Arial"/>
        </w:rPr>
        <w:t>aint</w:t>
      </w:r>
      <w:r>
        <w:rPr>
          <w:rFonts w:ascii="Arial" w:hAnsi="Arial" w:cs="Arial"/>
        </w:rPr>
        <w:t xml:space="preserve"> that arises before the thesis is submitted for examination:</w:t>
      </w:r>
    </w:p>
    <w:p w14:paraId="08E17718" w14:textId="77777777" w:rsidR="0077560B" w:rsidRPr="0077560B" w:rsidRDefault="0077560B" w:rsidP="00342FC4">
      <w:pPr>
        <w:pStyle w:val="NoSpacing1"/>
        <w:ind w:left="360"/>
        <w:jc w:val="both"/>
        <w:rPr>
          <w:rFonts w:ascii="Arial" w:hAnsi="Arial" w:cs="Arial"/>
        </w:rPr>
      </w:pPr>
    </w:p>
    <w:p w14:paraId="4CA282D9" w14:textId="77777777" w:rsidR="00E07E17" w:rsidRDefault="009D19A6" w:rsidP="009D19A6">
      <w:pPr>
        <w:pStyle w:val="NoSpacing"/>
        <w:ind w:left="709" w:hanging="709"/>
        <w:jc w:val="both"/>
        <w:rPr>
          <w:rFonts w:ascii="Arial" w:hAnsi="Arial" w:cs="Arial"/>
        </w:rPr>
      </w:pPr>
      <w:r>
        <w:rPr>
          <w:rFonts w:ascii="Arial" w:hAnsi="Arial" w:cs="Arial"/>
        </w:rPr>
        <w:t xml:space="preserve">14.1   </w:t>
      </w:r>
      <w:r w:rsidR="0044073D">
        <w:rPr>
          <w:rFonts w:ascii="Arial" w:hAnsi="Arial" w:cs="Arial"/>
        </w:rPr>
        <w:t>The s</w:t>
      </w:r>
      <w:r w:rsidR="00E07E17">
        <w:rPr>
          <w:rFonts w:ascii="Arial" w:hAnsi="Arial" w:cs="Arial"/>
        </w:rPr>
        <w:t>tudent should use the</w:t>
      </w:r>
      <w:r w:rsidR="0044073D">
        <w:rPr>
          <w:rFonts w:ascii="Arial" w:hAnsi="Arial" w:cs="Arial"/>
        </w:rPr>
        <w:t xml:space="preserve"> relevant</w:t>
      </w:r>
      <w:r w:rsidR="00E07E17">
        <w:rPr>
          <w:rFonts w:ascii="Arial" w:hAnsi="Arial" w:cs="Arial"/>
        </w:rPr>
        <w:t xml:space="preserve"> Complaints Procedures in place at the institution </w:t>
      </w:r>
      <w:r w:rsidR="00085E65">
        <w:rPr>
          <w:rFonts w:ascii="Arial" w:hAnsi="Arial" w:cs="Arial"/>
        </w:rPr>
        <w:t xml:space="preserve">or organisation </w:t>
      </w:r>
      <w:r w:rsidR="00E07E17">
        <w:rPr>
          <w:rFonts w:ascii="Arial" w:hAnsi="Arial" w:cs="Arial"/>
        </w:rPr>
        <w:t>at which they are resident at the time</w:t>
      </w:r>
      <w:r w:rsidR="0077560B">
        <w:rPr>
          <w:rFonts w:ascii="Arial" w:hAnsi="Arial" w:cs="Arial"/>
        </w:rPr>
        <w:t>.</w:t>
      </w:r>
      <w:r w:rsidR="00C65E7E">
        <w:rPr>
          <w:rFonts w:ascii="Arial" w:hAnsi="Arial" w:cs="Arial"/>
        </w:rPr>
        <w:t xml:space="preserve"> </w:t>
      </w:r>
    </w:p>
    <w:p w14:paraId="1182A257" w14:textId="77777777" w:rsidR="00E07E17" w:rsidRDefault="00E07E17" w:rsidP="009D19A6">
      <w:pPr>
        <w:pStyle w:val="NoSpacing"/>
        <w:ind w:left="709" w:hanging="709"/>
        <w:jc w:val="both"/>
        <w:rPr>
          <w:rFonts w:ascii="Arial" w:hAnsi="Arial" w:cs="Arial"/>
        </w:rPr>
      </w:pPr>
    </w:p>
    <w:p w14:paraId="5B9A9F79" w14:textId="77777777" w:rsidR="00E07E17" w:rsidRDefault="009D19A6" w:rsidP="009D19A6">
      <w:pPr>
        <w:pStyle w:val="NoSpacing"/>
        <w:ind w:left="709" w:hanging="709"/>
        <w:jc w:val="both"/>
        <w:rPr>
          <w:rFonts w:ascii="Arial" w:hAnsi="Arial" w:cs="Arial"/>
        </w:rPr>
      </w:pPr>
      <w:r>
        <w:rPr>
          <w:rFonts w:ascii="Arial" w:hAnsi="Arial" w:cs="Arial"/>
        </w:rPr>
        <w:t xml:space="preserve">14.2    </w:t>
      </w:r>
      <w:r w:rsidR="00E07E17">
        <w:rPr>
          <w:rFonts w:ascii="Arial" w:hAnsi="Arial" w:cs="Arial"/>
        </w:rPr>
        <w:t>Both Parties shall undertake such collaboration as necessary to resolve</w:t>
      </w:r>
      <w:r w:rsidR="0044073D">
        <w:rPr>
          <w:rFonts w:ascii="Arial" w:hAnsi="Arial" w:cs="Arial"/>
        </w:rPr>
        <w:t xml:space="preserve"> the</w:t>
      </w:r>
      <w:r w:rsidR="00E07E17">
        <w:rPr>
          <w:rFonts w:ascii="Arial" w:hAnsi="Arial" w:cs="Arial"/>
        </w:rPr>
        <w:t xml:space="preserve"> student</w:t>
      </w:r>
      <w:r w:rsidR="0044073D">
        <w:rPr>
          <w:rFonts w:ascii="Arial" w:hAnsi="Arial" w:cs="Arial"/>
        </w:rPr>
        <w:t>’s</w:t>
      </w:r>
      <w:r w:rsidR="00E07E17">
        <w:rPr>
          <w:rFonts w:ascii="Arial" w:hAnsi="Arial" w:cs="Arial"/>
        </w:rPr>
        <w:t xml:space="preserve"> complaints.</w:t>
      </w:r>
    </w:p>
    <w:p w14:paraId="55E4C3D1" w14:textId="77777777" w:rsidR="00E07E17" w:rsidRDefault="00E07E17" w:rsidP="009D19A6">
      <w:pPr>
        <w:pStyle w:val="NoSpacing"/>
        <w:jc w:val="both"/>
        <w:rPr>
          <w:rFonts w:ascii="Arial" w:hAnsi="Arial" w:cs="Arial"/>
        </w:rPr>
      </w:pPr>
    </w:p>
    <w:p w14:paraId="4439011E" w14:textId="77777777" w:rsidR="00E07E17" w:rsidRDefault="009D19A6" w:rsidP="009D19A6">
      <w:pPr>
        <w:pStyle w:val="NoSpacing"/>
        <w:ind w:left="709" w:hanging="709"/>
        <w:jc w:val="both"/>
        <w:rPr>
          <w:rFonts w:ascii="Arial" w:hAnsi="Arial" w:cs="Arial"/>
        </w:rPr>
      </w:pPr>
      <w:proofErr w:type="gramStart"/>
      <w:r>
        <w:rPr>
          <w:rFonts w:ascii="Arial" w:hAnsi="Arial" w:cs="Arial"/>
        </w:rPr>
        <w:t xml:space="preserve">14.3  </w:t>
      </w:r>
      <w:r w:rsidR="00E07E17">
        <w:rPr>
          <w:rFonts w:ascii="Arial" w:hAnsi="Arial" w:cs="Arial"/>
        </w:rPr>
        <w:t>Where</w:t>
      </w:r>
      <w:proofErr w:type="gramEnd"/>
      <w:r w:rsidR="00E07E17">
        <w:rPr>
          <w:rFonts w:ascii="Arial" w:hAnsi="Arial" w:cs="Arial"/>
        </w:rPr>
        <w:t xml:space="preserve"> the student complaint relates to matters wholly within the jurisdiction and responsibility of one Party or the other, and outside the scope of this Agreement, that Party is responsible for resolving the matter for the student.</w:t>
      </w:r>
    </w:p>
    <w:p w14:paraId="59ECADB8" w14:textId="77777777" w:rsidR="00E07E17" w:rsidRDefault="00E07E17" w:rsidP="009D19A6">
      <w:pPr>
        <w:pStyle w:val="NoSpacing"/>
        <w:jc w:val="both"/>
        <w:rPr>
          <w:rFonts w:ascii="Arial" w:hAnsi="Arial" w:cs="Arial"/>
        </w:rPr>
      </w:pPr>
    </w:p>
    <w:p w14:paraId="67D1532B" w14:textId="77777777" w:rsidR="00E07E17" w:rsidRDefault="009D19A6" w:rsidP="009D19A6">
      <w:pPr>
        <w:pStyle w:val="NoSpacing"/>
        <w:ind w:left="709" w:hanging="709"/>
        <w:jc w:val="both"/>
        <w:rPr>
          <w:rFonts w:ascii="Arial" w:hAnsi="Arial" w:cs="Arial"/>
        </w:rPr>
      </w:pPr>
      <w:proofErr w:type="gramStart"/>
      <w:r>
        <w:rPr>
          <w:rFonts w:ascii="Arial" w:hAnsi="Arial" w:cs="Arial"/>
        </w:rPr>
        <w:t xml:space="preserve">14.4  </w:t>
      </w:r>
      <w:r w:rsidR="00E07E17">
        <w:rPr>
          <w:rFonts w:ascii="Arial" w:hAnsi="Arial" w:cs="Arial"/>
        </w:rPr>
        <w:t>Where</w:t>
      </w:r>
      <w:proofErr w:type="gramEnd"/>
      <w:r w:rsidR="00E07E17">
        <w:rPr>
          <w:rFonts w:ascii="Arial" w:hAnsi="Arial" w:cs="Arial"/>
        </w:rPr>
        <w:t xml:space="preserve"> the student’s complaint involves matters over which both Parties have responsibilities under this Agreement (such as supervision, library and other resources, financial arrangements for the student</w:t>
      </w:r>
      <w:r w:rsidR="00DE55EC">
        <w:rPr>
          <w:rFonts w:ascii="Arial" w:hAnsi="Arial" w:cs="Arial"/>
        </w:rPr>
        <w:t xml:space="preserve"> etc.</w:t>
      </w:r>
      <w:r w:rsidR="00E07E17">
        <w:rPr>
          <w:rFonts w:ascii="Arial" w:hAnsi="Arial" w:cs="Arial"/>
        </w:rPr>
        <w:t xml:space="preserve">) and where the student feels that their complaint has not been resolved satisfactorily at the first stage of the relevant Party’s procedures, </w:t>
      </w:r>
      <w:proofErr w:type="spellStart"/>
      <w:r w:rsidR="00E07E17">
        <w:rPr>
          <w:rFonts w:ascii="Arial" w:hAnsi="Arial" w:cs="Arial"/>
        </w:rPr>
        <w:t>UoL’s</w:t>
      </w:r>
      <w:proofErr w:type="spellEnd"/>
      <w:r w:rsidR="00E07E17">
        <w:rPr>
          <w:rFonts w:ascii="Arial" w:hAnsi="Arial" w:cs="Arial"/>
        </w:rPr>
        <w:t xml:space="preserve"> Student Complaints Procedure will be used to investigate the matter further under the second stage. Under normal circumstances, this escalation would be handled by the academic leads for this agreement, under the auspices of the </w:t>
      </w:r>
      <w:r w:rsidR="006B613F">
        <w:rPr>
          <w:rFonts w:ascii="Arial" w:hAnsi="Arial" w:cs="Arial"/>
        </w:rPr>
        <w:t>S</w:t>
      </w:r>
      <w:r w:rsidR="00983410" w:rsidRPr="00565AF6">
        <w:rPr>
          <w:rFonts w:ascii="Arial" w:hAnsi="Arial" w:cs="Arial"/>
        </w:rPr>
        <w:t>DPR/</w:t>
      </w:r>
      <w:r w:rsidR="006B613F">
        <w:rPr>
          <w:rFonts w:ascii="Arial" w:hAnsi="Arial" w:cs="Arial"/>
        </w:rPr>
        <w:t>I</w:t>
      </w:r>
      <w:r w:rsidR="00983410" w:rsidRPr="00565AF6">
        <w:rPr>
          <w:rFonts w:ascii="Arial" w:hAnsi="Arial" w:cs="Arial"/>
        </w:rPr>
        <w:t>DPR</w:t>
      </w:r>
      <w:r w:rsidR="00E07E17">
        <w:rPr>
          <w:rFonts w:ascii="Arial" w:hAnsi="Arial" w:cs="Arial"/>
        </w:rPr>
        <w:t xml:space="preserve">.  A student would then be entitled to use the final stage of the UoL Student Complaints Procedure to submit a Formal Complaint to the </w:t>
      </w:r>
      <w:proofErr w:type="spellStart"/>
      <w:r w:rsidR="00E07E17">
        <w:rPr>
          <w:rFonts w:ascii="Arial" w:hAnsi="Arial" w:cs="Arial"/>
        </w:rPr>
        <w:t>UoL</w:t>
      </w:r>
      <w:proofErr w:type="spellEnd"/>
      <w:r w:rsidR="00E07E17">
        <w:rPr>
          <w:rFonts w:ascii="Arial" w:hAnsi="Arial" w:cs="Arial"/>
        </w:rPr>
        <w:t xml:space="preserve"> </w:t>
      </w:r>
      <w:r w:rsidR="00FD3369">
        <w:rPr>
          <w:rFonts w:ascii="Arial" w:hAnsi="Arial" w:cs="Arial"/>
        </w:rPr>
        <w:t>Director of Student Experience &amp; Enhancement</w:t>
      </w:r>
      <w:r w:rsidR="00E07E17">
        <w:rPr>
          <w:rFonts w:ascii="Arial" w:hAnsi="Arial" w:cs="Arial"/>
        </w:rPr>
        <w:t>.</w:t>
      </w:r>
    </w:p>
    <w:p w14:paraId="647084F7" w14:textId="77777777" w:rsidR="00A34A83" w:rsidRDefault="00A34A83" w:rsidP="009D19A6">
      <w:pPr>
        <w:pStyle w:val="NoSpacing"/>
        <w:ind w:left="709" w:hanging="709"/>
        <w:jc w:val="both"/>
        <w:rPr>
          <w:rFonts w:ascii="Arial" w:hAnsi="Arial" w:cs="Arial"/>
        </w:rPr>
      </w:pPr>
    </w:p>
    <w:p w14:paraId="4BA9EA98" w14:textId="77777777" w:rsidR="004C2657" w:rsidRDefault="00A34A83" w:rsidP="003C17D3">
      <w:pPr>
        <w:spacing w:after="0" w:line="240" w:lineRule="auto"/>
        <w:ind w:left="709" w:hanging="709"/>
        <w:rPr>
          <w:rFonts w:ascii="Arial" w:eastAsia="Calibri" w:hAnsi="Arial" w:cs="Arial"/>
        </w:rPr>
      </w:pPr>
      <w:r>
        <w:rPr>
          <w:rFonts w:ascii="Arial" w:hAnsi="Arial" w:cs="Arial"/>
        </w:rPr>
        <w:t>14.5</w:t>
      </w:r>
      <w:r>
        <w:rPr>
          <w:rFonts w:ascii="Arial" w:hAnsi="Arial" w:cs="Arial"/>
        </w:rPr>
        <w:tab/>
      </w:r>
      <w:r>
        <w:rPr>
          <w:rFonts w:ascii="Arial" w:eastAsia="Calibri" w:hAnsi="Arial" w:cs="Arial"/>
        </w:rPr>
        <w:t xml:space="preserve">Research degree appeals will be handled in accordance with the </w:t>
      </w:r>
      <w:proofErr w:type="spellStart"/>
      <w:r>
        <w:rPr>
          <w:rFonts w:ascii="Arial" w:eastAsia="Calibri" w:hAnsi="Arial" w:cs="Arial"/>
        </w:rPr>
        <w:t>UoL</w:t>
      </w:r>
      <w:proofErr w:type="spellEnd"/>
      <w:r>
        <w:rPr>
          <w:rFonts w:ascii="Arial" w:eastAsia="Calibri" w:hAnsi="Arial" w:cs="Arial"/>
        </w:rPr>
        <w:t xml:space="preserve"> Research Degree Appeals Procedure (Appendix 10 of the PGR Code of Practice).</w:t>
      </w:r>
    </w:p>
    <w:p w14:paraId="5099B484" w14:textId="77777777" w:rsidR="003C17D3" w:rsidRPr="00A34A83" w:rsidRDefault="003C17D3" w:rsidP="00EA7B6E">
      <w:pPr>
        <w:spacing w:after="0" w:line="240" w:lineRule="auto"/>
        <w:ind w:left="709" w:hanging="709"/>
        <w:rPr>
          <w:rFonts w:ascii="Arial" w:eastAsia="Calibri" w:hAnsi="Arial" w:cs="Arial"/>
        </w:rPr>
      </w:pPr>
    </w:p>
    <w:p w14:paraId="33AF09FD" w14:textId="77777777" w:rsidR="002661C3" w:rsidRPr="000D41DC" w:rsidRDefault="002661C3" w:rsidP="005D5FDB">
      <w:pPr>
        <w:pStyle w:val="NoSpacing1"/>
        <w:numPr>
          <w:ilvl w:val="0"/>
          <w:numId w:val="1"/>
        </w:numPr>
        <w:ind w:hanging="720"/>
        <w:jc w:val="both"/>
        <w:rPr>
          <w:rFonts w:ascii="Arial" w:hAnsi="Arial" w:cs="Arial"/>
          <w:b/>
        </w:rPr>
      </w:pPr>
      <w:r w:rsidRPr="000D41DC">
        <w:rPr>
          <w:rFonts w:ascii="Arial" w:hAnsi="Arial" w:cs="Arial"/>
          <w:b/>
        </w:rPr>
        <w:t xml:space="preserve">Discipline and Academic </w:t>
      </w:r>
      <w:r w:rsidR="00FC7BBF">
        <w:rPr>
          <w:rFonts w:ascii="Arial" w:hAnsi="Arial" w:cs="Arial"/>
          <w:b/>
        </w:rPr>
        <w:t>M</w:t>
      </w:r>
      <w:r w:rsidRPr="000D41DC">
        <w:rPr>
          <w:rFonts w:ascii="Arial" w:hAnsi="Arial" w:cs="Arial"/>
          <w:b/>
        </w:rPr>
        <w:t>isconduct</w:t>
      </w:r>
    </w:p>
    <w:p w14:paraId="5D1F072D" w14:textId="77777777" w:rsidR="002661C3" w:rsidRPr="002C37F2" w:rsidRDefault="002661C3" w:rsidP="005828AD">
      <w:pPr>
        <w:pStyle w:val="NoSpacing1"/>
        <w:jc w:val="both"/>
        <w:rPr>
          <w:rFonts w:ascii="Arial" w:hAnsi="Arial" w:cs="Arial"/>
        </w:rPr>
      </w:pPr>
    </w:p>
    <w:p w14:paraId="0A632224" w14:textId="77777777" w:rsidR="00E07E17" w:rsidRDefault="00FC7BBF" w:rsidP="005D5FDB">
      <w:pPr>
        <w:pStyle w:val="NoSpacing"/>
        <w:jc w:val="both"/>
        <w:rPr>
          <w:rFonts w:ascii="Arial" w:hAnsi="Arial" w:cs="Arial"/>
        </w:rPr>
      </w:pPr>
      <w:r>
        <w:rPr>
          <w:rFonts w:ascii="Arial" w:hAnsi="Arial" w:cs="Arial"/>
        </w:rPr>
        <w:t>The s</w:t>
      </w:r>
      <w:r w:rsidR="00E07E17">
        <w:rPr>
          <w:rFonts w:ascii="Arial" w:hAnsi="Arial" w:cs="Arial"/>
        </w:rPr>
        <w:t xml:space="preserve">tudent </w:t>
      </w:r>
      <w:r>
        <w:rPr>
          <w:rFonts w:ascii="Arial" w:hAnsi="Arial" w:cs="Arial"/>
        </w:rPr>
        <w:t>sha</w:t>
      </w:r>
      <w:r w:rsidR="00E07E17">
        <w:rPr>
          <w:rFonts w:ascii="Arial" w:hAnsi="Arial" w:cs="Arial"/>
        </w:rPr>
        <w:t>ll be subject to both Parties’ policies and procedures for handling misconduct</w:t>
      </w:r>
      <w:r w:rsidR="004E4BD6">
        <w:rPr>
          <w:rFonts w:ascii="Arial" w:hAnsi="Arial" w:cs="Arial"/>
        </w:rPr>
        <w:t>, except for</w:t>
      </w:r>
      <w:r w:rsidR="00E07E17">
        <w:rPr>
          <w:rFonts w:ascii="Arial" w:hAnsi="Arial" w:cs="Arial"/>
        </w:rPr>
        <w:t xml:space="preserve"> academic misconduct</w:t>
      </w:r>
      <w:r w:rsidR="004E4BD6">
        <w:rPr>
          <w:rFonts w:ascii="Arial" w:hAnsi="Arial" w:cs="Arial"/>
        </w:rPr>
        <w:t xml:space="preserve">, which shall be </w:t>
      </w:r>
      <w:r w:rsidR="00E07E17">
        <w:rPr>
          <w:rFonts w:ascii="Arial" w:hAnsi="Arial" w:cs="Arial"/>
        </w:rPr>
        <w:t xml:space="preserve">handled in accordance with </w:t>
      </w:r>
      <w:proofErr w:type="spellStart"/>
      <w:r w:rsidR="00E07E17">
        <w:rPr>
          <w:rFonts w:ascii="Arial" w:hAnsi="Arial" w:cs="Arial"/>
        </w:rPr>
        <w:t>UoL’s</w:t>
      </w:r>
      <w:proofErr w:type="spellEnd"/>
      <w:r w:rsidR="00E07E17">
        <w:rPr>
          <w:rFonts w:ascii="Arial" w:hAnsi="Arial" w:cs="Arial"/>
        </w:rPr>
        <w:t xml:space="preserve"> PGR </w:t>
      </w:r>
      <w:r w:rsidR="003C17D3">
        <w:rPr>
          <w:rFonts w:ascii="Arial" w:hAnsi="Arial" w:cs="Arial"/>
        </w:rPr>
        <w:t xml:space="preserve">Academic Integrity </w:t>
      </w:r>
      <w:r w:rsidR="00E07E17">
        <w:rPr>
          <w:rFonts w:ascii="Arial" w:hAnsi="Arial" w:cs="Arial"/>
        </w:rPr>
        <w:t>Policy</w:t>
      </w:r>
      <w:r w:rsidR="00085E65">
        <w:rPr>
          <w:rFonts w:ascii="Arial" w:hAnsi="Arial" w:cs="Arial"/>
        </w:rPr>
        <w:t xml:space="preserve"> (Appendix 4 of the PGR Code of Practice)</w:t>
      </w:r>
      <w:r w:rsidR="00E07E17">
        <w:rPr>
          <w:rFonts w:ascii="Arial" w:hAnsi="Arial" w:cs="Arial"/>
        </w:rPr>
        <w:t xml:space="preserve">.  The procedures to be used in the event that </w:t>
      </w:r>
      <w:r w:rsidR="004E4BD6">
        <w:rPr>
          <w:rFonts w:ascii="Arial" w:hAnsi="Arial" w:cs="Arial"/>
        </w:rPr>
        <w:t>the</w:t>
      </w:r>
      <w:r w:rsidR="00E07E17">
        <w:rPr>
          <w:rFonts w:ascii="Arial" w:hAnsi="Arial" w:cs="Arial"/>
        </w:rPr>
        <w:t xml:space="preserve"> student is alleged to have breached </w:t>
      </w:r>
      <w:proofErr w:type="gramStart"/>
      <w:r w:rsidR="00E07E17">
        <w:rPr>
          <w:rFonts w:ascii="Arial" w:hAnsi="Arial" w:cs="Arial"/>
        </w:rPr>
        <w:t>either Party’s</w:t>
      </w:r>
      <w:proofErr w:type="gramEnd"/>
      <w:r w:rsidR="00E07E17">
        <w:rPr>
          <w:rFonts w:ascii="Arial" w:hAnsi="Arial" w:cs="Arial"/>
        </w:rPr>
        <w:t xml:space="preserve"> rules for conduct will normally be those of the institution at which the student is resident at the time of the alleged incident. Where the alleged misconduct affects both Parties, the </w:t>
      </w:r>
      <w:r w:rsidR="00FD7BE0">
        <w:rPr>
          <w:rFonts w:ascii="Arial" w:hAnsi="Arial" w:cs="Arial"/>
        </w:rPr>
        <w:t>S</w:t>
      </w:r>
      <w:r w:rsidR="0035736C" w:rsidRPr="00565AF6">
        <w:rPr>
          <w:rFonts w:ascii="Arial" w:hAnsi="Arial" w:cs="Arial"/>
        </w:rPr>
        <w:t>DPR/</w:t>
      </w:r>
      <w:r w:rsidR="00FD7BE0">
        <w:rPr>
          <w:rFonts w:ascii="Arial" w:hAnsi="Arial" w:cs="Arial"/>
        </w:rPr>
        <w:t>I</w:t>
      </w:r>
      <w:r w:rsidR="0035736C" w:rsidRPr="00565AF6">
        <w:rPr>
          <w:rFonts w:ascii="Arial" w:hAnsi="Arial" w:cs="Arial"/>
        </w:rPr>
        <w:t>DPR</w:t>
      </w:r>
      <w:r w:rsidR="00E07E17">
        <w:rPr>
          <w:rFonts w:ascii="Arial" w:hAnsi="Arial" w:cs="Arial"/>
        </w:rPr>
        <w:t xml:space="preserve"> will decide which Party’s procedures should be used, taking any advice as appropriate.</w:t>
      </w:r>
    </w:p>
    <w:p w14:paraId="18217BEC" w14:textId="77777777" w:rsidR="004C2657" w:rsidRPr="008D2079" w:rsidRDefault="004C2657" w:rsidP="004D2261">
      <w:pPr>
        <w:pStyle w:val="NoSpacing1"/>
        <w:jc w:val="both"/>
        <w:rPr>
          <w:rFonts w:ascii="Arial" w:hAnsi="Arial" w:cs="Arial"/>
          <w:b/>
        </w:rPr>
      </w:pPr>
    </w:p>
    <w:p w14:paraId="579BD317" w14:textId="77777777" w:rsidR="002661C3" w:rsidRPr="00891123" w:rsidRDefault="002661C3" w:rsidP="004D2261">
      <w:pPr>
        <w:pStyle w:val="NoSpacing1"/>
        <w:jc w:val="both"/>
        <w:rPr>
          <w:rFonts w:ascii="Arial" w:hAnsi="Arial" w:cs="Arial"/>
          <w:b/>
          <w:sz w:val="24"/>
          <w:szCs w:val="24"/>
        </w:rPr>
      </w:pPr>
      <w:r w:rsidRPr="00891123">
        <w:rPr>
          <w:rFonts w:ascii="Arial" w:hAnsi="Arial" w:cs="Arial"/>
          <w:b/>
          <w:sz w:val="24"/>
          <w:szCs w:val="24"/>
        </w:rPr>
        <w:t>Legal Framework</w:t>
      </w:r>
    </w:p>
    <w:p w14:paraId="0FFE08B4" w14:textId="77777777" w:rsidR="002661C3" w:rsidRPr="002C37F2" w:rsidRDefault="002661C3" w:rsidP="004D2261">
      <w:pPr>
        <w:pStyle w:val="NoSpacing1"/>
        <w:jc w:val="both"/>
        <w:rPr>
          <w:rFonts w:ascii="Arial" w:hAnsi="Arial" w:cs="Arial"/>
        </w:rPr>
      </w:pPr>
    </w:p>
    <w:p w14:paraId="1FA091B9" w14:textId="77777777" w:rsidR="002661C3" w:rsidRPr="002C37F2" w:rsidRDefault="002661C3" w:rsidP="005D5FDB">
      <w:pPr>
        <w:pStyle w:val="NoSpacing1"/>
        <w:numPr>
          <w:ilvl w:val="0"/>
          <w:numId w:val="1"/>
        </w:numPr>
        <w:ind w:hanging="720"/>
        <w:jc w:val="both"/>
        <w:rPr>
          <w:rFonts w:ascii="Arial" w:hAnsi="Arial" w:cs="Arial"/>
          <w:b/>
        </w:rPr>
      </w:pPr>
      <w:r w:rsidRPr="002C37F2">
        <w:rPr>
          <w:rFonts w:ascii="Arial" w:hAnsi="Arial" w:cs="Arial"/>
          <w:b/>
        </w:rPr>
        <w:t>Duration of agreement and quality assurance and monitoring</w:t>
      </w:r>
    </w:p>
    <w:p w14:paraId="6E031FC0" w14:textId="77777777" w:rsidR="002661C3" w:rsidRPr="002C37F2" w:rsidRDefault="002661C3" w:rsidP="004D2261">
      <w:pPr>
        <w:pStyle w:val="NoSpacing1"/>
        <w:jc w:val="both"/>
        <w:rPr>
          <w:rFonts w:ascii="Arial" w:hAnsi="Arial" w:cs="Arial"/>
        </w:rPr>
      </w:pPr>
    </w:p>
    <w:p w14:paraId="08E5F5C6" w14:textId="77777777" w:rsidR="00A46377" w:rsidRPr="007771CC" w:rsidRDefault="005D5FDB" w:rsidP="005D5FDB">
      <w:pPr>
        <w:pStyle w:val="NoSpacing"/>
        <w:jc w:val="both"/>
        <w:rPr>
          <w:rFonts w:ascii="Arial" w:hAnsi="Arial" w:cs="Arial"/>
          <w:color w:val="0D0D0D"/>
        </w:rPr>
      </w:pPr>
      <w:r>
        <w:rPr>
          <w:rFonts w:ascii="Arial" w:hAnsi="Arial" w:cs="Arial"/>
          <w:color w:val="0D0D0D"/>
        </w:rPr>
        <w:t xml:space="preserve">16.1    </w:t>
      </w:r>
      <w:r w:rsidR="00A46377" w:rsidRPr="006D753E">
        <w:rPr>
          <w:rFonts w:ascii="Arial" w:hAnsi="Arial" w:cs="Arial"/>
          <w:color w:val="0D0D0D"/>
        </w:rPr>
        <w:t xml:space="preserve">This agreement will </w:t>
      </w:r>
      <w:r w:rsidR="00F91A89">
        <w:rPr>
          <w:rFonts w:ascii="Arial" w:hAnsi="Arial" w:cs="Arial"/>
          <w:color w:val="0D0D0D"/>
        </w:rPr>
        <w:t>be active</w:t>
      </w:r>
      <w:r w:rsidR="00A46377" w:rsidRPr="006D753E">
        <w:rPr>
          <w:rFonts w:ascii="Arial" w:hAnsi="Arial" w:cs="Arial"/>
          <w:color w:val="0D0D0D"/>
        </w:rPr>
        <w:t xml:space="preserve"> for </w:t>
      </w:r>
      <w:r w:rsidR="00F91A89">
        <w:rPr>
          <w:rFonts w:ascii="Arial" w:hAnsi="Arial" w:cs="Arial"/>
          <w:color w:val="0D0D0D"/>
        </w:rPr>
        <w:t>the duration of the specified PhD programme.</w:t>
      </w:r>
    </w:p>
    <w:p w14:paraId="79126B7E" w14:textId="77777777" w:rsidR="00A46377" w:rsidRDefault="00A46377" w:rsidP="005D5FDB">
      <w:pPr>
        <w:pStyle w:val="NoSpacing"/>
        <w:jc w:val="both"/>
        <w:rPr>
          <w:rFonts w:ascii="Arial" w:hAnsi="Arial" w:cs="Arial"/>
          <w:color w:val="0D0D0D"/>
        </w:rPr>
      </w:pPr>
    </w:p>
    <w:p w14:paraId="52B2B450" w14:textId="77777777" w:rsidR="00A46377" w:rsidRPr="006D753E" w:rsidRDefault="005D5FDB" w:rsidP="005D5FDB">
      <w:pPr>
        <w:pStyle w:val="NoSpacing"/>
        <w:ind w:left="709" w:hanging="709"/>
        <w:jc w:val="both"/>
        <w:rPr>
          <w:rFonts w:ascii="Arial" w:hAnsi="Arial" w:cs="Arial"/>
          <w:color w:val="0D0D0D"/>
        </w:rPr>
      </w:pPr>
      <w:r>
        <w:rPr>
          <w:rFonts w:ascii="Arial" w:hAnsi="Arial" w:cs="Arial"/>
          <w:color w:val="0D0D0D"/>
        </w:rPr>
        <w:t xml:space="preserve">16.2    </w:t>
      </w:r>
      <w:r w:rsidR="00A46377" w:rsidRPr="006D753E">
        <w:rPr>
          <w:rFonts w:ascii="Arial" w:hAnsi="Arial" w:cs="Arial"/>
          <w:color w:val="0D0D0D"/>
        </w:rPr>
        <w:t xml:space="preserve">Should the agreement be terminated prior to completion of </w:t>
      </w:r>
      <w:r w:rsidR="0068759C">
        <w:rPr>
          <w:rFonts w:ascii="Arial" w:hAnsi="Arial" w:cs="Arial"/>
          <w:color w:val="0D0D0D"/>
        </w:rPr>
        <w:t xml:space="preserve">the </w:t>
      </w:r>
      <w:r w:rsidR="00A46377" w:rsidRPr="006D753E">
        <w:rPr>
          <w:rFonts w:ascii="Arial" w:hAnsi="Arial" w:cs="Arial"/>
          <w:color w:val="0D0D0D"/>
        </w:rPr>
        <w:t xml:space="preserve">studies by </w:t>
      </w:r>
      <w:r w:rsidR="00DE6F20">
        <w:rPr>
          <w:rFonts w:ascii="Arial" w:hAnsi="Arial" w:cs="Arial"/>
          <w:color w:val="0D0D0D"/>
        </w:rPr>
        <w:t>the</w:t>
      </w:r>
      <w:r w:rsidR="00A46377" w:rsidRPr="006D753E">
        <w:rPr>
          <w:rFonts w:ascii="Arial" w:hAnsi="Arial" w:cs="Arial"/>
          <w:color w:val="0D0D0D"/>
        </w:rPr>
        <w:t xml:space="preserve"> student,</w:t>
      </w:r>
      <w:r w:rsidR="003C17D3">
        <w:rPr>
          <w:rFonts w:ascii="Arial" w:hAnsi="Arial" w:cs="Arial"/>
          <w:color w:val="0D0D0D"/>
        </w:rPr>
        <w:t xml:space="preserve"> </w:t>
      </w:r>
      <w:r w:rsidR="003C17D3" w:rsidRPr="006D753E">
        <w:rPr>
          <w:rFonts w:ascii="Arial" w:hAnsi="Arial" w:cs="Arial"/>
          <w:color w:val="0D0D0D"/>
        </w:rPr>
        <w:t xml:space="preserve">both </w:t>
      </w:r>
      <w:r w:rsidR="003C17D3">
        <w:rPr>
          <w:rFonts w:ascii="Arial" w:hAnsi="Arial" w:cs="Arial"/>
          <w:color w:val="0D0D0D"/>
        </w:rPr>
        <w:t>partner</w:t>
      </w:r>
      <w:r w:rsidR="003C17D3" w:rsidRPr="006D753E">
        <w:rPr>
          <w:rFonts w:ascii="Arial" w:hAnsi="Arial" w:cs="Arial"/>
          <w:color w:val="0D0D0D"/>
        </w:rPr>
        <w:t xml:space="preserve">s will co-operate </w:t>
      </w:r>
      <w:proofErr w:type="gramStart"/>
      <w:r w:rsidR="003C17D3" w:rsidRPr="006D753E">
        <w:rPr>
          <w:rFonts w:ascii="Arial" w:hAnsi="Arial" w:cs="Arial"/>
          <w:color w:val="0D0D0D"/>
        </w:rPr>
        <w:t>in order for</w:t>
      </w:r>
      <w:proofErr w:type="gramEnd"/>
      <w:r w:rsidR="003C17D3" w:rsidRPr="006D753E">
        <w:rPr>
          <w:rFonts w:ascii="Arial" w:hAnsi="Arial" w:cs="Arial"/>
          <w:color w:val="0D0D0D"/>
        </w:rPr>
        <w:t xml:space="preserve"> </w:t>
      </w:r>
      <w:r w:rsidR="003C17D3">
        <w:rPr>
          <w:rFonts w:ascii="Arial" w:hAnsi="Arial" w:cs="Arial"/>
          <w:color w:val="0D0D0D"/>
        </w:rPr>
        <w:t xml:space="preserve">the </w:t>
      </w:r>
      <w:r w:rsidR="003C17D3" w:rsidRPr="006D753E">
        <w:rPr>
          <w:rFonts w:ascii="Arial" w:hAnsi="Arial" w:cs="Arial"/>
          <w:color w:val="0D0D0D"/>
        </w:rPr>
        <w:t xml:space="preserve">student to complete </w:t>
      </w:r>
      <w:r w:rsidR="003C17D3">
        <w:rPr>
          <w:rFonts w:ascii="Arial" w:hAnsi="Arial" w:cs="Arial"/>
          <w:color w:val="0D0D0D"/>
        </w:rPr>
        <w:t>their</w:t>
      </w:r>
      <w:r w:rsidR="003C17D3" w:rsidRPr="006D753E">
        <w:rPr>
          <w:rFonts w:ascii="Arial" w:hAnsi="Arial" w:cs="Arial"/>
          <w:color w:val="0D0D0D"/>
        </w:rPr>
        <w:t xml:space="preserve"> research programme.</w:t>
      </w:r>
    </w:p>
    <w:p w14:paraId="2CBC3E80" w14:textId="77777777" w:rsidR="00A46377" w:rsidRDefault="00A46377" w:rsidP="00A46377">
      <w:pPr>
        <w:pStyle w:val="NoSpacing"/>
        <w:rPr>
          <w:rFonts w:ascii="Arial" w:hAnsi="Arial" w:cs="Arial"/>
          <w:color w:val="0D0D0D"/>
        </w:rPr>
      </w:pPr>
    </w:p>
    <w:p w14:paraId="4CB67B62" w14:textId="77777777" w:rsidR="004C2657" w:rsidRPr="006D753E" w:rsidRDefault="004C2657" w:rsidP="00A46377">
      <w:pPr>
        <w:pStyle w:val="NoSpacing"/>
        <w:rPr>
          <w:rFonts w:ascii="Arial" w:hAnsi="Arial" w:cs="Arial"/>
          <w:color w:val="0D0D0D"/>
        </w:rPr>
      </w:pPr>
    </w:p>
    <w:p w14:paraId="0FA83200"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lastRenderedPageBreak/>
        <w:t xml:space="preserve">Use of the </w:t>
      </w:r>
      <w:r>
        <w:rPr>
          <w:rFonts w:ascii="Arial" w:hAnsi="Arial" w:cs="Arial"/>
          <w:b/>
        </w:rPr>
        <w:t>UoL</w:t>
      </w:r>
      <w:r w:rsidRPr="002C37F2">
        <w:rPr>
          <w:rFonts w:ascii="Arial" w:hAnsi="Arial" w:cs="Arial"/>
          <w:b/>
        </w:rPr>
        <w:t xml:space="preserve"> name and logo</w:t>
      </w:r>
    </w:p>
    <w:p w14:paraId="4292E3D8" w14:textId="77777777" w:rsidR="002661C3" w:rsidRPr="002C37F2" w:rsidRDefault="002661C3" w:rsidP="004D2261">
      <w:pPr>
        <w:pStyle w:val="NoSpacing1"/>
        <w:jc w:val="both"/>
        <w:rPr>
          <w:rFonts w:ascii="Arial" w:hAnsi="Arial" w:cs="Arial"/>
        </w:rPr>
      </w:pPr>
    </w:p>
    <w:p w14:paraId="183BB801" w14:textId="77777777" w:rsidR="002661C3" w:rsidRPr="002C37F2" w:rsidRDefault="002661C3" w:rsidP="009D19A6">
      <w:pPr>
        <w:pStyle w:val="-1"/>
        <w:spacing w:after="0" w:line="240" w:lineRule="auto"/>
        <w:ind w:left="0"/>
        <w:jc w:val="both"/>
        <w:rPr>
          <w:rFonts w:ascii="Arial" w:hAnsi="Arial" w:cs="Arial"/>
        </w:rPr>
      </w:pPr>
      <w:proofErr w:type="spellStart"/>
      <w:r>
        <w:rPr>
          <w:rFonts w:ascii="Arial" w:hAnsi="Arial" w:cs="Arial"/>
        </w:rPr>
        <w:t>UoL’s</w:t>
      </w:r>
      <w:proofErr w:type="spellEnd"/>
      <w:r w:rsidRPr="002C37F2">
        <w:rPr>
          <w:rFonts w:ascii="Arial" w:hAnsi="Arial" w:cs="Arial"/>
        </w:rPr>
        <w:t xml:space="preserve"> coat of arms, logo and name are valuable intellectual property rights of the University</w:t>
      </w:r>
      <w:r w:rsidR="00891123">
        <w:rPr>
          <w:rFonts w:ascii="Arial" w:hAnsi="Arial" w:cs="Arial"/>
        </w:rPr>
        <w:t xml:space="preserve"> and</w:t>
      </w:r>
      <w:r w:rsidR="006D4045">
        <w:rPr>
          <w:rFonts w:ascii="Arial" w:hAnsi="Arial" w:cs="Arial"/>
        </w:rPr>
        <w:t xml:space="preserve"> the Partner</w:t>
      </w:r>
      <w:r w:rsidR="00891123">
        <w:rPr>
          <w:rFonts w:ascii="Arial" w:hAnsi="Arial" w:cs="Arial"/>
        </w:rPr>
        <w:t xml:space="preserve"> is not permitted to make use of them without express permission of UoL</w:t>
      </w:r>
      <w:r w:rsidRPr="002C37F2">
        <w:rPr>
          <w:rFonts w:ascii="Arial" w:hAnsi="Arial" w:cs="Arial"/>
        </w:rPr>
        <w:t xml:space="preserve">.  </w:t>
      </w:r>
    </w:p>
    <w:p w14:paraId="460EAC5F" w14:textId="77777777" w:rsidR="007771CC" w:rsidRDefault="007771CC" w:rsidP="009D19A6">
      <w:pPr>
        <w:pStyle w:val="NoSpacing1"/>
        <w:jc w:val="both"/>
        <w:rPr>
          <w:rFonts w:ascii="Arial" w:hAnsi="Arial" w:cs="Arial"/>
          <w:b/>
        </w:rPr>
      </w:pPr>
    </w:p>
    <w:p w14:paraId="3BF78038" w14:textId="77777777" w:rsidR="009F29DD" w:rsidRDefault="00664755" w:rsidP="008B494D">
      <w:pPr>
        <w:pStyle w:val="NoSpacing1"/>
        <w:jc w:val="both"/>
        <w:rPr>
          <w:rFonts w:ascii="Arial" w:hAnsi="Arial" w:cs="Arial"/>
          <w:bCs/>
        </w:rPr>
      </w:pPr>
      <w:r w:rsidRPr="00664755">
        <w:rPr>
          <w:rFonts w:ascii="Arial" w:hAnsi="Arial" w:cs="Arial"/>
          <w:bCs/>
        </w:rPr>
        <w:t>In turn</w:t>
      </w:r>
      <w:r w:rsidR="006D4045">
        <w:rPr>
          <w:rFonts w:ascii="Arial" w:hAnsi="Arial" w:cs="Arial"/>
          <w:bCs/>
        </w:rPr>
        <w:t xml:space="preserve"> the Partner’s</w:t>
      </w:r>
      <w:r>
        <w:rPr>
          <w:rFonts w:ascii="Arial" w:hAnsi="Arial" w:cs="Arial"/>
          <w:b/>
          <w:bCs/>
        </w:rPr>
        <w:t xml:space="preserve"> </w:t>
      </w:r>
      <w:r w:rsidR="00BD2055" w:rsidRPr="00195BC3">
        <w:rPr>
          <w:rFonts w:ascii="Arial" w:hAnsi="Arial" w:cs="Arial"/>
          <w:bCs/>
        </w:rPr>
        <w:t>logo and name are valuable intellectual property</w:t>
      </w:r>
      <w:r w:rsidR="00BD2055">
        <w:rPr>
          <w:rFonts w:ascii="Arial" w:hAnsi="Arial" w:cs="Arial"/>
          <w:bCs/>
        </w:rPr>
        <w:t xml:space="preserve"> rights of</w:t>
      </w:r>
      <w:r w:rsidR="006D4045">
        <w:rPr>
          <w:rFonts w:ascii="Arial" w:hAnsi="Arial" w:cs="Arial"/>
          <w:bCs/>
        </w:rPr>
        <w:t xml:space="preserve"> the Partner</w:t>
      </w:r>
      <w:r w:rsidR="00BD2055" w:rsidRPr="00195BC3">
        <w:rPr>
          <w:rFonts w:ascii="Arial" w:hAnsi="Arial" w:cs="Arial"/>
          <w:bCs/>
        </w:rPr>
        <w:t xml:space="preserve"> and</w:t>
      </w:r>
      <w:r w:rsidR="00BD2055">
        <w:rPr>
          <w:rFonts w:ascii="Arial" w:hAnsi="Arial" w:cs="Arial"/>
          <w:b/>
          <w:bCs/>
        </w:rPr>
        <w:t xml:space="preserve"> </w:t>
      </w:r>
      <w:proofErr w:type="spellStart"/>
      <w:r w:rsidR="00BD2055" w:rsidRPr="00195BC3">
        <w:rPr>
          <w:rFonts w:ascii="Arial" w:hAnsi="Arial" w:cs="Arial"/>
          <w:bCs/>
        </w:rPr>
        <w:t>UoL</w:t>
      </w:r>
      <w:proofErr w:type="spellEnd"/>
      <w:r w:rsidR="00BD2055" w:rsidRPr="00195BC3">
        <w:rPr>
          <w:rFonts w:ascii="Arial" w:hAnsi="Arial" w:cs="Arial"/>
          <w:bCs/>
        </w:rPr>
        <w:t xml:space="preserve"> is not permitted to make use of them without express permission of</w:t>
      </w:r>
      <w:r w:rsidR="006D4045">
        <w:rPr>
          <w:rFonts w:ascii="Arial" w:hAnsi="Arial" w:cs="Arial"/>
          <w:bCs/>
        </w:rPr>
        <w:t xml:space="preserve"> the Partner</w:t>
      </w:r>
      <w:r w:rsidR="00BD2055" w:rsidRPr="00195BC3">
        <w:rPr>
          <w:rFonts w:ascii="Arial" w:hAnsi="Arial" w:cs="Arial"/>
          <w:bCs/>
        </w:rPr>
        <w:t>.</w:t>
      </w:r>
    </w:p>
    <w:p w14:paraId="20FEB7AB" w14:textId="77777777" w:rsidR="004C2657" w:rsidRDefault="004C2657" w:rsidP="009F29DD">
      <w:pPr>
        <w:pStyle w:val="NoSpacing1"/>
        <w:ind w:left="360"/>
        <w:jc w:val="both"/>
        <w:rPr>
          <w:rFonts w:ascii="Arial" w:hAnsi="Arial" w:cs="Arial"/>
          <w:bCs/>
        </w:rPr>
      </w:pPr>
    </w:p>
    <w:p w14:paraId="66D8CDFF" w14:textId="77777777" w:rsidR="004C2657" w:rsidRDefault="004C2657" w:rsidP="009F29DD">
      <w:pPr>
        <w:pStyle w:val="NoSpacing1"/>
        <w:ind w:left="360"/>
        <w:jc w:val="both"/>
        <w:rPr>
          <w:rFonts w:ascii="Arial" w:hAnsi="Arial" w:cs="Arial"/>
          <w:b/>
        </w:rPr>
      </w:pPr>
    </w:p>
    <w:p w14:paraId="2663964A"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Variation agreement and termination provision</w:t>
      </w:r>
    </w:p>
    <w:p w14:paraId="558968E0" w14:textId="77777777" w:rsidR="002661C3" w:rsidRPr="002C37F2" w:rsidRDefault="002661C3" w:rsidP="004D2261">
      <w:pPr>
        <w:pStyle w:val="NoSpacing1"/>
        <w:jc w:val="both"/>
        <w:rPr>
          <w:rFonts w:ascii="Arial" w:hAnsi="Arial" w:cs="Arial"/>
        </w:rPr>
      </w:pPr>
    </w:p>
    <w:p w14:paraId="13894AF8" w14:textId="77777777" w:rsidR="00755DD9" w:rsidRDefault="002661C3" w:rsidP="00755DD9">
      <w:pPr>
        <w:pStyle w:val="NoSpacing1"/>
        <w:jc w:val="both"/>
        <w:rPr>
          <w:rFonts w:ascii="Arial" w:hAnsi="Arial" w:cs="Arial"/>
        </w:rPr>
      </w:pPr>
      <w:r w:rsidRPr="002C37F2">
        <w:rPr>
          <w:rFonts w:ascii="Arial" w:hAnsi="Arial" w:cs="Arial"/>
        </w:rPr>
        <w:t xml:space="preserve">Any change to the original signed agreements will only be valid if the change is made in writing and approved by both </w:t>
      </w:r>
      <w:r w:rsidR="00723816">
        <w:rPr>
          <w:rFonts w:ascii="Arial" w:hAnsi="Arial" w:cs="Arial"/>
        </w:rPr>
        <w:t>partie</w:t>
      </w:r>
      <w:r w:rsidRPr="002C37F2">
        <w:rPr>
          <w:rFonts w:ascii="Arial" w:hAnsi="Arial" w:cs="Arial"/>
        </w:rPr>
        <w:t>s</w:t>
      </w:r>
      <w:r w:rsidR="005A35B1">
        <w:rPr>
          <w:rFonts w:ascii="Arial" w:hAnsi="Arial" w:cs="Arial"/>
        </w:rPr>
        <w:t xml:space="preserve"> and by the appropriate authorised body </w:t>
      </w:r>
      <w:commentRangeStart w:id="12"/>
      <w:r w:rsidR="005A35B1">
        <w:rPr>
          <w:rFonts w:ascii="Arial" w:hAnsi="Arial" w:cs="Arial"/>
        </w:rPr>
        <w:t xml:space="preserve">within </w:t>
      </w:r>
      <w:commentRangeEnd w:id="12"/>
      <w:r w:rsidR="003E275E">
        <w:rPr>
          <w:rStyle w:val="CommentReference"/>
          <w:lang w:val="x-none" w:eastAsia="x-none"/>
        </w:rPr>
        <w:commentReference w:id="12"/>
      </w:r>
      <w:r w:rsidR="00723816">
        <w:rPr>
          <w:rFonts w:ascii="Arial" w:hAnsi="Arial" w:cs="Arial"/>
        </w:rPr>
        <w:t>each partner</w:t>
      </w:r>
      <w:r w:rsidR="003E275E">
        <w:rPr>
          <w:rFonts w:ascii="Arial" w:hAnsi="Arial" w:cs="Arial"/>
        </w:rPr>
        <w:t>, the student having been notified as appropriate</w:t>
      </w:r>
      <w:r w:rsidRPr="002C37F2">
        <w:rPr>
          <w:rFonts w:ascii="Arial" w:hAnsi="Arial" w:cs="Arial"/>
        </w:rPr>
        <w:t>.  Any change should be appended to this</w:t>
      </w:r>
      <w:r w:rsidR="006D4045">
        <w:rPr>
          <w:rFonts w:ascii="Arial" w:hAnsi="Arial" w:cs="Arial"/>
        </w:rPr>
        <w:t xml:space="preserve"> section and dated accordingly.</w:t>
      </w:r>
    </w:p>
    <w:p w14:paraId="150DCDA9" w14:textId="77777777" w:rsidR="004C2657" w:rsidRPr="006D4045" w:rsidRDefault="004C2657" w:rsidP="00755DD9">
      <w:pPr>
        <w:pStyle w:val="NoSpacing1"/>
        <w:jc w:val="both"/>
        <w:rPr>
          <w:rFonts w:ascii="Arial" w:hAnsi="Arial" w:cs="Arial"/>
        </w:rPr>
      </w:pPr>
    </w:p>
    <w:p w14:paraId="4D977D66" w14:textId="77777777" w:rsidR="00755DD9" w:rsidRDefault="00755DD9" w:rsidP="00755DD9">
      <w:pPr>
        <w:pStyle w:val="NoSpacing1"/>
        <w:jc w:val="both"/>
        <w:rPr>
          <w:rFonts w:ascii="Arial" w:hAnsi="Arial" w:cs="Arial"/>
          <w:b/>
        </w:rPr>
      </w:pPr>
    </w:p>
    <w:p w14:paraId="47B283F3"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Termination of agreement</w:t>
      </w:r>
    </w:p>
    <w:p w14:paraId="267CEF93" w14:textId="77777777" w:rsidR="002661C3" w:rsidRPr="002C37F2" w:rsidRDefault="002661C3" w:rsidP="004D2261">
      <w:pPr>
        <w:pStyle w:val="NoSpacing1"/>
        <w:jc w:val="both"/>
        <w:rPr>
          <w:rFonts w:ascii="Arial" w:hAnsi="Arial" w:cs="Arial"/>
        </w:rPr>
      </w:pPr>
    </w:p>
    <w:p w14:paraId="21FF9C44" w14:textId="77777777" w:rsidR="006359E0" w:rsidRPr="006D753E" w:rsidRDefault="006359E0" w:rsidP="009D19A6">
      <w:pPr>
        <w:pStyle w:val="NoSpacing"/>
        <w:jc w:val="both"/>
        <w:rPr>
          <w:rFonts w:ascii="Arial" w:hAnsi="Arial" w:cs="Arial"/>
          <w:color w:val="0D0D0D"/>
        </w:rPr>
      </w:pPr>
      <w:r w:rsidRPr="006D753E">
        <w:rPr>
          <w:rFonts w:ascii="Arial" w:hAnsi="Arial" w:cs="Arial"/>
          <w:color w:val="0D0D0D"/>
        </w:rPr>
        <w:t xml:space="preserve">Either </w:t>
      </w:r>
      <w:r w:rsidR="00247706">
        <w:rPr>
          <w:rFonts w:ascii="Arial" w:hAnsi="Arial" w:cs="Arial"/>
          <w:color w:val="0D0D0D"/>
        </w:rPr>
        <w:t>partner</w:t>
      </w:r>
      <w:r w:rsidRPr="006D753E">
        <w:rPr>
          <w:rFonts w:ascii="Arial" w:hAnsi="Arial" w:cs="Arial"/>
          <w:color w:val="0D0D0D"/>
        </w:rPr>
        <w:t xml:space="preserve"> may terminate the agreement </w:t>
      </w:r>
      <w:r w:rsidR="00431E98">
        <w:rPr>
          <w:rFonts w:ascii="Arial" w:hAnsi="Arial" w:cs="Arial"/>
          <w:color w:val="0D0D0D"/>
        </w:rPr>
        <w:t>in exceptional circumstances</w:t>
      </w:r>
      <w:r w:rsidRPr="006D753E">
        <w:rPr>
          <w:rFonts w:ascii="Arial" w:hAnsi="Arial" w:cs="Arial"/>
          <w:color w:val="0D0D0D"/>
        </w:rPr>
        <w:t xml:space="preserve"> by providing a written notice period of no less than twelve months.  In such circumstances, both </w:t>
      </w:r>
      <w:r w:rsidR="00247706">
        <w:rPr>
          <w:rFonts w:ascii="Arial" w:hAnsi="Arial" w:cs="Arial"/>
          <w:color w:val="0D0D0D"/>
        </w:rPr>
        <w:t>partner</w:t>
      </w:r>
      <w:r w:rsidRPr="006D753E">
        <w:rPr>
          <w:rFonts w:ascii="Arial" w:hAnsi="Arial" w:cs="Arial"/>
          <w:color w:val="0D0D0D"/>
        </w:rPr>
        <w:t xml:space="preserve">s will co-operate </w:t>
      </w:r>
      <w:proofErr w:type="gramStart"/>
      <w:r w:rsidRPr="006D753E">
        <w:rPr>
          <w:rFonts w:ascii="Arial" w:hAnsi="Arial" w:cs="Arial"/>
          <w:color w:val="0D0D0D"/>
        </w:rPr>
        <w:t>in order for</w:t>
      </w:r>
      <w:proofErr w:type="gramEnd"/>
      <w:r w:rsidRPr="006D753E">
        <w:rPr>
          <w:rFonts w:ascii="Arial" w:hAnsi="Arial" w:cs="Arial"/>
          <w:color w:val="0D0D0D"/>
        </w:rPr>
        <w:t xml:space="preserve"> </w:t>
      </w:r>
      <w:r w:rsidR="00247706">
        <w:rPr>
          <w:rFonts w:ascii="Arial" w:hAnsi="Arial" w:cs="Arial"/>
          <w:color w:val="0D0D0D"/>
        </w:rPr>
        <w:t xml:space="preserve">the </w:t>
      </w:r>
      <w:r w:rsidRPr="006D753E">
        <w:rPr>
          <w:rFonts w:ascii="Arial" w:hAnsi="Arial" w:cs="Arial"/>
          <w:color w:val="0D0D0D"/>
        </w:rPr>
        <w:t xml:space="preserve">student to complete </w:t>
      </w:r>
      <w:r w:rsidR="00891123">
        <w:rPr>
          <w:rFonts w:ascii="Arial" w:hAnsi="Arial" w:cs="Arial"/>
          <w:color w:val="0D0D0D"/>
        </w:rPr>
        <w:t>their</w:t>
      </w:r>
      <w:r w:rsidRPr="006D753E">
        <w:rPr>
          <w:rFonts w:ascii="Arial" w:hAnsi="Arial" w:cs="Arial"/>
          <w:color w:val="0D0D0D"/>
        </w:rPr>
        <w:t xml:space="preserve"> research programme.</w:t>
      </w:r>
    </w:p>
    <w:p w14:paraId="661AA994" w14:textId="77777777" w:rsidR="006359E0" w:rsidRDefault="006359E0" w:rsidP="009D19A6">
      <w:pPr>
        <w:pStyle w:val="NoSpacing"/>
        <w:rPr>
          <w:rFonts w:ascii="Arial" w:hAnsi="Arial" w:cs="Arial"/>
          <w:color w:val="0D0D0D"/>
        </w:rPr>
      </w:pPr>
    </w:p>
    <w:p w14:paraId="27E87A8B" w14:textId="77777777" w:rsidR="004C2657" w:rsidRDefault="004C2657" w:rsidP="009D19A6">
      <w:pPr>
        <w:pStyle w:val="NoSpacing"/>
        <w:rPr>
          <w:rFonts w:ascii="Arial" w:hAnsi="Arial" w:cs="Arial"/>
          <w:color w:val="0D0D0D"/>
        </w:rPr>
      </w:pPr>
    </w:p>
    <w:p w14:paraId="1CB1EFEE"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Dispute resolution</w:t>
      </w:r>
    </w:p>
    <w:p w14:paraId="714E313C" w14:textId="77777777" w:rsidR="002661C3" w:rsidRPr="002C37F2" w:rsidRDefault="002661C3" w:rsidP="004D2261">
      <w:pPr>
        <w:pStyle w:val="NoSpacing1"/>
        <w:jc w:val="both"/>
        <w:rPr>
          <w:rFonts w:ascii="Arial" w:hAnsi="Arial" w:cs="Arial"/>
        </w:rPr>
      </w:pPr>
    </w:p>
    <w:p w14:paraId="5FC3B857" w14:textId="77777777" w:rsidR="000265A2" w:rsidRDefault="000265A2" w:rsidP="009D19A6">
      <w:pPr>
        <w:spacing w:line="240" w:lineRule="auto"/>
        <w:jc w:val="both"/>
      </w:pPr>
      <w:r w:rsidRPr="000265A2">
        <w:rPr>
          <w:rFonts w:ascii="Arial" w:hAnsi="Arial" w:cs="Arial"/>
        </w:rPr>
        <w:t>Any dispute arising under this Joint Supervision Agreement will be dealt with</w:t>
      </w:r>
      <w:r w:rsidR="00EF32E8">
        <w:rPr>
          <w:rFonts w:ascii="Arial" w:hAnsi="Arial" w:cs="Arial"/>
        </w:rPr>
        <w:t xml:space="preserve"> initially</w:t>
      </w:r>
      <w:r w:rsidRPr="000265A2">
        <w:rPr>
          <w:rFonts w:ascii="Arial" w:hAnsi="Arial" w:cs="Arial"/>
        </w:rPr>
        <w:t xml:space="preserve"> by the </w:t>
      </w:r>
      <w:r w:rsidR="00832951">
        <w:rPr>
          <w:rFonts w:ascii="Arial" w:hAnsi="Arial" w:cs="Arial"/>
        </w:rPr>
        <w:t>Faculty</w:t>
      </w:r>
      <w:r w:rsidR="00891123">
        <w:rPr>
          <w:rFonts w:ascii="Arial" w:hAnsi="Arial" w:cs="Arial"/>
        </w:rPr>
        <w:t xml:space="preserve"> DPGR </w:t>
      </w:r>
      <w:r w:rsidRPr="000265A2">
        <w:rPr>
          <w:rFonts w:ascii="Arial" w:hAnsi="Arial" w:cs="Arial"/>
        </w:rPr>
        <w:t xml:space="preserve">at </w:t>
      </w:r>
      <w:proofErr w:type="spellStart"/>
      <w:r w:rsidRPr="000265A2">
        <w:rPr>
          <w:rFonts w:ascii="Arial" w:hAnsi="Arial" w:cs="Arial"/>
        </w:rPr>
        <w:t>UoL</w:t>
      </w:r>
      <w:proofErr w:type="spellEnd"/>
      <w:r w:rsidRPr="000265A2">
        <w:rPr>
          <w:rFonts w:ascii="Arial" w:hAnsi="Arial" w:cs="Arial"/>
        </w:rPr>
        <w:t xml:space="preserve"> and </w:t>
      </w:r>
      <w:r w:rsidR="00C036D5">
        <w:rPr>
          <w:rFonts w:ascii="Arial" w:hAnsi="Arial" w:cs="Arial"/>
        </w:rPr>
        <w:t>their</w:t>
      </w:r>
      <w:r w:rsidRPr="000265A2">
        <w:rPr>
          <w:rFonts w:ascii="Arial" w:hAnsi="Arial" w:cs="Arial"/>
        </w:rPr>
        <w:t xml:space="preserve"> counterpart at the partner</w:t>
      </w:r>
      <w:r>
        <w:t>.</w:t>
      </w:r>
    </w:p>
    <w:p w14:paraId="7283D105" w14:textId="77777777" w:rsidR="006359E0" w:rsidRPr="0069014A" w:rsidRDefault="006359E0" w:rsidP="009D19A6">
      <w:pPr>
        <w:pStyle w:val="ListParagraph"/>
        <w:spacing w:line="240" w:lineRule="auto"/>
        <w:ind w:left="0"/>
        <w:contextualSpacing/>
        <w:jc w:val="both"/>
        <w:rPr>
          <w:rFonts w:ascii="Arial" w:hAnsi="Arial" w:cs="Arial"/>
        </w:rPr>
      </w:pPr>
      <w:r w:rsidRPr="0069014A">
        <w:rPr>
          <w:rFonts w:ascii="Arial" w:hAnsi="Arial" w:cs="Arial"/>
        </w:rPr>
        <w:t>This agreement will be subject to the laws of England and the exclusive jurisdiction of the English Courts</w:t>
      </w:r>
      <w:r>
        <w:rPr>
          <w:rFonts w:ascii="Arial" w:hAnsi="Arial" w:cs="Arial"/>
        </w:rPr>
        <w:t>.</w:t>
      </w:r>
    </w:p>
    <w:p w14:paraId="45F6B0D7" w14:textId="77777777" w:rsidR="000875FA" w:rsidRDefault="009F29DD" w:rsidP="009F29DD">
      <w:pPr>
        <w:pStyle w:val="NoSpacing1"/>
        <w:jc w:val="both"/>
        <w:rPr>
          <w:rFonts w:ascii="Arial" w:hAnsi="Arial" w:cs="Arial"/>
          <w:b/>
        </w:rPr>
      </w:pPr>
      <w:r>
        <w:rPr>
          <w:rFonts w:ascii="Arial" w:hAnsi="Arial" w:cs="Arial"/>
          <w:b/>
        </w:rPr>
        <w:t xml:space="preserve"> </w:t>
      </w:r>
    </w:p>
    <w:p w14:paraId="23EB040B" w14:textId="77777777" w:rsidR="00FA71E3" w:rsidRDefault="00FA71E3" w:rsidP="009F29DD">
      <w:pPr>
        <w:pStyle w:val="NoSpacing1"/>
        <w:jc w:val="both"/>
        <w:rPr>
          <w:rFonts w:ascii="Arial" w:hAnsi="Arial" w:cs="Arial"/>
          <w:b/>
        </w:rPr>
      </w:pPr>
    </w:p>
    <w:p w14:paraId="0A06EEF8" w14:textId="77777777" w:rsidR="006D4045" w:rsidRDefault="006D4045" w:rsidP="006D4045">
      <w:pPr>
        <w:pStyle w:val="NoSpacing1"/>
        <w:jc w:val="both"/>
        <w:rPr>
          <w:rFonts w:ascii="Arial" w:hAnsi="Arial" w:cs="Arial"/>
          <w:b/>
        </w:rPr>
      </w:pPr>
      <w:r>
        <w:rPr>
          <w:rFonts w:ascii="Arial" w:hAnsi="Arial" w:cs="Arial"/>
          <w:b/>
        </w:rPr>
        <w:t xml:space="preserve">Approved by </w:t>
      </w:r>
      <w:proofErr w:type="spellStart"/>
      <w:r>
        <w:rPr>
          <w:rFonts w:ascii="Arial" w:hAnsi="Arial" w:cs="Arial"/>
          <w:b/>
        </w:rPr>
        <w:t>UoL</w:t>
      </w:r>
      <w:proofErr w:type="spellEnd"/>
      <w:r>
        <w:rPr>
          <w:rFonts w:ascii="Arial" w:hAnsi="Arial" w:cs="Arial"/>
          <w:b/>
        </w:rPr>
        <w:t xml:space="preserve"> School/ Institute PGR Director </w:t>
      </w:r>
    </w:p>
    <w:p w14:paraId="470A52D2" w14:textId="77777777" w:rsidR="006D4045" w:rsidRDefault="006D4045" w:rsidP="005F37E8">
      <w:pPr>
        <w:pStyle w:val="NoSpacing1"/>
        <w:jc w:val="both"/>
        <w:rPr>
          <w:rFonts w:ascii="Arial" w:hAnsi="Arial" w:cs="Arial"/>
          <w:b/>
        </w:rPr>
      </w:pPr>
    </w:p>
    <w:p w14:paraId="72181B00" w14:textId="77777777" w:rsidR="006D4045" w:rsidRDefault="006D4045" w:rsidP="00832951">
      <w:pPr>
        <w:pStyle w:val="NoSpacing1"/>
        <w:jc w:val="both"/>
        <w:rPr>
          <w:rFonts w:ascii="Arial" w:hAnsi="Arial" w:cs="Arial"/>
          <w:b/>
        </w:rPr>
      </w:pPr>
    </w:p>
    <w:p w14:paraId="21D0D19A" w14:textId="77777777" w:rsidR="005F37E8" w:rsidRDefault="005F37E8" w:rsidP="00832951">
      <w:pPr>
        <w:pStyle w:val="NoSpacing1"/>
        <w:jc w:val="both"/>
        <w:rPr>
          <w:rFonts w:ascii="Arial" w:hAnsi="Arial" w:cs="Arial"/>
          <w:b/>
        </w:rPr>
      </w:pPr>
    </w:p>
    <w:p w14:paraId="6305CB7F" w14:textId="77777777" w:rsidR="005F37E8" w:rsidRPr="00692DA3" w:rsidRDefault="006D4045" w:rsidP="00832951">
      <w:pPr>
        <w:spacing w:after="0" w:line="360" w:lineRule="auto"/>
        <w:rPr>
          <w:rFonts w:ascii="Arial" w:hAnsi="Arial" w:cs="Arial"/>
        </w:rPr>
      </w:pPr>
      <w:r>
        <w:rPr>
          <w:rFonts w:ascii="Arial" w:hAnsi="Arial" w:cs="Arial"/>
        </w:rPr>
        <w:t>________</w:t>
      </w:r>
      <w:r w:rsidR="005F37E8">
        <w:rPr>
          <w:rFonts w:ascii="Arial" w:hAnsi="Arial" w:cs="Arial"/>
        </w:rPr>
        <w:t>_____</w:t>
      </w:r>
      <w:r w:rsidR="008E3B38">
        <w:rPr>
          <w:rFonts w:ascii="Arial" w:hAnsi="Arial" w:cs="Arial"/>
        </w:rPr>
        <w:t xml:space="preserve">___________________       </w:t>
      </w:r>
      <w:r w:rsidR="005F37E8" w:rsidRPr="005F37E8">
        <w:rPr>
          <w:rFonts w:ascii="Arial" w:hAnsi="Arial" w:cs="Arial"/>
        </w:rPr>
        <w:t xml:space="preserve"> </w:t>
      </w:r>
    </w:p>
    <w:p w14:paraId="705CBD12" w14:textId="77777777" w:rsidR="006D4045" w:rsidRDefault="006D4045" w:rsidP="006D4045">
      <w:pPr>
        <w:spacing w:line="360" w:lineRule="auto"/>
        <w:rPr>
          <w:rFonts w:ascii="Arial" w:hAnsi="Arial" w:cs="Arial"/>
        </w:rPr>
      </w:pPr>
    </w:p>
    <w:p w14:paraId="30CE57FF" w14:textId="77777777" w:rsidR="008E3B38" w:rsidRDefault="008E3B38" w:rsidP="006D4045">
      <w:pPr>
        <w:spacing w:line="360" w:lineRule="auto"/>
        <w:rPr>
          <w:rFonts w:ascii="Arial" w:hAnsi="Arial" w:cs="Arial"/>
        </w:rPr>
      </w:pPr>
      <w:r>
        <w:rPr>
          <w:rFonts w:ascii="Arial" w:hAnsi="Arial" w:cs="Arial"/>
        </w:rPr>
        <w:t>__________________________ (Date)</w:t>
      </w:r>
    </w:p>
    <w:p w14:paraId="7712A03C" w14:textId="77777777" w:rsidR="003C17D3" w:rsidRDefault="003C17D3" w:rsidP="006D4045">
      <w:pPr>
        <w:spacing w:line="360" w:lineRule="auto"/>
        <w:rPr>
          <w:rFonts w:ascii="Arial" w:hAnsi="Arial" w:cs="Arial"/>
        </w:rPr>
      </w:pPr>
    </w:p>
    <w:p w14:paraId="209A0C65" w14:textId="77777777" w:rsidR="003C17D3" w:rsidRDefault="003C17D3" w:rsidP="006D4045">
      <w:pPr>
        <w:spacing w:line="360" w:lineRule="auto"/>
        <w:rPr>
          <w:rFonts w:ascii="Arial" w:hAnsi="Arial" w:cs="Arial"/>
        </w:rPr>
      </w:pPr>
    </w:p>
    <w:p w14:paraId="50DA3610" w14:textId="77777777" w:rsidR="005F37E8" w:rsidRDefault="005F37E8" w:rsidP="005F37E8">
      <w:pPr>
        <w:pStyle w:val="NoSpacing1"/>
        <w:jc w:val="both"/>
        <w:rPr>
          <w:rFonts w:ascii="Arial" w:hAnsi="Arial" w:cs="Arial"/>
          <w:b/>
        </w:rPr>
      </w:pPr>
      <w:r>
        <w:rPr>
          <w:rFonts w:ascii="Arial" w:hAnsi="Arial" w:cs="Arial"/>
          <w:b/>
        </w:rPr>
        <w:t xml:space="preserve">Approved by </w:t>
      </w:r>
      <w:proofErr w:type="spellStart"/>
      <w:r>
        <w:rPr>
          <w:rFonts w:ascii="Arial" w:hAnsi="Arial" w:cs="Arial"/>
          <w:b/>
        </w:rPr>
        <w:t>UoL</w:t>
      </w:r>
      <w:proofErr w:type="spellEnd"/>
      <w:r>
        <w:rPr>
          <w:rFonts w:ascii="Arial" w:hAnsi="Arial" w:cs="Arial"/>
          <w:b/>
        </w:rPr>
        <w:t xml:space="preserve"> Faculty PGR Director </w:t>
      </w:r>
    </w:p>
    <w:p w14:paraId="5E58E691" w14:textId="77777777" w:rsidR="005F37E8" w:rsidRDefault="005F37E8" w:rsidP="005F37E8">
      <w:pPr>
        <w:pStyle w:val="NoSpacing1"/>
        <w:jc w:val="both"/>
        <w:rPr>
          <w:rFonts w:ascii="Arial" w:hAnsi="Arial" w:cs="Arial"/>
          <w:b/>
        </w:rPr>
      </w:pPr>
    </w:p>
    <w:p w14:paraId="139231F4" w14:textId="77777777" w:rsidR="005F37E8" w:rsidRDefault="005F37E8" w:rsidP="005F37E8">
      <w:pPr>
        <w:pStyle w:val="NoSpacing1"/>
        <w:jc w:val="both"/>
        <w:rPr>
          <w:rFonts w:ascii="Arial" w:hAnsi="Arial" w:cs="Arial"/>
          <w:b/>
        </w:rPr>
      </w:pPr>
    </w:p>
    <w:p w14:paraId="6A9318FB" w14:textId="77777777" w:rsidR="005F37E8" w:rsidRDefault="005F37E8" w:rsidP="00832951">
      <w:pPr>
        <w:spacing w:after="0" w:line="240" w:lineRule="auto"/>
        <w:rPr>
          <w:rFonts w:ascii="Arial" w:hAnsi="Arial" w:cs="Arial"/>
        </w:rPr>
      </w:pPr>
    </w:p>
    <w:p w14:paraId="28324FFE" w14:textId="77777777" w:rsidR="005F37E8" w:rsidRPr="00692DA3" w:rsidRDefault="005F37E8" w:rsidP="00832951">
      <w:pPr>
        <w:spacing w:after="0" w:line="240" w:lineRule="auto"/>
        <w:rPr>
          <w:rFonts w:ascii="Arial" w:hAnsi="Arial" w:cs="Arial"/>
        </w:rPr>
      </w:pPr>
      <w:r>
        <w:rPr>
          <w:rFonts w:ascii="Arial" w:hAnsi="Arial" w:cs="Arial"/>
        </w:rPr>
        <w:t>____________</w:t>
      </w:r>
      <w:r w:rsidR="008E3B38">
        <w:rPr>
          <w:rFonts w:ascii="Arial" w:hAnsi="Arial" w:cs="Arial"/>
        </w:rPr>
        <w:t xml:space="preserve">____________________       </w:t>
      </w:r>
      <w:r w:rsidRPr="005F37E8">
        <w:rPr>
          <w:rFonts w:ascii="Arial" w:hAnsi="Arial" w:cs="Arial"/>
        </w:rPr>
        <w:t xml:space="preserve"> </w:t>
      </w:r>
    </w:p>
    <w:p w14:paraId="2D3391F3" w14:textId="77777777" w:rsidR="005F37E8" w:rsidRDefault="005F37E8" w:rsidP="004D2261">
      <w:pPr>
        <w:pStyle w:val="NoSpacing1"/>
        <w:jc w:val="both"/>
        <w:rPr>
          <w:rFonts w:ascii="Arial" w:hAnsi="Arial" w:cs="Arial"/>
          <w:b/>
        </w:rPr>
      </w:pPr>
    </w:p>
    <w:p w14:paraId="2E72E67A" w14:textId="77777777" w:rsidR="006D4045" w:rsidRDefault="006D4045" w:rsidP="000A48B3">
      <w:pPr>
        <w:pStyle w:val="NoSpacing1"/>
        <w:jc w:val="both"/>
        <w:rPr>
          <w:rFonts w:ascii="Arial" w:hAnsi="Arial" w:cs="Arial"/>
          <w:b/>
        </w:rPr>
      </w:pPr>
    </w:p>
    <w:p w14:paraId="0900AFF0" w14:textId="77777777" w:rsidR="008E3B38" w:rsidRDefault="008E3B38" w:rsidP="000A48B3">
      <w:pPr>
        <w:pStyle w:val="NoSpacing1"/>
        <w:jc w:val="both"/>
        <w:rPr>
          <w:rFonts w:ascii="Arial" w:hAnsi="Arial" w:cs="Arial"/>
          <w:b/>
        </w:rPr>
      </w:pPr>
    </w:p>
    <w:p w14:paraId="7A6A46F3" w14:textId="77777777" w:rsidR="003C17D3" w:rsidRDefault="008E3B38" w:rsidP="008E3B38">
      <w:pPr>
        <w:pStyle w:val="NoSpacing1"/>
        <w:rPr>
          <w:rFonts w:ascii="Arial" w:hAnsi="Arial" w:cs="Arial"/>
        </w:rPr>
      </w:pPr>
      <w:r>
        <w:rPr>
          <w:rFonts w:ascii="Arial" w:hAnsi="Arial" w:cs="Arial"/>
        </w:rPr>
        <w:t>__________________________ (Date)</w:t>
      </w:r>
    </w:p>
    <w:p w14:paraId="5A30E464" w14:textId="77777777" w:rsidR="003C17D3" w:rsidRDefault="003C17D3" w:rsidP="008E3B38">
      <w:pPr>
        <w:pStyle w:val="NoSpacing1"/>
        <w:rPr>
          <w:rFonts w:ascii="Arial" w:hAnsi="Arial" w:cs="Arial"/>
        </w:rPr>
      </w:pPr>
    </w:p>
    <w:p w14:paraId="20B6C3F2" w14:textId="77777777" w:rsidR="003C17D3" w:rsidRDefault="003C17D3" w:rsidP="008E3B38">
      <w:pPr>
        <w:pStyle w:val="NoSpacing1"/>
        <w:rPr>
          <w:rFonts w:ascii="Arial" w:hAnsi="Arial" w:cs="Arial"/>
        </w:rPr>
      </w:pPr>
    </w:p>
    <w:p w14:paraId="1E87D8CF" w14:textId="77777777" w:rsidR="003C17D3" w:rsidRDefault="003C17D3" w:rsidP="008E3B38">
      <w:pPr>
        <w:pStyle w:val="NoSpacing1"/>
        <w:rPr>
          <w:rFonts w:ascii="Arial" w:hAnsi="Arial" w:cs="Arial"/>
          <w:b/>
        </w:rPr>
      </w:pPr>
    </w:p>
    <w:p w14:paraId="5C953206" w14:textId="77777777" w:rsidR="000A48B3" w:rsidRPr="000D41DC" w:rsidRDefault="000A48B3" w:rsidP="008E3B38">
      <w:pPr>
        <w:pStyle w:val="NoSpacing1"/>
        <w:rPr>
          <w:rFonts w:ascii="Arial" w:hAnsi="Arial" w:cs="Arial"/>
          <w:b/>
        </w:rPr>
      </w:pPr>
      <w:commentRangeStart w:id="13"/>
      <w:r w:rsidRPr="000D41DC">
        <w:rPr>
          <w:rFonts w:ascii="Arial" w:hAnsi="Arial" w:cs="Arial"/>
          <w:b/>
        </w:rPr>
        <w:t>Signed on behalf of the University of Liverpool</w:t>
      </w:r>
    </w:p>
    <w:commentRangeEnd w:id="13"/>
    <w:p w14:paraId="62ACEC31" w14:textId="77777777" w:rsidR="000A48B3" w:rsidRPr="002C37F2" w:rsidRDefault="000A48B3" w:rsidP="000A48B3">
      <w:pPr>
        <w:pStyle w:val="NoSpacing1"/>
        <w:jc w:val="both"/>
        <w:rPr>
          <w:rFonts w:ascii="Arial" w:hAnsi="Arial" w:cs="Arial"/>
        </w:rPr>
      </w:pPr>
      <w:r>
        <w:rPr>
          <w:rStyle w:val="CommentReference"/>
          <w:lang w:val="x-none" w:eastAsia="x-none"/>
        </w:rPr>
        <w:commentReference w:id="13"/>
      </w:r>
    </w:p>
    <w:p w14:paraId="1EEDEFBD" w14:textId="77777777" w:rsidR="00FF1652" w:rsidRDefault="00FF1652" w:rsidP="00FF1652">
      <w:pPr>
        <w:rPr>
          <w:rFonts w:ascii="Arial" w:hAnsi="Arial" w:cs="Arial"/>
          <w:b/>
          <w:u w:val="single"/>
        </w:rPr>
      </w:pPr>
    </w:p>
    <w:p w14:paraId="2912FAA1" w14:textId="77777777" w:rsidR="00FF1652" w:rsidRPr="00FF1652" w:rsidRDefault="00FF1652" w:rsidP="00FF1652">
      <w:pPr>
        <w:spacing w:line="360" w:lineRule="auto"/>
        <w:rPr>
          <w:rFonts w:ascii="Arial" w:hAnsi="Arial" w:cs="Arial"/>
        </w:rPr>
      </w:pPr>
      <w:r>
        <w:rPr>
          <w:rFonts w:ascii="Arial" w:hAnsi="Arial" w:cs="Arial"/>
        </w:rPr>
        <w:t>________________________________ (Signature)</w:t>
      </w:r>
    </w:p>
    <w:p w14:paraId="5825CB94" w14:textId="77777777" w:rsidR="000A48B3" w:rsidRDefault="000A48B3" w:rsidP="000A48B3">
      <w:pPr>
        <w:pStyle w:val="NoSpacing1"/>
        <w:jc w:val="both"/>
        <w:rPr>
          <w:rFonts w:ascii="Arial" w:hAnsi="Arial" w:cs="Arial"/>
        </w:rPr>
      </w:pPr>
    </w:p>
    <w:p w14:paraId="3CFFC57B" w14:textId="77777777" w:rsidR="00FF1652" w:rsidRPr="002C37F2" w:rsidRDefault="00FF1652" w:rsidP="000A48B3">
      <w:pPr>
        <w:pStyle w:val="NoSpacing1"/>
        <w:jc w:val="both"/>
        <w:rPr>
          <w:rFonts w:ascii="Arial" w:hAnsi="Arial" w:cs="Arial"/>
        </w:rPr>
      </w:pPr>
    </w:p>
    <w:p w14:paraId="3B47DBEC" w14:textId="77777777" w:rsidR="000A48B3" w:rsidRDefault="000A48B3" w:rsidP="000A48B3">
      <w:pPr>
        <w:spacing w:line="360" w:lineRule="auto"/>
        <w:rPr>
          <w:rFonts w:ascii="Arial" w:hAnsi="Arial" w:cs="Arial"/>
        </w:rPr>
      </w:pPr>
      <w:r>
        <w:rPr>
          <w:rFonts w:ascii="Arial" w:hAnsi="Arial" w:cs="Arial"/>
        </w:rPr>
        <w:t>________________________________ (Name)</w:t>
      </w:r>
    </w:p>
    <w:p w14:paraId="4ECCB736" w14:textId="77777777" w:rsidR="000A48B3" w:rsidRDefault="000A48B3" w:rsidP="000A48B3">
      <w:pPr>
        <w:spacing w:line="360" w:lineRule="auto"/>
        <w:rPr>
          <w:rFonts w:ascii="Arial" w:hAnsi="Arial" w:cs="Arial"/>
        </w:rPr>
      </w:pPr>
    </w:p>
    <w:p w14:paraId="1E9D8197" w14:textId="77777777" w:rsidR="000A48B3" w:rsidRDefault="000A48B3" w:rsidP="000A48B3">
      <w:pPr>
        <w:spacing w:line="360" w:lineRule="auto"/>
        <w:rPr>
          <w:rFonts w:ascii="Arial" w:hAnsi="Arial" w:cs="Arial"/>
        </w:rPr>
      </w:pPr>
      <w:r>
        <w:rPr>
          <w:rFonts w:ascii="Arial" w:hAnsi="Arial" w:cs="Arial"/>
        </w:rPr>
        <w:t>_______________</w:t>
      </w:r>
      <w:r w:rsidR="005F37E8">
        <w:rPr>
          <w:rFonts w:ascii="Arial" w:hAnsi="Arial" w:cs="Arial"/>
        </w:rPr>
        <w:t>_________________ (Designation)</w:t>
      </w:r>
    </w:p>
    <w:p w14:paraId="1B8131B5" w14:textId="77777777" w:rsidR="005F37E8" w:rsidRDefault="005F37E8" w:rsidP="000A48B3">
      <w:pPr>
        <w:spacing w:line="360" w:lineRule="auto"/>
        <w:rPr>
          <w:rFonts w:ascii="Arial" w:hAnsi="Arial" w:cs="Arial"/>
        </w:rPr>
      </w:pPr>
    </w:p>
    <w:p w14:paraId="465CBAE7" w14:textId="77777777" w:rsidR="000A48B3" w:rsidRPr="002C37F2" w:rsidRDefault="000A48B3" w:rsidP="006D4045">
      <w:pPr>
        <w:spacing w:line="360" w:lineRule="auto"/>
        <w:rPr>
          <w:rFonts w:ascii="Arial" w:hAnsi="Arial" w:cs="Arial"/>
        </w:rPr>
      </w:pPr>
      <w:r>
        <w:rPr>
          <w:rFonts w:ascii="Arial" w:hAnsi="Arial" w:cs="Arial"/>
        </w:rPr>
        <w:t>_______</w:t>
      </w:r>
      <w:r w:rsidR="006D4045">
        <w:rPr>
          <w:rFonts w:ascii="Arial" w:hAnsi="Arial" w:cs="Arial"/>
        </w:rPr>
        <w:t>________________________ (Date)</w:t>
      </w:r>
    </w:p>
    <w:p w14:paraId="6E7B1B10" w14:textId="77777777" w:rsidR="000A48B3" w:rsidRPr="002C37F2" w:rsidRDefault="000A48B3" w:rsidP="000A48B3">
      <w:pPr>
        <w:pStyle w:val="NoSpacing1"/>
        <w:jc w:val="both"/>
        <w:rPr>
          <w:rFonts w:ascii="Arial" w:hAnsi="Arial" w:cs="Arial"/>
        </w:rPr>
      </w:pPr>
    </w:p>
    <w:p w14:paraId="03CA2B47" w14:textId="77777777" w:rsidR="000A48B3" w:rsidRDefault="000A48B3" w:rsidP="000A48B3">
      <w:pPr>
        <w:pStyle w:val="NoSpacing1"/>
        <w:jc w:val="both"/>
        <w:rPr>
          <w:rFonts w:ascii="Arial" w:hAnsi="Arial" w:cs="Arial"/>
        </w:rPr>
      </w:pPr>
    </w:p>
    <w:p w14:paraId="7DEAFD02" w14:textId="77777777" w:rsidR="000A48B3" w:rsidRDefault="000A48B3" w:rsidP="000A48B3">
      <w:pPr>
        <w:pStyle w:val="NoSpacing1"/>
        <w:jc w:val="both"/>
        <w:rPr>
          <w:rFonts w:ascii="Arial" w:hAnsi="Arial" w:cs="Arial"/>
        </w:rPr>
      </w:pPr>
    </w:p>
    <w:p w14:paraId="3AF93B19" w14:textId="77777777" w:rsidR="000A48B3" w:rsidRPr="008B0279" w:rsidRDefault="000A48B3" w:rsidP="000A48B3">
      <w:pPr>
        <w:pStyle w:val="NoSpacing1"/>
        <w:jc w:val="both"/>
        <w:rPr>
          <w:rFonts w:ascii="Arial" w:eastAsia="SimSun" w:hAnsi="Arial" w:cs="Arial"/>
          <w:b/>
          <w:lang w:eastAsia="zh-CN"/>
        </w:rPr>
      </w:pPr>
      <w:r w:rsidRPr="000D41DC">
        <w:rPr>
          <w:rFonts w:ascii="Arial" w:hAnsi="Arial" w:cs="Arial"/>
          <w:b/>
        </w:rPr>
        <w:t xml:space="preserve">Signed on behalf of </w:t>
      </w:r>
      <w:r>
        <w:rPr>
          <w:rFonts w:ascii="Arial" w:hAnsi="Arial" w:cs="Arial"/>
          <w:b/>
        </w:rPr>
        <w:t xml:space="preserve">the </w:t>
      </w:r>
      <w:r>
        <w:rPr>
          <w:rFonts w:ascii="Arial" w:eastAsia="SimSun" w:hAnsi="Arial" w:cs="Arial"/>
          <w:b/>
          <w:lang w:eastAsia="zh-CN"/>
        </w:rPr>
        <w:t>Partner</w:t>
      </w:r>
    </w:p>
    <w:p w14:paraId="065D1437" w14:textId="77777777" w:rsidR="000A48B3" w:rsidRPr="002C37F2" w:rsidRDefault="000A48B3" w:rsidP="000A48B3">
      <w:pPr>
        <w:pStyle w:val="NoSpacing1"/>
        <w:jc w:val="both"/>
        <w:rPr>
          <w:rFonts w:ascii="Arial" w:hAnsi="Arial" w:cs="Arial"/>
        </w:rPr>
      </w:pPr>
    </w:p>
    <w:p w14:paraId="3BDD2533" w14:textId="77777777" w:rsidR="00FF1652" w:rsidRDefault="00FF1652" w:rsidP="00FF1652">
      <w:pPr>
        <w:rPr>
          <w:rFonts w:ascii="Arial" w:hAnsi="Arial" w:cs="Arial"/>
          <w:b/>
          <w:u w:val="single"/>
        </w:rPr>
      </w:pPr>
    </w:p>
    <w:p w14:paraId="2DE8D73E" w14:textId="77777777" w:rsidR="00FF1652" w:rsidRDefault="00FF1652" w:rsidP="00FF1652">
      <w:pPr>
        <w:spacing w:line="360" w:lineRule="auto"/>
        <w:rPr>
          <w:rFonts w:ascii="Arial" w:hAnsi="Arial" w:cs="Arial"/>
        </w:rPr>
      </w:pPr>
      <w:r>
        <w:rPr>
          <w:rFonts w:ascii="Arial" w:hAnsi="Arial" w:cs="Arial"/>
        </w:rPr>
        <w:t>________________________________ (Signature)</w:t>
      </w:r>
    </w:p>
    <w:p w14:paraId="58962476" w14:textId="77777777" w:rsidR="000A48B3" w:rsidRDefault="000A48B3" w:rsidP="000A48B3">
      <w:pPr>
        <w:pStyle w:val="NoSpacing1"/>
        <w:jc w:val="both"/>
        <w:rPr>
          <w:rFonts w:ascii="Arial" w:hAnsi="Arial" w:cs="Arial"/>
        </w:rPr>
      </w:pPr>
    </w:p>
    <w:p w14:paraId="1301B2E3" w14:textId="77777777" w:rsidR="00FF1652" w:rsidRPr="002C37F2" w:rsidRDefault="00FF1652" w:rsidP="000A48B3">
      <w:pPr>
        <w:pStyle w:val="NoSpacing1"/>
        <w:jc w:val="both"/>
        <w:rPr>
          <w:rFonts w:ascii="Arial" w:hAnsi="Arial" w:cs="Arial"/>
        </w:rPr>
      </w:pPr>
    </w:p>
    <w:p w14:paraId="43387725" w14:textId="77777777" w:rsidR="000A48B3" w:rsidRDefault="000A48B3" w:rsidP="000A48B3">
      <w:pPr>
        <w:pStyle w:val="NoSpacing1"/>
        <w:jc w:val="both"/>
        <w:rPr>
          <w:rFonts w:ascii="Arial" w:hAnsi="Arial" w:cs="Arial"/>
        </w:rPr>
      </w:pPr>
    </w:p>
    <w:p w14:paraId="683FA79F" w14:textId="77777777" w:rsidR="000A48B3" w:rsidRDefault="000A48B3" w:rsidP="000A48B3">
      <w:pPr>
        <w:pStyle w:val="NoSpacing1"/>
        <w:jc w:val="both"/>
        <w:rPr>
          <w:rFonts w:ascii="Arial" w:hAnsi="Arial" w:cs="Arial"/>
        </w:rPr>
      </w:pPr>
      <w:r w:rsidRPr="002C37F2">
        <w:rPr>
          <w:rFonts w:ascii="Arial" w:hAnsi="Arial" w:cs="Arial"/>
        </w:rPr>
        <w:t>______________________________________ (Name)</w:t>
      </w:r>
    </w:p>
    <w:p w14:paraId="6D0E6F27" w14:textId="77777777" w:rsidR="006D4045" w:rsidRDefault="006D4045" w:rsidP="000A48B3">
      <w:pPr>
        <w:pStyle w:val="NoSpacing1"/>
        <w:jc w:val="both"/>
        <w:rPr>
          <w:rFonts w:ascii="Arial" w:hAnsi="Arial" w:cs="Arial"/>
        </w:rPr>
      </w:pPr>
    </w:p>
    <w:p w14:paraId="5DCB16B0" w14:textId="77777777" w:rsidR="006D4045" w:rsidRPr="002C37F2" w:rsidRDefault="006D4045" w:rsidP="000A48B3">
      <w:pPr>
        <w:pStyle w:val="NoSpacing1"/>
        <w:jc w:val="both"/>
        <w:rPr>
          <w:rFonts w:ascii="Arial" w:hAnsi="Arial" w:cs="Arial"/>
        </w:rPr>
      </w:pPr>
    </w:p>
    <w:p w14:paraId="533250F4" w14:textId="77777777" w:rsidR="000A48B3" w:rsidRPr="002C37F2" w:rsidRDefault="000A48B3" w:rsidP="000A48B3">
      <w:pPr>
        <w:pStyle w:val="NoSpacing1"/>
        <w:jc w:val="both"/>
        <w:rPr>
          <w:rFonts w:ascii="Arial" w:hAnsi="Arial" w:cs="Arial"/>
        </w:rPr>
      </w:pPr>
    </w:p>
    <w:p w14:paraId="4C587383" w14:textId="77777777" w:rsidR="000A48B3" w:rsidRDefault="000A48B3" w:rsidP="000A48B3">
      <w:pPr>
        <w:pStyle w:val="NoSpacing1"/>
        <w:jc w:val="both"/>
        <w:rPr>
          <w:rFonts w:ascii="Arial" w:hAnsi="Arial" w:cs="Arial"/>
        </w:rPr>
      </w:pPr>
    </w:p>
    <w:p w14:paraId="78543E61" w14:textId="77777777" w:rsidR="006D4045" w:rsidRDefault="000A48B3" w:rsidP="000A48B3">
      <w:pPr>
        <w:spacing w:line="360" w:lineRule="auto"/>
        <w:rPr>
          <w:rFonts w:ascii="Arial" w:hAnsi="Arial" w:cs="Arial"/>
        </w:rPr>
      </w:pPr>
      <w:r>
        <w:rPr>
          <w:rFonts w:ascii="Arial" w:hAnsi="Arial" w:cs="Arial"/>
        </w:rPr>
        <w:t>_____________________________________ (</w:t>
      </w:r>
      <w:commentRangeStart w:id="14"/>
      <w:r>
        <w:rPr>
          <w:rFonts w:ascii="Arial" w:hAnsi="Arial" w:cs="Arial"/>
        </w:rPr>
        <w:t>Designation</w:t>
      </w:r>
      <w:commentRangeEnd w:id="14"/>
      <w:r>
        <w:rPr>
          <w:rStyle w:val="CommentReference"/>
          <w:lang w:val="x-none" w:eastAsia="x-none"/>
        </w:rPr>
        <w:commentReference w:id="14"/>
      </w:r>
      <w:r>
        <w:rPr>
          <w:rFonts w:ascii="Arial" w:hAnsi="Arial" w:cs="Arial"/>
        </w:rPr>
        <w:t>)</w:t>
      </w:r>
    </w:p>
    <w:p w14:paraId="52EA0E9E" w14:textId="77777777" w:rsidR="008E3B38" w:rsidRDefault="008E3B38" w:rsidP="000A48B3"/>
    <w:p w14:paraId="783F9524" w14:textId="77777777" w:rsidR="000A48B3" w:rsidRPr="00092B96" w:rsidRDefault="000A48B3" w:rsidP="000A48B3">
      <w:pPr>
        <w:rPr>
          <w:rFonts w:ascii="Arial" w:hAnsi="Arial" w:cs="Arial"/>
        </w:rPr>
      </w:pPr>
      <w:r w:rsidRPr="00092B96">
        <w:rPr>
          <w:rFonts w:ascii="Arial" w:hAnsi="Arial" w:cs="Arial"/>
        </w:rPr>
        <w:t>________________________________</w:t>
      </w:r>
      <w:r>
        <w:rPr>
          <w:rFonts w:ascii="Arial" w:hAnsi="Arial" w:cs="Arial"/>
        </w:rPr>
        <w:t>_____</w:t>
      </w:r>
      <w:r w:rsidRPr="00092B96">
        <w:rPr>
          <w:rFonts w:ascii="Arial" w:hAnsi="Arial" w:cs="Arial"/>
        </w:rPr>
        <w:t xml:space="preserve"> (Date)</w:t>
      </w:r>
    </w:p>
    <w:p w14:paraId="3A498CCD" w14:textId="77777777" w:rsidR="0079640A" w:rsidRPr="0079640A" w:rsidRDefault="0079640A" w:rsidP="0079640A">
      <w:pPr>
        <w:jc w:val="center"/>
        <w:rPr>
          <w:rFonts w:eastAsia="Calibri"/>
          <w:b/>
        </w:rPr>
      </w:pPr>
      <w:r>
        <w:rPr>
          <w:rFonts w:ascii="Arial" w:hAnsi="Arial" w:cs="Arial"/>
        </w:rPr>
        <w:br w:type="page"/>
      </w:r>
    </w:p>
    <w:p w14:paraId="32AB5EBA" w14:textId="77777777" w:rsidR="0079640A" w:rsidRPr="0079640A" w:rsidRDefault="0079640A" w:rsidP="0079640A">
      <w:pPr>
        <w:spacing w:after="0" w:line="240" w:lineRule="auto"/>
        <w:jc w:val="center"/>
        <w:rPr>
          <w:rFonts w:ascii="Arial" w:eastAsia="Calibri" w:hAnsi="Arial" w:cs="Arial"/>
          <w:b/>
        </w:rPr>
      </w:pPr>
      <w:r w:rsidRPr="0079640A">
        <w:rPr>
          <w:rFonts w:ascii="Arial" w:eastAsia="Calibri" w:hAnsi="Arial" w:cs="Arial"/>
          <w:b/>
        </w:rPr>
        <w:lastRenderedPageBreak/>
        <w:t>Guidance document for use with Appendix 11 of the PGR Code of Practice</w:t>
      </w:r>
    </w:p>
    <w:p w14:paraId="735DDFA2" w14:textId="77777777" w:rsidR="0079640A" w:rsidRPr="0079640A" w:rsidRDefault="0079640A" w:rsidP="0079640A">
      <w:pPr>
        <w:spacing w:after="0" w:line="240" w:lineRule="auto"/>
        <w:jc w:val="center"/>
        <w:rPr>
          <w:rFonts w:ascii="Arial" w:eastAsia="Calibri" w:hAnsi="Arial" w:cs="Arial"/>
          <w:b/>
        </w:rPr>
      </w:pPr>
    </w:p>
    <w:p w14:paraId="7359306D" w14:textId="77777777" w:rsidR="0079640A" w:rsidRPr="0079640A" w:rsidRDefault="0079640A" w:rsidP="0079640A">
      <w:pPr>
        <w:spacing w:after="0" w:line="240" w:lineRule="auto"/>
        <w:jc w:val="center"/>
        <w:rPr>
          <w:rFonts w:ascii="Arial" w:eastAsia="Calibri" w:hAnsi="Arial" w:cs="Arial"/>
          <w:b/>
        </w:rPr>
      </w:pPr>
      <w:r w:rsidRPr="0079640A">
        <w:rPr>
          <w:rFonts w:ascii="Arial" w:eastAsia="Calibri" w:hAnsi="Arial" w:cs="Arial"/>
          <w:b/>
        </w:rPr>
        <w:t xml:space="preserve">Policy on Off-site and Split-site Research Degree Study </w:t>
      </w:r>
    </w:p>
    <w:p w14:paraId="3FA3B910" w14:textId="77777777" w:rsidR="0079640A" w:rsidRPr="0079640A" w:rsidRDefault="0079640A" w:rsidP="0079640A">
      <w:pPr>
        <w:spacing w:after="0" w:line="240" w:lineRule="auto"/>
        <w:jc w:val="center"/>
        <w:rPr>
          <w:rFonts w:ascii="Arial" w:eastAsia="Calibri" w:hAnsi="Arial" w:cs="Arial"/>
          <w:b/>
        </w:rPr>
      </w:pPr>
      <w:r w:rsidRPr="0079640A">
        <w:rPr>
          <w:rFonts w:ascii="Arial" w:eastAsia="Calibri" w:hAnsi="Arial" w:cs="Arial"/>
          <w:b/>
        </w:rPr>
        <w:t>(for a single University of Liverpool award)</w:t>
      </w:r>
    </w:p>
    <w:p w14:paraId="06FF7135" w14:textId="77777777" w:rsidR="0079640A" w:rsidRPr="0079640A" w:rsidRDefault="0079640A" w:rsidP="0079640A">
      <w:pPr>
        <w:spacing w:after="0" w:line="240" w:lineRule="auto"/>
        <w:jc w:val="center"/>
        <w:rPr>
          <w:rFonts w:ascii="Arial" w:eastAsia="Calibri" w:hAnsi="Arial" w:cs="Arial"/>
        </w:rPr>
      </w:pPr>
    </w:p>
    <w:p w14:paraId="10A6C24B" w14:textId="77777777" w:rsidR="0079640A" w:rsidRPr="0079640A" w:rsidRDefault="0079640A" w:rsidP="0079640A">
      <w:pPr>
        <w:spacing w:after="0" w:line="240" w:lineRule="auto"/>
        <w:jc w:val="center"/>
        <w:rPr>
          <w:rFonts w:ascii="Arial" w:eastAsia="Calibri" w:hAnsi="Arial" w:cs="Arial"/>
        </w:rPr>
      </w:pPr>
    </w:p>
    <w:p w14:paraId="68786806"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rPr>
        <w:t xml:space="preserve">Guidance document for use in drafting Agreements for Off-site and Split-site joint supervision of a research programme leading to the award of a single University of Liverpool degree.  </w:t>
      </w:r>
    </w:p>
    <w:p w14:paraId="6E3B9188" w14:textId="77777777" w:rsidR="0079640A" w:rsidRPr="0079640A" w:rsidRDefault="0079640A" w:rsidP="0079640A">
      <w:pPr>
        <w:spacing w:after="0" w:line="240" w:lineRule="auto"/>
        <w:jc w:val="both"/>
        <w:rPr>
          <w:rFonts w:ascii="Arial" w:eastAsia="Calibri" w:hAnsi="Arial" w:cs="Arial"/>
        </w:rPr>
      </w:pPr>
    </w:p>
    <w:p w14:paraId="7E4B090F"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color w:val="FF0000"/>
        </w:rPr>
        <w:t xml:space="preserve">Please consult with AQSD prior to making any alterations to unhighlighted sections of the agreement templates.  </w:t>
      </w:r>
    </w:p>
    <w:p w14:paraId="1FA791FE" w14:textId="77777777" w:rsidR="0079640A" w:rsidRPr="0079640A" w:rsidRDefault="0079640A" w:rsidP="0079640A">
      <w:pPr>
        <w:spacing w:after="0" w:line="240" w:lineRule="auto"/>
        <w:jc w:val="both"/>
        <w:rPr>
          <w:rFonts w:ascii="Arial" w:eastAsia="Calibri" w:hAnsi="Arial" w:cs="Arial"/>
        </w:rPr>
      </w:pPr>
    </w:p>
    <w:p w14:paraId="7A987564" w14:textId="77777777" w:rsidR="0079640A" w:rsidRPr="0079640A" w:rsidRDefault="0079640A" w:rsidP="0079640A">
      <w:pPr>
        <w:spacing w:after="0" w:line="240" w:lineRule="auto"/>
        <w:jc w:val="both"/>
        <w:rPr>
          <w:rFonts w:ascii="Arial" w:eastAsia="Calibri" w:hAnsi="Arial" w:cs="Arial"/>
          <w:b/>
        </w:rPr>
      </w:pPr>
      <w:r w:rsidRPr="0079640A">
        <w:rPr>
          <w:rFonts w:ascii="Arial" w:eastAsia="Calibri" w:hAnsi="Arial" w:cs="Arial"/>
          <w:b/>
        </w:rPr>
        <w:t>General introduction</w:t>
      </w:r>
    </w:p>
    <w:p w14:paraId="45DC7F67" w14:textId="77777777" w:rsidR="0079640A" w:rsidRPr="0079640A" w:rsidRDefault="0079640A" w:rsidP="0079640A">
      <w:pPr>
        <w:spacing w:after="0" w:line="240" w:lineRule="auto"/>
        <w:jc w:val="both"/>
        <w:rPr>
          <w:rFonts w:ascii="Arial" w:eastAsia="Calibri" w:hAnsi="Arial" w:cs="Arial"/>
        </w:rPr>
      </w:pPr>
    </w:p>
    <w:p w14:paraId="371078D9"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rPr>
        <w:t>This document should be read in conjunction with the Policy on Off-site and Split-site Research Degree Study (for a single University of Liverpool award) - Appendix 11 o</w:t>
      </w:r>
      <w:r w:rsidR="003E14BB">
        <w:rPr>
          <w:rFonts w:ascii="Arial" w:eastAsia="Calibri" w:hAnsi="Arial" w:cs="Arial"/>
        </w:rPr>
        <w:t>f</w:t>
      </w:r>
      <w:r w:rsidRPr="0079640A">
        <w:rPr>
          <w:rFonts w:ascii="Arial" w:eastAsia="Calibri" w:hAnsi="Arial" w:cs="Arial"/>
        </w:rPr>
        <w:t xml:space="preserve"> the </w:t>
      </w:r>
      <w:r w:rsidR="003B5C14" w:rsidRPr="008053FA">
        <w:rPr>
          <w:rFonts w:ascii="Arial" w:eastAsia="Calibri" w:hAnsi="Arial" w:cs="Arial"/>
        </w:rPr>
        <w:t xml:space="preserve"> </w:t>
      </w:r>
      <w:hyperlink r:id="rId11" w:history="1">
        <w:r w:rsidR="003B5C14" w:rsidRPr="00AB7BAB">
          <w:rPr>
            <w:rStyle w:val="Hyperlink"/>
            <w:rFonts w:ascii="Arial" w:eastAsia="Calibri" w:hAnsi="Arial" w:cs="Arial"/>
          </w:rPr>
          <w:t>PGR Code of Practice</w:t>
        </w:r>
      </w:hyperlink>
      <w:r w:rsidR="003B5C14">
        <w:rPr>
          <w:rFonts w:ascii="Arial" w:eastAsia="Calibri" w:hAnsi="Arial" w:cs="Arial"/>
        </w:rPr>
        <w:t>.</w:t>
      </w:r>
    </w:p>
    <w:p w14:paraId="0DF8DBED" w14:textId="77777777" w:rsidR="0079640A" w:rsidRPr="0079640A" w:rsidRDefault="0079640A" w:rsidP="0079640A">
      <w:pPr>
        <w:spacing w:after="0" w:line="240" w:lineRule="auto"/>
        <w:jc w:val="both"/>
        <w:rPr>
          <w:rFonts w:ascii="Arial" w:eastAsia="Calibri" w:hAnsi="Arial" w:cs="Arial"/>
        </w:rPr>
      </w:pPr>
    </w:p>
    <w:p w14:paraId="1F19C454"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rPr>
        <w:t xml:space="preserve">These agreements are to be used in relation to individual students only and not for PGR institutional collaborative agreements that cover a student cohort. </w:t>
      </w:r>
      <w:r w:rsidR="00DF4BD2">
        <w:rPr>
          <w:rFonts w:ascii="Arial" w:eastAsia="Calibri" w:hAnsi="Arial" w:cs="Arial"/>
        </w:rPr>
        <w:t xml:space="preserve">The purpose of the agreement is to clarify the responsibilities of both partners in relation to the student and the project whilst the student is based at the off-site location. It also provides key information that is specific to the individual project, including financial arrangements. </w:t>
      </w:r>
      <w:r w:rsidRPr="0079640A">
        <w:rPr>
          <w:rFonts w:ascii="Arial" w:eastAsia="Calibri" w:hAnsi="Arial" w:cs="Arial"/>
        </w:rPr>
        <w:t xml:space="preserve">Advice should be sought from AQSD if the student will be based at a site where an established agreement is already in place or if the student is part of a Research Council cohort or a similar Doctoral Training Programme. </w:t>
      </w:r>
    </w:p>
    <w:p w14:paraId="3A8D8AF4" w14:textId="77777777" w:rsidR="0079640A" w:rsidRPr="0079640A" w:rsidRDefault="0079640A" w:rsidP="0079640A">
      <w:pPr>
        <w:spacing w:after="0" w:line="240" w:lineRule="auto"/>
        <w:jc w:val="both"/>
        <w:rPr>
          <w:rFonts w:ascii="Arial" w:eastAsia="Calibri" w:hAnsi="Arial" w:cs="Arial"/>
        </w:rPr>
      </w:pPr>
    </w:p>
    <w:p w14:paraId="63189492"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rPr>
        <w:t xml:space="preserve">The documentation listed below must be approved by </w:t>
      </w:r>
      <w:proofErr w:type="spellStart"/>
      <w:r w:rsidRPr="0079640A">
        <w:rPr>
          <w:rFonts w:ascii="Arial" w:eastAsia="Calibri" w:hAnsi="Arial" w:cs="Arial"/>
        </w:rPr>
        <w:t>UoL</w:t>
      </w:r>
      <w:proofErr w:type="spellEnd"/>
      <w:r w:rsidRPr="0079640A">
        <w:rPr>
          <w:rFonts w:ascii="Arial" w:eastAsia="Calibri" w:hAnsi="Arial" w:cs="Arial"/>
        </w:rPr>
        <w:t xml:space="preserve"> via the mechanisms set out in this guidance document before an offer let</w:t>
      </w:r>
      <w:r w:rsidR="003C2099">
        <w:rPr>
          <w:rFonts w:ascii="Arial" w:eastAsia="Calibri" w:hAnsi="Arial" w:cs="Arial"/>
        </w:rPr>
        <w:t xml:space="preserve">ter is issued to the student.  </w:t>
      </w:r>
    </w:p>
    <w:p w14:paraId="41088E63" w14:textId="77777777" w:rsidR="0079640A" w:rsidRPr="0079640A" w:rsidRDefault="0079640A" w:rsidP="0079640A">
      <w:pPr>
        <w:spacing w:after="0" w:line="240" w:lineRule="auto"/>
        <w:jc w:val="both"/>
        <w:rPr>
          <w:rFonts w:ascii="Arial" w:eastAsia="Calibri" w:hAnsi="Arial" w:cs="Arial"/>
        </w:rPr>
      </w:pPr>
    </w:p>
    <w:p w14:paraId="004B54A5" w14:textId="77777777" w:rsidR="0079640A" w:rsidRPr="0079640A" w:rsidRDefault="0079640A" w:rsidP="0079640A">
      <w:pPr>
        <w:spacing w:after="0" w:line="240" w:lineRule="auto"/>
        <w:jc w:val="both"/>
        <w:rPr>
          <w:rFonts w:ascii="Arial" w:eastAsia="Calibri" w:hAnsi="Arial" w:cs="Arial"/>
          <w:b/>
        </w:rPr>
      </w:pPr>
      <w:r w:rsidRPr="0079640A">
        <w:rPr>
          <w:rFonts w:ascii="Arial" w:eastAsia="Calibri" w:hAnsi="Arial" w:cs="Arial"/>
          <w:b/>
        </w:rPr>
        <w:t xml:space="preserve">Required documentation for off-site and split-site study </w:t>
      </w:r>
    </w:p>
    <w:p w14:paraId="64FAE7E6" w14:textId="77777777" w:rsidR="0079640A" w:rsidRPr="0079640A" w:rsidRDefault="0079640A" w:rsidP="0079640A">
      <w:pPr>
        <w:spacing w:after="0" w:line="240" w:lineRule="auto"/>
        <w:jc w:val="both"/>
        <w:rPr>
          <w:rFonts w:ascii="Arial" w:eastAsia="Calibri" w:hAnsi="Arial" w:cs="Arial"/>
        </w:rPr>
      </w:pPr>
    </w:p>
    <w:p w14:paraId="089F57F9" w14:textId="77777777" w:rsidR="0079640A" w:rsidRPr="0079640A" w:rsidRDefault="0079640A" w:rsidP="0079640A">
      <w:pPr>
        <w:numPr>
          <w:ilvl w:val="0"/>
          <w:numId w:val="40"/>
        </w:numPr>
        <w:spacing w:after="0" w:line="240" w:lineRule="auto"/>
        <w:contextualSpacing/>
        <w:jc w:val="both"/>
        <w:rPr>
          <w:rFonts w:ascii="Arial" w:eastAsia="Calibri" w:hAnsi="Arial" w:cs="Arial"/>
          <w:u w:val="single"/>
        </w:rPr>
      </w:pPr>
      <w:r w:rsidRPr="0079640A">
        <w:rPr>
          <w:rFonts w:ascii="Arial" w:eastAsia="Calibri" w:hAnsi="Arial" w:cs="Arial"/>
          <w:u w:val="single"/>
        </w:rPr>
        <w:t>Joint supervision award agreement (Annexe 1 or Annexe 2)</w:t>
      </w:r>
    </w:p>
    <w:p w14:paraId="63FE9F28" w14:textId="77777777" w:rsidR="0079640A" w:rsidRPr="0079640A" w:rsidRDefault="0079640A" w:rsidP="0079640A">
      <w:pPr>
        <w:spacing w:after="0" w:line="240" w:lineRule="auto"/>
        <w:ind w:left="360"/>
        <w:contextualSpacing/>
        <w:jc w:val="both"/>
        <w:rPr>
          <w:rFonts w:ascii="Arial" w:eastAsia="Calibri" w:hAnsi="Arial" w:cs="Arial"/>
        </w:rPr>
      </w:pPr>
    </w:p>
    <w:p w14:paraId="3A2CA81C" w14:textId="77777777" w:rsidR="0079640A" w:rsidRPr="0079640A" w:rsidRDefault="0079640A" w:rsidP="0079640A">
      <w:pPr>
        <w:widowControl w:val="0"/>
        <w:spacing w:after="0" w:line="240" w:lineRule="auto"/>
        <w:ind w:left="360"/>
        <w:rPr>
          <w:rFonts w:ascii="Arial" w:eastAsia="Calibri" w:hAnsi="Arial" w:cs="Arial"/>
        </w:rPr>
      </w:pPr>
      <w:r w:rsidRPr="0079640A">
        <w:rPr>
          <w:rFonts w:ascii="Arial" w:eastAsia="Calibri" w:hAnsi="Arial" w:cs="Arial"/>
        </w:rPr>
        <w:t xml:space="preserve">Annexe 1 should </w:t>
      </w:r>
      <w:r w:rsidR="003B5C14">
        <w:rPr>
          <w:rFonts w:ascii="Arial" w:eastAsia="Calibri" w:hAnsi="Arial" w:cs="Arial"/>
        </w:rPr>
        <w:t>be selected for off-site study.</w:t>
      </w:r>
      <w:r w:rsidRPr="0079640A">
        <w:rPr>
          <w:rFonts w:ascii="Arial" w:eastAsia="Calibri" w:hAnsi="Arial" w:cs="Arial"/>
        </w:rPr>
        <w:t xml:space="preserve"> Annexe 2 should be</w:t>
      </w:r>
      <w:r w:rsidR="003B5C14">
        <w:rPr>
          <w:rFonts w:ascii="Arial" w:eastAsia="Calibri" w:hAnsi="Arial" w:cs="Arial"/>
        </w:rPr>
        <w:t xml:space="preserve"> selected for split-site study.</w:t>
      </w:r>
      <w:r w:rsidRPr="0079640A">
        <w:rPr>
          <w:rFonts w:ascii="Arial" w:eastAsia="Calibri" w:hAnsi="Arial" w:cs="Arial"/>
        </w:rPr>
        <w:t xml:space="preserve"> The definition of what constitutes </w:t>
      </w:r>
      <w:proofErr w:type="gramStart"/>
      <w:r w:rsidRPr="0079640A">
        <w:rPr>
          <w:rFonts w:ascii="Arial" w:eastAsia="Calibri" w:hAnsi="Arial" w:cs="Arial"/>
        </w:rPr>
        <w:t>off-site</w:t>
      </w:r>
      <w:proofErr w:type="gramEnd"/>
      <w:r w:rsidRPr="0079640A">
        <w:rPr>
          <w:rFonts w:ascii="Arial" w:eastAsia="Calibri" w:hAnsi="Arial" w:cs="Arial"/>
        </w:rPr>
        <w:t xml:space="preserve"> and split-site is provided in the Policy. </w:t>
      </w:r>
    </w:p>
    <w:p w14:paraId="5E3A0732" w14:textId="77777777" w:rsidR="0079640A" w:rsidRPr="0079640A" w:rsidRDefault="0079640A" w:rsidP="0079640A">
      <w:pPr>
        <w:widowControl w:val="0"/>
        <w:spacing w:after="0" w:line="240" w:lineRule="auto"/>
        <w:ind w:left="360"/>
        <w:rPr>
          <w:rFonts w:ascii="Arial" w:eastAsia="Calibri" w:hAnsi="Arial" w:cs="Arial"/>
        </w:rPr>
      </w:pPr>
    </w:p>
    <w:p w14:paraId="7332FEE0" w14:textId="77777777" w:rsidR="0079640A" w:rsidRPr="0079640A" w:rsidRDefault="0079640A" w:rsidP="003B5C14">
      <w:pPr>
        <w:widowControl w:val="0"/>
        <w:spacing w:after="0" w:line="240" w:lineRule="auto"/>
        <w:ind w:left="360"/>
        <w:rPr>
          <w:rFonts w:ascii="Arial" w:eastAsia="Calibri" w:hAnsi="Arial" w:cs="Arial"/>
        </w:rPr>
      </w:pPr>
      <w:r w:rsidRPr="0079640A">
        <w:rPr>
          <w:rFonts w:ascii="Arial" w:eastAsia="Calibri" w:hAnsi="Arial" w:cs="Arial"/>
        </w:rPr>
        <w:t xml:space="preserve">The </w:t>
      </w:r>
      <w:proofErr w:type="spellStart"/>
      <w:r w:rsidRPr="0079640A">
        <w:rPr>
          <w:rFonts w:ascii="Arial" w:eastAsia="Calibri" w:hAnsi="Arial" w:cs="Arial"/>
        </w:rPr>
        <w:t>UoL</w:t>
      </w:r>
      <w:proofErr w:type="spellEnd"/>
      <w:r w:rsidRPr="0079640A">
        <w:rPr>
          <w:rFonts w:ascii="Arial" w:eastAsia="Calibri" w:hAnsi="Arial" w:cs="Arial"/>
        </w:rPr>
        <w:t xml:space="preserve"> supervisor com</w:t>
      </w:r>
      <w:r w:rsidR="003B5C14">
        <w:rPr>
          <w:rFonts w:ascii="Arial" w:eastAsia="Calibri" w:hAnsi="Arial" w:cs="Arial"/>
        </w:rPr>
        <w:t xml:space="preserve">pletes the template agreement. </w:t>
      </w:r>
      <w:r w:rsidRPr="0079640A">
        <w:rPr>
          <w:rFonts w:ascii="Arial" w:eastAsia="Calibri" w:hAnsi="Arial" w:cs="Arial"/>
        </w:rPr>
        <w:t xml:space="preserve">Guidance can be found in the comments within the template and the accompanying information under item 6 below ‘Template clauses for use with Annexe 1 and 2’.   </w:t>
      </w:r>
    </w:p>
    <w:p w14:paraId="0668BEEE" w14:textId="77777777" w:rsidR="0079640A" w:rsidRPr="0079640A" w:rsidRDefault="0079640A" w:rsidP="0079640A">
      <w:pPr>
        <w:widowControl w:val="0"/>
        <w:spacing w:after="0" w:line="240" w:lineRule="auto"/>
        <w:ind w:left="360"/>
        <w:rPr>
          <w:rFonts w:ascii="Arial" w:eastAsia="Calibri" w:hAnsi="Arial" w:cs="Arial"/>
        </w:rPr>
      </w:pPr>
    </w:p>
    <w:p w14:paraId="7B716522" w14:textId="77777777" w:rsidR="0079640A" w:rsidRPr="0079640A" w:rsidRDefault="0079640A" w:rsidP="0079640A">
      <w:pPr>
        <w:widowControl w:val="0"/>
        <w:spacing w:after="0" w:line="240" w:lineRule="auto"/>
        <w:ind w:left="360"/>
        <w:rPr>
          <w:rFonts w:ascii="Arial" w:eastAsia="Calibri" w:hAnsi="Arial" w:cs="Arial"/>
        </w:rPr>
      </w:pPr>
      <w:r w:rsidRPr="0079640A">
        <w:rPr>
          <w:rFonts w:ascii="Arial" w:eastAsia="Calibri" w:hAnsi="Arial" w:cs="Arial"/>
        </w:rPr>
        <w:t>When completing a template agreement all the tracked comments and the explanations in red at the top of the document must be removed; these are on the downloadable Word documents purely to assist in completing the forms.</w:t>
      </w:r>
    </w:p>
    <w:p w14:paraId="4841BDCA" w14:textId="77777777" w:rsidR="0079640A" w:rsidRPr="0079640A" w:rsidRDefault="0079640A" w:rsidP="0079640A">
      <w:pPr>
        <w:widowControl w:val="0"/>
        <w:spacing w:after="0" w:line="240" w:lineRule="auto"/>
        <w:ind w:left="360"/>
        <w:rPr>
          <w:rFonts w:ascii="Arial" w:eastAsia="Calibri" w:hAnsi="Arial" w:cs="Arial"/>
        </w:rPr>
      </w:pPr>
    </w:p>
    <w:p w14:paraId="1D1AD2B7" w14:textId="77777777" w:rsidR="0079640A" w:rsidRPr="0079640A" w:rsidRDefault="0079640A" w:rsidP="0079640A">
      <w:pPr>
        <w:widowControl w:val="0"/>
        <w:spacing w:after="0" w:line="240" w:lineRule="auto"/>
        <w:ind w:left="360"/>
        <w:rPr>
          <w:rFonts w:ascii="Arial" w:eastAsia="Calibri" w:hAnsi="Arial" w:cs="Arial"/>
        </w:rPr>
      </w:pPr>
      <w:r w:rsidRPr="0079640A">
        <w:rPr>
          <w:rFonts w:ascii="Arial" w:eastAsia="Calibri" w:hAnsi="Arial" w:cs="Arial"/>
        </w:rPr>
        <w:t xml:space="preserve">The </w:t>
      </w:r>
      <w:proofErr w:type="spellStart"/>
      <w:r w:rsidRPr="0079640A">
        <w:rPr>
          <w:rFonts w:ascii="Arial" w:eastAsia="Calibri" w:hAnsi="Arial" w:cs="Arial"/>
        </w:rPr>
        <w:t>UoL</w:t>
      </w:r>
      <w:proofErr w:type="spellEnd"/>
      <w:r w:rsidRPr="0079640A">
        <w:rPr>
          <w:rFonts w:ascii="Arial" w:eastAsia="Calibri" w:hAnsi="Arial" w:cs="Arial"/>
        </w:rPr>
        <w:t xml:space="preserve"> supervisor sends the completed template agreement to the host supervisor for si</w:t>
      </w:r>
      <w:r w:rsidR="003B5C14">
        <w:rPr>
          <w:rFonts w:ascii="Arial" w:eastAsia="Calibri" w:hAnsi="Arial" w:cs="Arial"/>
        </w:rPr>
        <w:t>gnature with their institution</w:t>
      </w:r>
      <w:r w:rsidR="00E95BEC">
        <w:rPr>
          <w:rFonts w:ascii="Arial" w:eastAsia="Calibri" w:hAnsi="Arial" w:cs="Arial"/>
        </w:rPr>
        <w:t>/ organisation</w:t>
      </w:r>
      <w:r w:rsidR="003B5C14">
        <w:rPr>
          <w:rFonts w:ascii="Arial" w:eastAsia="Calibri" w:hAnsi="Arial" w:cs="Arial"/>
        </w:rPr>
        <w:t>.</w:t>
      </w:r>
      <w:r w:rsidRPr="0079640A">
        <w:rPr>
          <w:rFonts w:ascii="Arial" w:eastAsia="Calibri" w:hAnsi="Arial" w:cs="Arial"/>
        </w:rPr>
        <w:t xml:space="preserve"> The agreement must be signed on behalf of the institution</w:t>
      </w:r>
      <w:r w:rsidR="00E95BEC">
        <w:rPr>
          <w:rFonts w:ascii="Arial" w:eastAsia="Calibri" w:hAnsi="Arial" w:cs="Arial"/>
        </w:rPr>
        <w:t>/ organisation</w:t>
      </w:r>
      <w:r w:rsidRPr="0079640A">
        <w:rPr>
          <w:rFonts w:ascii="Arial" w:eastAsia="Calibri" w:hAnsi="Arial" w:cs="Arial"/>
        </w:rPr>
        <w:t xml:space="preserve"> by an appropriately senior individual (Pro-Vice-Chancellor for example).  </w:t>
      </w:r>
    </w:p>
    <w:p w14:paraId="29127246" w14:textId="77777777" w:rsidR="0079640A" w:rsidRPr="0079640A" w:rsidRDefault="0079640A" w:rsidP="0079640A">
      <w:pPr>
        <w:widowControl w:val="0"/>
        <w:spacing w:after="0" w:line="240" w:lineRule="auto"/>
        <w:ind w:left="360"/>
        <w:rPr>
          <w:rFonts w:ascii="Arial" w:eastAsia="Calibri" w:hAnsi="Arial" w:cs="Arial"/>
        </w:rPr>
      </w:pPr>
    </w:p>
    <w:p w14:paraId="43B6BF52" w14:textId="77777777" w:rsidR="0079640A" w:rsidRPr="0079640A" w:rsidRDefault="0079640A" w:rsidP="0079640A">
      <w:pPr>
        <w:widowControl w:val="0"/>
        <w:spacing w:after="0" w:line="240" w:lineRule="auto"/>
        <w:ind w:left="360"/>
        <w:rPr>
          <w:rFonts w:ascii="Arial" w:eastAsia="Calibri" w:hAnsi="Arial" w:cs="Arial"/>
        </w:rPr>
      </w:pPr>
      <w:r w:rsidRPr="0079640A">
        <w:rPr>
          <w:rFonts w:ascii="Arial" w:eastAsia="Calibri" w:hAnsi="Arial" w:cs="Arial"/>
        </w:rPr>
        <w:t xml:space="preserve">See item 4 below regarding </w:t>
      </w:r>
      <w:proofErr w:type="spellStart"/>
      <w:r w:rsidRPr="0079640A">
        <w:rPr>
          <w:rFonts w:ascii="Arial" w:eastAsia="Calibri" w:hAnsi="Arial" w:cs="Arial"/>
        </w:rPr>
        <w:t>UoL</w:t>
      </w:r>
      <w:proofErr w:type="spellEnd"/>
      <w:r w:rsidRPr="0079640A">
        <w:rPr>
          <w:rFonts w:ascii="Arial" w:eastAsia="Calibri" w:hAnsi="Arial" w:cs="Arial"/>
        </w:rPr>
        <w:t xml:space="preserve"> signatures and approvals.  </w:t>
      </w:r>
    </w:p>
    <w:p w14:paraId="54D6891A" w14:textId="77777777" w:rsidR="0079640A" w:rsidRPr="0079640A" w:rsidRDefault="0079640A" w:rsidP="0079640A">
      <w:pPr>
        <w:widowControl w:val="0"/>
        <w:spacing w:after="0" w:line="240" w:lineRule="auto"/>
        <w:rPr>
          <w:rFonts w:ascii="Arial" w:eastAsia="Calibri" w:hAnsi="Arial" w:cs="Arial"/>
        </w:rPr>
      </w:pPr>
    </w:p>
    <w:p w14:paraId="45567BE4" w14:textId="77777777" w:rsidR="0079640A" w:rsidRPr="0079640A" w:rsidRDefault="0079640A" w:rsidP="0079640A">
      <w:pPr>
        <w:widowControl w:val="0"/>
        <w:numPr>
          <w:ilvl w:val="0"/>
          <w:numId w:val="40"/>
        </w:numPr>
        <w:spacing w:after="0" w:line="240" w:lineRule="auto"/>
        <w:rPr>
          <w:rFonts w:ascii="Arial" w:eastAsia="Calibri" w:hAnsi="Arial" w:cs="Arial"/>
          <w:u w:val="single"/>
        </w:rPr>
      </w:pPr>
      <w:r w:rsidRPr="0079640A">
        <w:rPr>
          <w:rFonts w:ascii="Arial" w:eastAsia="Calibri" w:hAnsi="Arial" w:cs="Arial"/>
          <w:u w:val="single"/>
        </w:rPr>
        <w:t>Written confirmation from the hosting supervisor of their agreement to undertake the role</w:t>
      </w:r>
    </w:p>
    <w:p w14:paraId="21DBC4AE" w14:textId="77777777" w:rsidR="0079640A" w:rsidRPr="0079640A" w:rsidRDefault="0079640A" w:rsidP="0079640A">
      <w:pPr>
        <w:widowControl w:val="0"/>
        <w:spacing w:after="0" w:line="240" w:lineRule="auto"/>
        <w:rPr>
          <w:rFonts w:ascii="Arial" w:eastAsia="Calibri" w:hAnsi="Arial" w:cs="Arial"/>
        </w:rPr>
      </w:pPr>
    </w:p>
    <w:p w14:paraId="0714FB71" w14:textId="77777777" w:rsidR="0079640A" w:rsidRPr="0079640A" w:rsidRDefault="0079640A" w:rsidP="0079640A">
      <w:pPr>
        <w:widowControl w:val="0"/>
        <w:spacing w:after="0" w:line="240" w:lineRule="auto"/>
        <w:ind w:left="360"/>
        <w:rPr>
          <w:rFonts w:ascii="Arial" w:eastAsia="Calibri" w:hAnsi="Arial" w:cs="Arial"/>
        </w:rPr>
      </w:pPr>
      <w:r w:rsidRPr="0079640A">
        <w:rPr>
          <w:rFonts w:ascii="Arial" w:eastAsia="Calibri" w:hAnsi="Arial" w:cs="Arial"/>
        </w:rPr>
        <w:t xml:space="preserve">The hosting supervisor is required to confirm that they will act in accordance with the </w:t>
      </w:r>
      <w:r w:rsidRPr="0079640A">
        <w:rPr>
          <w:rFonts w:ascii="Arial" w:eastAsia="Calibri" w:hAnsi="Arial" w:cs="Arial"/>
        </w:rPr>
        <w:lastRenderedPageBreak/>
        <w:t>Policy o</w:t>
      </w:r>
      <w:r w:rsidR="003B5C14">
        <w:rPr>
          <w:rFonts w:ascii="Arial" w:eastAsia="Calibri" w:hAnsi="Arial" w:cs="Arial"/>
        </w:rPr>
        <w:t>n Research Student Supervision</w:t>
      </w:r>
      <w:r w:rsidR="00E95BEC">
        <w:rPr>
          <w:rFonts w:ascii="Arial" w:eastAsia="Calibri" w:hAnsi="Arial" w:cs="Arial"/>
        </w:rPr>
        <w:t xml:space="preserve"> (Appendix 2 of the PGR Code of Practice)</w:t>
      </w:r>
      <w:r w:rsidR="003B5C14">
        <w:rPr>
          <w:rFonts w:ascii="Arial" w:eastAsia="Calibri" w:hAnsi="Arial" w:cs="Arial"/>
        </w:rPr>
        <w:t>.</w:t>
      </w:r>
      <w:r w:rsidRPr="0079640A">
        <w:rPr>
          <w:rFonts w:ascii="Arial" w:eastAsia="Calibri" w:hAnsi="Arial" w:cs="Arial"/>
        </w:rPr>
        <w:t xml:space="preserve"> They should confirm this in writing, on letter headed paper, signed and dated.  </w:t>
      </w:r>
    </w:p>
    <w:p w14:paraId="4AFEC251" w14:textId="77777777" w:rsidR="0079640A" w:rsidRPr="0079640A" w:rsidRDefault="0079640A" w:rsidP="0079640A">
      <w:pPr>
        <w:widowControl w:val="0"/>
        <w:spacing w:after="0" w:line="240" w:lineRule="auto"/>
        <w:ind w:left="360"/>
        <w:rPr>
          <w:rFonts w:ascii="Arial" w:eastAsia="Calibri" w:hAnsi="Arial" w:cs="Arial"/>
        </w:rPr>
      </w:pPr>
    </w:p>
    <w:p w14:paraId="2A7173F8" w14:textId="77777777" w:rsidR="0079640A" w:rsidRPr="0079640A" w:rsidRDefault="0079640A" w:rsidP="0079640A">
      <w:pPr>
        <w:widowControl w:val="0"/>
        <w:numPr>
          <w:ilvl w:val="0"/>
          <w:numId w:val="40"/>
        </w:numPr>
        <w:spacing w:after="0" w:line="240" w:lineRule="auto"/>
        <w:rPr>
          <w:rFonts w:ascii="Arial" w:eastAsia="Calibri" w:hAnsi="Arial" w:cs="Arial"/>
          <w:u w:val="single"/>
        </w:rPr>
      </w:pPr>
      <w:r w:rsidRPr="0079640A">
        <w:rPr>
          <w:rFonts w:ascii="Arial" w:eastAsia="Calibri" w:hAnsi="Arial" w:cs="Arial"/>
          <w:u w:val="single"/>
        </w:rPr>
        <w:t xml:space="preserve">Off-site approval form </w:t>
      </w:r>
    </w:p>
    <w:p w14:paraId="5D7AC310" w14:textId="77777777" w:rsidR="0079640A" w:rsidRPr="0079640A" w:rsidRDefault="0079640A" w:rsidP="0079640A">
      <w:pPr>
        <w:spacing w:after="0" w:line="240" w:lineRule="auto"/>
        <w:ind w:left="360"/>
        <w:contextualSpacing/>
        <w:jc w:val="both"/>
        <w:rPr>
          <w:rFonts w:ascii="Arial" w:eastAsia="Calibri" w:hAnsi="Arial" w:cs="Arial"/>
        </w:rPr>
      </w:pPr>
    </w:p>
    <w:p w14:paraId="499A3213" w14:textId="31669CA2"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The off-site approval form is available fro</w:t>
      </w:r>
      <w:r w:rsidR="003B5C14">
        <w:rPr>
          <w:rFonts w:ascii="Arial" w:eastAsia="Calibri" w:hAnsi="Arial" w:cs="Arial"/>
        </w:rPr>
        <w:t xml:space="preserve">m the </w:t>
      </w:r>
      <w:hyperlink r:id="rId12" w:history="1">
        <w:r w:rsidR="004179A3" w:rsidRPr="00982A0E">
          <w:rPr>
            <w:rStyle w:val="Hyperlink"/>
            <w:rFonts w:ascii="Arial" w:eastAsia="Calibri" w:hAnsi="Arial" w:cs="Arial"/>
          </w:rPr>
          <w:t>Research Degree Administration Team (S</w:t>
        </w:r>
        <w:r w:rsidR="00235329">
          <w:rPr>
            <w:rStyle w:val="Hyperlink"/>
            <w:rFonts w:ascii="Arial" w:eastAsia="Calibri" w:hAnsi="Arial" w:cs="Arial"/>
          </w:rPr>
          <w:t>tudent Life</w:t>
        </w:r>
        <w:r w:rsidR="004179A3" w:rsidRPr="00982A0E">
          <w:rPr>
            <w:rStyle w:val="Hyperlink"/>
            <w:rFonts w:ascii="Arial" w:eastAsia="Calibri" w:hAnsi="Arial" w:cs="Arial"/>
          </w:rPr>
          <w:t>)</w:t>
        </w:r>
        <w:r w:rsidR="003B5C14" w:rsidRPr="00982A0E">
          <w:rPr>
            <w:rStyle w:val="Hyperlink"/>
            <w:rFonts w:ascii="Arial" w:eastAsia="Calibri" w:hAnsi="Arial" w:cs="Arial"/>
          </w:rPr>
          <w:t xml:space="preserve"> website</w:t>
        </w:r>
      </w:hyperlink>
      <w:r w:rsidR="003B5C14">
        <w:rPr>
          <w:rFonts w:ascii="Arial" w:eastAsia="Calibri" w:hAnsi="Arial" w:cs="Arial"/>
        </w:rPr>
        <w:t>.</w:t>
      </w:r>
      <w:r w:rsidRPr="0079640A">
        <w:rPr>
          <w:rFonts w:ascii="Arial" w:eastAsia="Calibri" w:hAnsi="Arial" w:cs="Arial"/>
        </w:rPr>
        <w:t xml:space="preserve"> This should be completed for off-site and split-site agreements by the </w:t>
      </w:r>
      <w:proofErr w:type="spellStart"/>
      <w:r w:rsidRPr="0079640A">
        <w:rPr>
          <w:rFonts w:ascii="Arial" w:eastAsia="Calibri" w:hAnsi="Arial" w:cs="Arial"/>
        </w:rPr>
        <w:t>UoL</w:t>
      </w:r>
      <w:proofErr w:type="spellEnd"/>
      <w:r w:rsidRPr="0079640A">
        <w:rPr>
          <w:rFonts w:ascii="Arial" w:eastAsia="Calibri" w:hAnsi="Arial" w:cs="Arial"/>
        </w:rPr>
        <w:t xml:space="preserve"> supervisor.  </w:t>
      </w:r>
    </w:p>
    <w:p w14:paraId="3B7FE702" w14:textId="77777777" w:rsidR="0079640A" w:rsidRPr="0079640A" w:rsidRDefault="0079640A" w:rsidP="0079640A">
      <w:pPr>
        <w:spacing w:after="0" w:line="240" w:lineRule="auto"/>
        <w:jc w:val="both"/>
        <w:rPr>
          <w:rFonts w:ascii="Arial" w:eastAsia="Calibri" w:hAnsi="Arial" w:cs="Arial"/>
        </w:rPr>
      </w:pPr>
    </w:p>
    <w:p w14:paraId="34CE04FB" w14:textId="77777777" w:rsidR="0079640A" w:rsidRPr="0079640A" w:rsidRDefault="0079640A" w:rsidP="0079640A">
      <w:pPr>
        <w:numPr>
          <w:ilvl w:val="0"/>
          <w:numId w:val="40"/>
        </w:numPr>
        <w:spacing w:after="0" w:line="240" w:lineRule="auto"/>
        <w:contextualSpacing/>
        <w:jc w:val="both"/>
        <w:rPr>
          <w:rFonts w:ascii="Arial" w:eastAsia="Calibri" w:hAnsi="Arial" w:cs="Arial"/>
          <w:u w:val="single"/>
        </w:rPr>
      </w:pPr>
      <w:proofErr w:type="spellStart"/>
      <w:r w:rsidRPr="0079640A">
        <w:rPr>
          <w:rFonts w:ascii="Arial" w:eastAsia="Calibri" w:hAnsi="Arial" w:cs="Arial"/>
          <w:u w:val="single"/>
        </w:rPr>
        <w:t>UoL</w:t>
      </w:r>
      <w:proofErr w:type="spellEnd"/>
      <w:r w:rsidRPr="0079640A">
        <w:rPr>
          <w:rFonts w:ascii="Arial" w:eastAsia="Calibri" w:hAnsi="Arial" w:cs="Arial"/>
          <w:u w:val="single"/>
        </w:rPr>
        <w:t xml:space="preserve"> signatures and approvals before proceeding to offer letter </w:t>
      </w:r>
    </w:p>
    <w:p w14:paraId="5EA1CF13" w14:textId="77777777" w:rsidR="0079640A" w:rsidRPr="0079640A" w:rsidRDefault="0079640A" w:rsidP="0079640A">
      <w:pPr>
        <w:spacing w:after="0" w:line="240" w:lineRule="auto"/>
        <w:jc w:val="both"/>
        <w:rPr>
          <w:rFonts w:ascii="Arial" w:eastAsia="Calibri" w:hAnsi="Arial" w:cs="Arial"/>
        </w:rPr>
      </w:pPr>
    </w:p>
    <w:p w14:paraId="0091E718" w14:textId="77777777"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 xml:space="preserve">The partner must sign the joint supervision agreement (Annexe 1 or 2) before the </w:t>
      </w:r>
      <w:proofErr w:type="spellStart"/>
      <w:r w:rsidRPr="0079640A">
        <w:rPr>
          <w:rFonts w:ascii="Arial" w:eastAsia="Calibri" w:hAnsi="Arial" w:cs="Arial"/>
        </w:rPr>
        <w:t>UoL</w:t>
      </w:r>
      <w:proofErr w:type="spellEnd"/>
      <w:r w:rsidRPr="0079640A">
        <w:rPr>
          <w:rFonts w:ascii="Arial" w:eastAsia="Calibri" w:hAnsi="Arial" w:cs="Arial"/>
        </w:rPr>
        <w:t xml:space="preserve"> signatures are requested.  </w:t>
      </w:r>
    </w:p>
    <w:p w14:paraId="785B395D" w14:textId="77777777" w:rsidR="0079640A" w:rsidRPr="0079640A" w:rsidRDefault="0079640A" w:rsidP="0079640A">
      <w:pPr>
        <w:spacing w:after="0" w:line="240" w:lineRule="auto"/>
        <w:ind w:left="360"/>
        <w:contextualSpacing/>
        <w:jc w:val="both"/>
        <w:rPr>
          <w:rFonts w:ascii="Arial" w:eastAsia="Calibri" w:hAnsi="Arial" w:cs="Arial"/>
        </w:rPr>
      </w:pPr>
    </w:p>
    <w:p w14:paraId="5EB4A716" w14:textId="77777777"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All documentation (agreement signed by the partner, letter from host supervisor,</w:t>
      </w:r>
      <w:r w:rsidR="00B7301D">
        <w:rPr>
          <w:rFonts w:ascii="Arial" w:eastAsia="Calibri" w:hAnsi="Arial" w:cs="Arial"/>
        </w:rPr>
        <w:t xml:space="preserve"> completed </w:t>
      </w:r>
      <w:r w:rsidR="00CD0D43">
        <w:rPr>
          <w:rFonts w:ascii="Arial" w:eastAsia="Calibri" w:hAnsi="Arial" w:cs="Arial"/>
        </w:rPr>
        <w:t>r</w:t>
      </w:r>
      <w:r w:rsidR="00B7301D" w:rsidRPr="00576738">
        <w:rPr>
          <w:rFonts w:ascii="Arial" w:eastAsia="Calibri" w:hAnsi="Arial" w:cs="Arial"/>
        </w:rPr>
        <w:t>isk assessment form</w:t>
      </w:r>
      <w:r w:rsidR="00C80B68">
        <w:rPr>
          <w:rFonts w:ascii="Arial" w:eastAsia="Calibri" w:hAnsi="Arial" w:cs="Arial"/>
        </w:rPr>
        <w:t xml:space="preserve"> available as part of the </w:t>
      </w:r>
      <w:proofErr w:type="spellStart"/>
      <w:r w:rsidR="00C80B68">
        <w:rPr>
          <w:rFonts w:ascii="Arial" w:eastAsia="Calibri" w:hAnsi="Arial" w:cs="Arial"/>
        </w:rPr>
        <w:t>UoL</w:t>
      </w:r>
      <w:proofErr w:type="spellEnd"/>
      <w:r w:rsidR="00C80B68">
        <w:rPr>
          <w:rFonts w:ascii="Arial" w:eastAsia="Calibri" w:hAnsi="Arial" w:cs="Arial"/>
        </w:rPr>
        <w:t xml:space="preserve"> </w:t>
      </w:r>
      <w:r w:rsidR="00C80B68" w:rsidRPr="003B119F">
        <w:rPr>
          <w:rFonts w:ascii="Arial" w:eastAsia="Calibri" w:hAnsi="Arial" w:cs="Arial"/>
        </w:rPr>
        <w:t xml:space="preserve">Code of Practice </w:t>
      </w:r>
      <w:r w:rsidR="00CD0D43">
        <w:rPr>
          <w:rFonts w:ascii="Arial" w:eastAsia="Calibri" w:hAnsi="Arial" w:cs="Arial"/>
        </w:rPr>
        <w:t xml:space="preserve">on </w:t>
      </w:r>
      <w:r w:rsidR="00CD0D43" w:rsidRPr="00CD0D43">
        <w:rPr>
          <w:rFonts w:ascii="Arial" w:eastAsia="Calibri" w:hAnsi="Arial" w:cs="Arial"/>
        </w:rPr>
        <w:t>Safety and Support for Off Campus Activities</w:t>
      </w:r>
      <w:r w:rsidRPr="0079640A">
        <w:rPr>
          <w:rFonts w:ascii="Arial" w:eastAsia="Calibri" w:hAnsi="Arial" w:cs="Arial"/>
        </w:rPr>
        <w:t xml:space="preserve">) should be </w:t>
      </w:r>
      <w:r w:rsidR="00E36EC5">
        <w:rPr>
          <w:rFonts w:ascii="Arial" w:eastAsia="Calibri" w:hAnsi="Arial" w:cs="Arial"/>
        </w:rPr>
        <w:t>reviewed and approved within</w:t>
      </w:r>
      <w:r w:rsidRPr="0079640A">
        <w:rPr>
          <w:rFonts w:ascii="Arial" w:eastAsia="Calibri" w:hAnsi="Arial" w:cs="Arial"/>
        </w:rPr>
        <w:t xml:space="preserve"> the School/Institute </w:t>
      </w:r>
      <w:r w:rsidR="00E36EC5">
        <w:rPr>
          <w:rFonts w:ascii="Arial" w:eastAsia="Calibri" w:hAnsi="Arial" w:cs="Arial"/>
        </w:rPr>
        <w:t xml:space="preserve">by the School/ Institute </w:t>
      </w:r>
      <w:r w:rsidRPr="0079640A">
        <w:rPr>
          <w:rFonts w:ascii="Arial" w:eastAsia="Calibri" w:hAnsi="Arial" w:cs="Arial"/>
        </w:rPr>
        <w:t xml:space="preserve">PGR Director.  </w:t>
      </w:r>
    </w:p>
    <w:p w14:paraId="537AD793" w14:textId="77777777" w:rsidR="0079640A" w:rsidRPr="0079640A" w:rsidRDefault="0079640A" w:rsidP="0079640A">
      <w:pPr>
        <w:spacing w:after="0" w:line="240" w:lineRule="auto"/>
        <w:ind w:left="360"/>
        <w:contextualSpacing/>
        <w:jc w:val="both"/>
        <w:rPr>
          <w:rFonts w:ascii="Arial" w:eastAsia="Calibri" w:hAnsi="Arial" w:cs="Arial"/>
        </w:rPr>
      </w:pPr>
    </w:p>
    <w:p w14:paraId="2AAD016A" w14:textId="5B63E3CF" w:rsidR="0079640A" w:rsidRDefault="00E36EC5" w:rsidP="0079640A">
      <w:pPr>
        <w:spacing w:after="0" w:line="240" w:lineRule="auto"/>
        <w:ind w:left="360"/>
        <w:contextualSpacing/>
        <w:jc w:val="both"/>
        <w:rPr>
          <w:rFonts w:ascii="Arial" w:eastAsia="Calibri" w:hAnsi="Arial" w:cs="Arial"/>
        </w:rPr>
      </w:pPr>
      <w:r>
        <w:rPr>
          <w:rFonts w:ascii="Arial" w:eastAsia="Calibri" w:hAnsi="Arial" w:cs="Arial"/>
        </w:rPr>
        <w:t>Once approved, t</w:t>
      </w:r>
      <w:r w:rsidR="0079640A" w:rsidRPr="0079640A">
        <w:rPr>
          <w:rFonts w:ascii="Arial" w:eastAsia="Calibri" w:hAnsi="Arial" w:cs="Arial"/>
        </w:rPr>
        <w:t>he School/</w:t>
      </w:r>
      <w:r w:rsidR="002B68A2">
        <w:rPr>
          <w:rFonts w:ascii="Arial" w:eastAsia="Calibri" w:hAnsi="Arial" w:cs="Arial"/>
        </w:rPr>
        <w:t>Institute PGR Director (or PGR A</w:t>
      </w:r>
      <w:r w:rsidR="0079640A" w:rsidRPr="0079640A">
        <w:rPr>
          <w:rFonts w:ascii="Arial" w:eastAsia="Calibri" w:hAnsi="Arial" w:cs="Arial"/>
        </w:rPr>
        <w:t>dministrator) will forward the documen</w:t>
      </w:r>
      <w:r w:rsidR="003B5C14">
        <w:rPr>
          <w:rFonts w:ascii="Arial" w:eastAsia="Calibri" w:hAnsi="Arial" w:cs="Arial"/>
        </w:rPr>
        <w:t>tation to the</w:t>
      </w:r>
      <w:r w:rsidR="004179A3">
        <w:rPr>
          <w:rFonts w:ascii="Arial" w:eastAsia="Calibri" w:hAnsi="Arial" w:cs="Arial"/>
        </w:rPr>
        <w:t xml:space="preserve"> </w:t>
      </w:r>
      <w:hyperlink r:id="rId13" w:history="1">
        <w:r w:rsidR="004179A3" w:rsidRPr="004179A3">
          <w:rPr>
            <w:rStyle w:val="Hyperlink"/>
            <w:rFonts w:ascii="Arial" w:eastAsia="Calibri" w:hAnsi="Arial" w:cs="Arial"/>
          </w:rPr>
          <w:t>Research Degree Administration Team (S</w:t>
        </w:r>
        <w:r w:rsidR="00235329">
          <w:rPr>
            <w:rStyle w:val="Hyperlink"/>
            <w:rFonts w:ascii="Arial" w:eastAsia="Calibri" w:hAnsi="Arial" w:cs="Arial"/>
          </w:rPr>
          <w:t>tudent Life</w:t>
        </w:r>
        <w:r w:rsidR="004179A3" w:rsidRPr="004179A3">
          <w:rPr>
            <w:rStyle w:val="Hyperlink"/>
            <w:rFonts w:ascii="Arial" w:eastAsia="Calibri" w:hAnsi="Arial" w:cs="Arial"/>
          </w:rPr>
          <w:t>)</w:t>
        </w:r>
      </w:hyperlink>
      <w:r w:rsidR="003B5C14">
        <w:rPr>
          <w:rFonts w:ascii="Arial" w:eastAsia="Calibri" w:hAnsi="Arial" w:cs="Arial"/>
        </w:rPr>
        <w:t>.</w:t>
      </w:r>
      <w:r w:rsidR="00164FC8">
        <w:rPr>
          <w:rFonts w:ascii="Arial" w:eastAsia="Calibri" w:hAnsi="Arial" w:cs="Arial"/>
        </w:rPr>
        <w:t xml:space="preserve"> The </w:t>
      </w:r>
      <w:r w:rsidR="004179A3">
        <w:rPr>
          <w:rFonts w:ascii="Arial" w:eastAsia="Calibri" w:hAnsi="Arial" w:cs="Arial"/>
        </w:rPr>
        <w:t>Research Degree Administration Team (S</w:t>
      </w:r>
      <w:r w:rsidR="00235329">
        <w:rPr>
          <w:rFonts w:ascii="Arial" w:eastAsia="Calibri" w:hAnsi="Arial" w:cs="Arial"/>
        </w:rPr>
        <w:t>tudent Life</w:t>
      </w:r>
      <w:r w:rsidR="004179A3">
        <w:rPr>
          <w:rFonts w:ascii="Arial" w:eastAsia="Calibri" w:hAnsi="Arial" w:cs="Arial"/>
        </w:rPr>
        <w:t>)</w:t>
      </w:r>
      <w:r w:rsidR="0079640A" w:rsidRPr="0079640A">
        <w:rPr>
          <w:rFonts w:ascii="Arial" w:eastAsia="Calibri" w:hAnsi="Arial" w:cs="Arial"/>
        </w:rPr>
        <w:t xml:space="preserve"> will obtain approval from the Faculty PGR Director and the </w:t>
      </w:r>
      <w:r w:rsidR="00301F7B" w:rsidRPr="003F766A">
        <w:rPr>
          <w:rFonts w:ascii="Arial" w:eastAsia="Calibri" w:hAnsi="Arial" w:cs="Arial"/>
        </w:rPr>
        <w:t>Pro-Vice-Chancellor for Research and Impact</w:t>
      </w:r>
      <w:r w:rsidR="00301F7B" w:rsidRPr="003F766A" w:rsidDel="00301F7B">
        <w:rPr>
          <w:rFonts w:ascii="Arial" w:eastAsia="Calibri" w:hAnsi="Arial" w:cs="Arial"/>
        </w:rPr>
        <w:t xml:space="preserve"> </w:t>
      </w:r>
      <w:r w:rsidR="00301F7B" w:rsidRPr="003F766A">
        <w:rPr>
          <w:rFonts w:ascii="Arial" w:eastAsia="Calibri" w:hAnsi="Arial" w:cs="Arial"/>
        </w:rPr>
        <w:t>or their nominee</w:t>
      </w:r>
      <w:r w:rsidR="003B5C14">
        <w:rPr>
          <w:rFonts w:ascii="Arial" w:eastAsia="Calibri" w:hAnsi="Arial" w:cs="Arial"/>
        </w:rPr>
        <w:t>.</w:t>
      </w:r>
      <w:r w:rsidR="0079640A" w:rsidRPr="0079640A">
        <w:rPr>
          <w:rFonts w:ascii="Arial" w:eastAsia="Calibri" w:hAnsi="Arial" w:cs="Arial"/>
        </w:rPr>
        <w:t xml:space="preserve"> </w:t>
      </w:r>
    </w:p>
    <w:p w14:paraId="4A1BFF46" w14:textId="77777777" w:rsidR="00E36EC5" w:rsidRPr="0079640A" w:rsidRDefault="00E36EC5" w:rsidP="0079640A">
      <w:pPr>
        <w:spacing w:after="0" w:line="240" w:lineRule="auto"/>
        <w:ind w:left="360"/>
        <w:contextualSpacing/>
        <w:jc w:val="both"/>
        <w:rPr>
          <w:rFonts w:ascii="Arial" w:eastAsia="Calibri" w:hAnsi="Arial" w:cs="Arial"/>
        </w:rPr>
      </w:pPr>
    </w:p>
    <w:p w14:paraId="2F1CEA03" w14:textId="4FCA69F1"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 xml:space="preserve">Once approved, the </w:t>
      </w:r>
      <w:r w:rsidR="00E36EC5">
        <w:rPr>
          <w:rFonts w:ascii="Arial" w:eastAsia="Calibri" w:hAnsi="Arial" w:cs="Arial"/>
        </w:rPr>
        <w:t xml:space="preserve">relevant Officer from the </w:t>
      </w:r>
      <w:r w:rsidR="004179A3">
        <w:rPr>
          <w:rFonts w:ascii="Arial" w:eastAsia="Calibri" w:hAnsi="Arial" w:cs="Arial"/>
        </w:rPr>
        <w:t>Research Degree Administration Team (S</w:t>
      </w:r>
      <w:r w:rsidR="00235329">
        <w:rPr>
          <w:rFonts w:ascii="Arial" w:eastAsia="Calibri" w:hAnsi="Arial" w:cs="Arial"/>
        </w:rPr>
        <w:t>tudent Life</w:t>
      </w:r>
      <w:r w:rsidR="004179A3">
        <w:rPr>
          <w:rFonts w:ascii="Arial" w:eastAsia="Calibri" w:hAnsi="Arial" w:cs="Arial"/>
        </w:rPr>
        <w:t xml:space="preserve">) </w:t>
      </w:r>
      <w:r w:rsidRPr="0079640A">
        <w:rPr>
          <w:rFonts w:ascii="Arial" w:eastAsia="Calibri" w:hAnsi="Arial" w:cs="Arial"/>
        </w:rPr>
        <w:t xml:space="preserve">will forward copies of the fully signed documents to the School/Institute PGR Director, PGR </w:t>
      </w:r>
      <w:r w:rsidR="00E36EC5">
        <w:rPr>
          <w:rFonts w:ascii="Arial" w:eastAsia="Calibri" w:hAnsi="Arial" w:cs="Arial"/>
        </w:rPr>
        <w:t>A</w:t>
      </w:r>
      <w:r w:rsidRPr="0079640A">
        <w:rPr>
          <w:rFonts w:ascii="Arial" w:eastAsia="Calibri" w:hAnsi="Arial" w:cs="Arial"/>
        </w:rPr>
        <w:t xml:space="preserve">dministrator and report the outcome to PGR Committee.  </w:t>
      </w:r>
    </w:p>
    <w:p w14:paraId="034A36CE" w14:textId="77777777" w:rsidR="0079640A" w:rsidRPr="0079640A" w:rsidRDefault="0079640A" w:rsidP="0079640A">
      <w:pPr>
        <w:spacing w:after="0" w:line="240" w:lineRule="auto"/>
        <w:ind w:left="360"/>
        <w:contextualSpacing/>
        <w:jc w:val="both"/>
        <w:rPr>
          <w:rFonts w:ascii="Arial" w:eastAsia="Calibri" w:hAnsi="Arial" w:cs="Arial"/>
        </w:rPr>
      </w:pPr>
    </w:p>
    <w:p w14:paraId="51253BC6" w14:textId="77777777" w:rsidR="0079640A" w:rsidRPr="0079640A" w:rsidRDefault="0079640A" w:rsidP="0079640A">
      <w:pPr>
        <w:numPr>
          <w:ilvl w:val="0"/>
          <w:numId w:val="40"/>
        </w:numPr>
        <w:spacing w:after="0" w:line="240" w:lineRule="auto"/>
        <w:contextualSpacing/>
        <w:jc w:val="both"/>
        <w:rPr>
          <w:rFonts w:ascii="Arial" w:eastAsia="Calibri" w:hAnsi="Arial" w:cs="Arial"/>
          <w:u w:val="single"/>
        </w:rPr>
      </w:pPr>
      <w:r w:rsidRPr="0079640A">
        <w:rPr>
          <w:rFonts w:ascii="Arial" w:eastAsia="Calibri" w:hAnsi="Arial" w:cs="Arial"/>
          <w:u w:val="single"/>
        </w:rPr>
        <w:t xml:space="preserve">Notification </w:t>
      </w:r>
    </w:p>
    <w:p w14:paraId="1C730AF4" w14:textId="77777777" w:rsidR="0079640A" w:rsidRPr="0079640A" w:rsidRDefault="0079640A" w:rsidP="0079640A">
      <w:pPr>
        <w:spacing w:after="0" w:line="240" w:lineRule="auto"/>
        <w:ind w:left="360"/>
        <w:contextualSpacing/>
        <w:jc w:val="both"/>
        <w:rPr>
          <w:rFonts w:ascii="Arial" w:eastAsia="Calibri" w:hAnsi="Arial" w:cs="Arial"/>
        </w:rPr>
      </w:pPr>
    </w:p>
    <w:p w14:paraId="0477EBF7" w14:textId="77777777"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The School/Institute PGR Director</w:t>
      </w:r>
      <w:r w:rsidR="00E36EC5">
        <w:rPr>
          <w:rFonts w:ascii="Arial" w:eastAsia="Calibri" w:hAnsi="Arial" w:cs="Arial"/>
        </w:rPr>
        <w:t xml:space="preserve"> or PGR Administrator</w:t>
      </w:r>
      <w:r w:rsidRPr="0079640A">
        <w:rPr>
          <w:rFonts w:ascii="Arial" w:eastAsia="Calibri" w:hAnsi="Arial" w:cs="Arial"/>
        </w:rPr>
        <w:t xml:space="preserve"> will notify the </w:t>
      </w:r>
      <w:proofErr w:type="spellStart"/>
      <w:r w:rsidRPr="0079640A">
        <w:rPr>
          <w:rFonts w:ascii="Arial" w:eastAsia="Calibri" w:hAnsi="Arial" w:cs="Arial"/>
        </w:rPr>
        <w:t>UoL</w:t>
      </w:r>
      <w:proofErr w:type="spellEnd"/>
      <w:r w:rsidRPr="0079640A">
        <w:rPr>
          <w:rFonts w:ascii="Arial" w:eastAsia="Calibri" w:hAnsi="Arial" w:cs="Arial"/>
        </w:rPr>
        <w:t xml:space="preserve"> supervisor w</w:t>
      </w:r>
      <w:r w:rsidR="003B5C14">
        <w:rPr>
          <w:rFonts w:ascii="Arial" w:eastAsia="Calibri" w:hAnsi="Arial" w:cs="Arial"/>
        </w:rPr>
        <w:t>hen approval has been received.</w:t>
      </w:r>
      <w:r w:rsidRPr="0079640A">
        <w:rPr>
          <w:rFonts w:ascii="Arial" w:eastAsia="Calibri" w:hAnsi="Arial" w:cs="Arial"/>
        </w:rPr>
        <w:t xml:space="preserve"> The admission can then move to offer letter stage provided all other necessary documentation is in place.  </w:t>
      </w:r>
    </w:p>
    <w:p w14:paraId="07A4147D" w14:textId="77777777" w:rsidR="0079640A" w:rsidRPr="0079640A" w:rsidRDefault="0079640A" w:rsidP="0079640A">
      <w:pPr>
        <w:spacing w:after="0" w:line="240" w:lineRule="auto"/>
        <w:jc w:val="both"/>
        <w:rPr>
          <w:rFonts w:ascii="Arial" w:eastAsia="Calibri" w:hAnsi="Arial" w:cs="Arial"/>
        </w:rPr>
      </w:pPr>
    </w:p>
    <w:p w14:paraId="3CB2A3E7" w14:textId="77777777" w:rsidR="0079640A" w:rsidRPr="0079640A" w:rsidRDefault="0079640A" w:rsidP="0079640A">
      <w:pPr>
        <w:numPr>
          <w:ilvl w:val="0"/>
          <w:numId w:val="40"/>
        </w:numPr>
        <w:spacing w:after="0" w:line="240" w:lineRule="auto"/>
        <w:contextualSpacing/>
        <w:jc w:val="both"/>
        <w:rPr>
          <w:rFonts w:ascii="Arial" w:eastAsia="Calibri" w:hAnsi="Arial" w:cs="Arial"/>
          <w:u w:val="single"/>
        </w:rPr>
      </w:pPr>
      <w:r w:rsidRPr="0079640A">
        <w:rPr>
          <w:rFonts w:ascii="Arial" w:eastAsia="Calibri" w:hAnsi="Arial" w:cs="Arial"/>
          <w:u w:val="single"/>
        </w:rPr>
        <w:t xml:space="preserve">Template clauses for use with Annexe 1 and 2 </w:t>
      </w:r>
    </w:p>
    <w:p w14:paraId="2C469A01" w14:textId="77777777" w:rsidR="0079640A" w:rsidRPr="0079640A" w:rsidRDefault="0079640A" w:rsidP="0079640A">
      <w:pPr>
        <w:spacing w:after="0" w:line="240" w:lineRule="auto"/>
        <w:jc w:val="both"/>
        <w:rPr>
          <w:rFonts w:ascii="Arial" w:eastAsia="Calibri" w:hAnsi="Arial" w:cs="Arial"/>
        </w:rPr>
      </w:pPr>
    </w:p>
    <w:p w14:paraId="2B8EDDF9" w14:textId="77777777"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The numbering adopted in the following section of this guidance document relates to the clause numbering in the template a</w:t>
      </w:r>
      <w:r w:rsidR="003B5C14">
        <w:rPr>
          <w:rFonts w:ascii="Arial" w:eastAsia="Calibri" w:hAnsi="Arial" w:cs="Arial"/>
        </w:rPr>
        <w:t xml:space="preserve">greement for off-site students. </w:t>
      </w:r>
    </w:p>
    <w:p w14:paraId="22E6697C" w14:textId="77777777" w:rsidR="0079640A" w:rsidRPr="0079640A" w:rsidRDefault="0079640A" w:rsidP="0079640A">
      <w:pPr>
        <w:spacing w:after="0" w:line="240" w:lineRule="auto"/>
        <w:ind w:left="360"/>
        <w:contextualSpacing/>
        <w:jc w:val="both"/>
        <w:rPr>
          <w:rFonts w:ascii="Arial" w:eastAsia="Calibri" w:hAnsi="Arial" w:cs="Arial"/>
        </w:rPr>
      </w:pPr>
      <w:r w:rsidRPr="0079640A">
        <w:rPr>
          <w:rFonts w:ascii="Arial" w:eastAsia="Calibri" w:hAnsi="Arial" w:cs="Arial"/>
        </w:rPr>
        <w:t xml:space="preserve">Words/phrases highlighted in yellow in the templates require the member of staff in </w:t>
      </w:r>
      <w:proofErr w:type="spellStart"/>
      <w:r w:rsidRPr="0079640A">
        <w:rPr>
          <w:rFonts w:ascii="Arial" w:eastAsia="Calibri" w:hAnsi="Arial" w:cs="Arial"/>
        </w:rPr>
        <w:t>UoL</w:t>
      </w:r>
      <w:proofErr w:type="spellEnd"/>
      <w:r w:rsidRPr="0079640A">
        <w:rPr>
          <w:rFonts w:ascii="Arial" w:eastAsia="Calibri" w:hAnsi="Arial" w:cs="Arial"/>
        </w:rPr>
        <w:t xml:space="preserve"> to enter the correct details. Please note this might also require deletion as well as insertion (e.g. where the phrase states ‘university/research institution/organisation’ – you should delete the words that are not appropriate for the partner).</w:t>
      </w:r>
    </w:p>
    <w:p w14:paraId="7C696D38" w14:textId="77777777" w:rsidR="0079640A" w:rsidRPr="0079640A" w:rsidRDefault="0079640A" w:rsidP="0079640A">
      <w:pPr>
        <w:spacing w:after="0" w:line="240" w:lineRule="auto"/>
        <w:jc w:val="both"/>
        <w:rPr>
          <w:rFonts w:ascii="Arial" w:eastAsia="Calibri" w:hAnsi="Arial" w:cs="Arial"/>
        </w:rPr>
      </w:pPr>
    </w:p>
    <w:p w14:paraId="738FFFDE" w14:textId="77777777" w:rsidR="0079640A" w:rsidRPr="0079640A" w:rsidRDefault="0079640A" w:rsidP="0079640A">
      <w:pPr>
        <w:widowControl w:val="0"/>
        <w:numPr>
          <w:ilvl w:val="1"/>
          <w:numId w:val="41"/>
        </w:numPr>
        <w:tabs>
          <w:tab w:val="left" w:pos="820"/>
          <w:tab w:val="left" w:pos="821"/>
        </w:tabs>
        <w:spacing w:before="60" w:after="0" w:line="240" w:lineRule="auto"/>
        <w:ind w:right="122" w:hanging="394"/>
        <w:rPr>
          <w:rFonts w:ascii="Arial" w:eastAsia="Calibri" w:hAnsi="Arial" w:cs="Arial"/>
        </w:rPr>
      </w:pPr>
      <w:r w:rsidRPr="0079640A">
        <w:rPr>
          <w:rFonts w:ascii="Arial" w:eastAsia="Calibri" w:hAnsi="Arial" w:cs="Arial"/>
        </w:rPr>
        <w:t>Clause 1: The term PhD exceptionally may be changed to a different award as appropriate.</w:t>
      </w:r>
    </w:p>
    <w:p w14:paraId="7657D1AB" w14:textId="568C9219" w:rsidR="0079640A" w:rsidRPr="0079640A" w:rsidRDefault="0079640A" w:rsidP="0079640A">
      <w:pPr>
        <w:widowControl w:val="0"/>
        <w:numPr>
          <w:ilvl w:val="1"/>
          <w:numId w:val="41"/>
        </w:numPr>
        <w:tabs>
          <w:tab w:val="left" w:pos="820"/>
          <w:tab w:val="left" w:pos="821"/>
        </w:tabs>
        <w:spacing w:before="197" w:after="0" w:line="240" w:lineRule="auto"/>
        <w:ind w:right="113" w:hanging="394"/>
        <w:rPr>
          <w:rFonts w:ascii="Arial" w:eastAsia="Calibri" w:hAnsi="Arial" w:cs="Arial"/>
        </w:rPr>
      </w:pPr>
      <w:r w:rsidRPr="0079640A">
        <w:rPr>
          <w:rFonts w:ascii="Arial" w:eastAsia="Calibri" w:hAnsi="Arial" w:cs="Arial"/>
        </w:rPr>
        <w:t>Clause 3.4 (3.5 in split-site – Annexe 2): The ‘change of study pattern form’ can be obtained from the</w:t>
      </w:r>
      <w:r w:rsidR="004179A3">
        <w:rPr>
          <w:rFonts w:ascii="Arial" w:eastAsia="Calibri" w:hAnsi="Arial" w:cs="Arial"/>
        </w:rPr>
        <w:t xml:space="preserve"> </w:t>
      </w:r>
      <w:hyperlink r:id="rId14" w:history="1">
        <w:r w:rsidR="004179A3" w:rsidRPr="004179A3">
          <w:rPr>
            <w:rStyle w:val="Hyperlink"/>
            <w:rFonts w:ascii="Arial" w:eastAsia="Calibri" w:hAnsi="Arial" w:cs="Arial"/>
          </w:rPr>
          <w:t>Research Degree Administration Team (S</w:t>
        </w:r>
        <w:r w:rsidR="00235329">
          <w:rPr>
            <w:rStyle w:val="Hyperlink"/>
            <w:rFonts w:ascii="Arial" w:eastAsia="Calibri" w:hAnsi="Arial" w:cs="Arial"/>
          </w:rPr>
          <w:t>tudent Life</w:t>
        </w:r>
        <w:r w:rsidR="004179A3" w:rsidRPr="004179A3">
          <w:rPr>
            <w:rStyle w:val="Hyperlink"/>
            <w:rFonts w:ascii="Arial" w:eastAsia="Calibri" w:hAnsi="Arial" w:cs="Arial"/>
          </w:rPr>
          <w:t>) website</w:t>
        </w:r>
      </w:hyperlink>
      <w:r w:rsidR="003B5C14" w:rsidRPr="003B3B22">
        <w:rPr>
          <w:rFonts w:ascii="Arial" w:eastAsia="Calibri" w:hAnsi="Arial" w:cs="Arial"/>
        </w:rPr>
        <w:t>.</w:t>
      </w:r>
      <w:r w:rsidRPr="0079640A">
        <w:rPr>
          <w:rFonts w:ascii="Arial" w:eastAsia="Calibri" w:hAnsi="Arial" w:cs="Arial"/>
        </w:rPr>
        <w:t xml:space="preserve"> </w:t>
      </w:r>
    </w:p>
    <w:p w14:paraId="22138E3A" w14:textId="77777777" w:rsidR="0079640A" w:rsidRPr="0079640A" w:rsidRDefault="0079640A" w:rsidP="0079640A">
      <w:pPr>
        <w:widowControl w:val="0"/>
        <w:spacing w:before="11" w:after="0" w:line="240" w:lineRule="auto"/>
        <w:ind w:hanging="394"/>
        <w:rPr>
          <w:rFonts w:ascii="Arial" w:eastAsia="Arial" w:hAnsi="Arial" w:cs="Arial"/>
          <w:lang w:val="en-US"/>
        </w:rPr>
      </w:pPr>
    </w:p>
    <w:p w14:paraId="6343F958" w14:textId="77777777" w:rsidR="0079640A" w:rsidRPr="0079640A" w:rsidRDefault="0079640A" w:rsidP="0079640A">
      <w:pPr>
        <w:widowControl w:val="0"/>
        <w:numPr>
          <w:ilvl w:val="1"/>
          <w:numId w:val="41"/>
        </w:numPr>
        <w:tabs>
          <w:tab w:val="left" w:pos="821"/>
        </w:tabs>
        <w:spacing w:before="60" w:after="0" w:line="242" w:lineRule="auto"/>
        <w:ind w:right="117" w:hanging="394"/>
        <w:jc w:val="both"/>
        <w:rPr>
          <w:rFonts w:ascii="Arial" w:eastAsia="Calibri" w:hAnsi="Arial" w:cs="Arial"/>
        </w:rPr>
      </w:pPr>
      <w:r w:rsidRPr="0079640A">
        <w:rPr>
          <w:rFonts w:ascii="Arial" w:eastAsia="Calibri" w:hAnsi="Arial" w:cs="Arial"/>
        </w:rPr>
        <w:t xml:space="preserve">Clause 4.2a: Information regarding </w:t>
      </w:r>
      <w:proofErr w:type="spellStart"/>
      <w:r w:rsidRPr="0079640A">
        <w:rPr>
          <w:rFonts w:ascii="Arial" w:eastAsia="Calibri" w:hAnsi="Arial" w:cs="Arial"/>
        </w:rPr>
        <w:t>UoL</w:t>
      </w:r>
      <w:proofErr w:type="spellEnd"/>
      <w:r w:rsidRPr="0079640A">
        <w:rPr>
          <w:rFonts w:ascii="Arial" w:eastAsia="Calibri" w:hAnsi="Arial" w:cs="Arial"/>
        </w:rPr>
        <w:t xml:space="preserve"> facilities and training requirements as part of the full induction can be found on the </w:t>
      </w:r>
      <w:r w:rsidR="008C4AF7">
        <w:rPr>
          <w:rFonts w:ascii="Arial" w:eastAsia="Calibri" w:hAnsi="Arial" w:cs="Arial"/>
        </w:rPr>
        <w:t>PGR</w:t>
      </w:r>
      <w:r w:rsidRPr="0079640A">
        <w:rPr>
          <w:rFonts w:ascii="Arial" w:eastAsia="Calibri" w:hAnsi="Arial" w:cs="Arial"/>
          <w:spacing w:val="-20"/>
        </w:rPr>
        <w:t xml:space="preserve"> </w:t>
      </w:r>
      <w:r w:rsidRPr="0079640A">
        <w:rPr>
          <w:rFonts w:ascii="Arial" w:eastAsia="Calibri" w:hAnsi="Arial" w:cs="Arial"/>
        </w:rPr>
        <w:t>website.</w:t>
      </w:r>
    </w:p>
    <w:p w14:paraId="41C1A09A" w14:textId="77777777" w:rsidR="0079640A" w:rsidRPr="0079640A" w:rsidRDefault="0079640A" w:rsidP="0079640A">
      <w:pPr>
        <w:widowControl w:val="0"/>
        <w:numPr>
          <w:ilvl w:val="1"/>
          <w:numId w:val="41"/>
        </w:numPr>
        <w:tabs>
          <w:tab w:val="left" w:pos="821"/>
        </w:tabs>
        <w:spacing w:before="195" w:after="0" w:line="240" w:lineRule="auto"/>
        <w:ind w:right="118" w:hanging="394"/>
        <w:jc w:val="both"/>
        <w:rPr>
          <w:rFonts w:ascii="Arial" w:eastAsia="Calibri" w:hAnsi="Arial" w:cs="Arial"/>
        </w:rPr>
      </w:pPr>
      <w:r w:rsidRPr="0079640A">
        <w:rPr>
          <w:rFonts w:ascii="Arial" w:eastAsia="Calibri" w:hAnsi="Arial" w:cs="Arial"/>
        </w:rPr>
        <w:t xml:space="preserve">Clause 4.3: Subsections 4.3a and 4.3b should only be included if the student is a </w:t>
      </w:r>
      <w:proofErr w:type="gramStart"/>
      <w:r w:rsidR="002D78CF">
        <w:rPr>
          <w:rFonts w:ascii="Arial" w:eastAsia="Calibri" w:hAnsi="Arial" w:cs="Arial"/>
        </w:rPr>
        <w:t>S</w:t>
      </w:r>
      <w:r w:rsidRPr="0079640A">
        <w:rPr>
          <w:rFonts w:ascii="Arial" w:eastAsia="Calibri" w:hAnsi="Arial" w:cs="Arial"/>
        </w:rPr>
        <w:t>tudent</w:t>
      </w:r>
      <w:proofErr w:type="gramEnd"/>
      <w:r w:rsidR="00102DE4">
        <w:rPr>
          <w:rFonts w:ascii="Arial" w:eastAsia="Calibri" w:hAnsi="Arial" w:cs="Arial"/>
        </w:rPr>
        <w:t xml:space="preserve"> visa holder</w:t>
      </w:r>
    </w:p>
    <w:p w14:paraId="3C3B028C" w14:textId="77777777" w:rsidR="0079640A" w:rsidRPr="0079640A" w:rsidRDefault="0079640A" w:rsidP="0079640A">
      <w:pPr>
        <w:widowControl w:val="0"/>
        <w:numPr>
          <w:ilvl w:val="1"/>
          <w:numId w:val="41"/>
        </w:numPr>
        <w:tabs>
          <w:tab w:val="left" w:pos="821"/>
        </w:tabs>
        <w:spacing w:before="197" w:after="0" w:line="240" w:lineRule="auto"/>
        <w:ind w:right="116" w:hanging="394"/>
        <w:jc w:val="both"/>
        <w:rPr>
          <w:rFonts w:ascii="Arial" w:eastAsia="Calibri" w:hAnsi="Arial" w:cs="Arial"/>
        </w:rPr>
      </w:pPr>
      <w:r w:rsidRPr="0079640A">
        <w:rPr>
          <w:rFonts w:ascii="Arial" w:eastAsia="Calibri" w:hAnsi="Arial" w:cs="Arial"/>
        </w:rPr>
        <w:lastRenderedPageBreak/>
        <w:t>Clause 5.1: Details of the financial arrangements must be set out in full i.e. specifying who is responsible for payment of the relevant</w:t>
      </w:r>
      <w:r w:rsidRPr="0079640A">
        <w:rPr>
          <w:rFonts w:ascii="Arial" w:eastAsia="Calibri" w:hAnsi="Arial" w:cs="Arial"/>
          <w:spacing w:val="-13"/>
        </w:rPr>
        <w:t xml:space="preserve"> </w:t>
      </w:r>
      <w:r w:rsidRPr="0079640A">
        <w:rPr>
          <w:rFonts w:ascii="Arial" w:eastAsia="Calibri" w:hAnsi="Arial" w:cs="Arial"/>
        </w:rPr>
        <w:t>costs.</w:t>
      </w:r>
    </w:p>
    <w:p w14:paraId="3EDD7D17" w14:textId="77777777" w:rsidR="0079640A" w:rsidRPr="0079640A" w:rsidRDefault="0079640A" w:rsidP="0079640A">
      <w:pPr>
        <w:widowControl w:val="0"/>
        <w:spacing w:before="2" w:after="0" w:line="240" w:lineRule="auto"/>
        <w:ind w:hanging="394"/>
        <w:rPr>
          <w:rFonts w:ascii="Arial" w:eastAsia="Arial" w:hAnsi="Arial" w:cs="Arial"/>
          <w:lang w:val="en-US"/>
        </w:rPr>
      </w:pPr>
    </w:p>
    <w:p w14:paraId="5214B917" w14:textId="77777777" w:rsidR="0079640A" w:rsidRPr="0079640A" w:rsidRDefault="0079640A" w:rsidP="0079640A">
      <w:pPr>
        <w:widowControl w:val="0"/>
        <w:numPr>
          <w:ilvl w:val="1"/>
          <w:numId w:val="41"/>
        </w:numPr>
        <w:tabs>
          <w:tab w:val="left" w:pos="821"/>
        </w:tabs>
        <w:spacing w:before="1" w:after="0" w:line="242" w:lineRule="auto"/>
        <w:ind w:right="121" w:hanging="394"/>
        <w:jc w:val="both"/>
        <w:rPr>
          <w:rFonts w:ascii="Arial" w:eastAsia="Calibri" w:hAnsi="Arial" w:cs="Arial"/>
        </w:rPr>
      </w:pPr>
      <w:r w:rsidRPr="0079640A">
        <w:rPr>
          <w:rFonts w:ascii="Arial" w:eastAsia="Calibri" w:hAnsi="Arial" w:cs="Arial"/>
        </w:rPr>
        <w:t>Clause 5.2: Details of the healthcare arrangements at the partner must be set out in full.</w:t>
      </w:r>
    </w:p>
    <w:p w14:paraId="000D8A1D" w14:textId="77777777" w:rsidR="0079640A" w:rsidRPr="0079640A" w:rsidRDefault="0079640A" w:rsidP="0079640A">
      <w:pPr>
        <w:widowControl w:val="0"/>
        <w:numPr>
          <w:ilvl w:val="1"/>
          <w:numId w:val="41"/>
        </w:numPr>
        <w:tabs>
          <w:tab w:val="left" w:pos="821"/>
        </w:tabs>
        <w:spacing w:before="195" w:after="0" w:line="240" w:lineRule="auto"/>
        <w:ind w:right="114" w:hanging="394"/>
        <w:jc w:val="both"/>
        <w:rPr>
          <w:rFonts w:ascii="Arial" w:eastAsia="Calibri" w:hAnsi="Arial" w:cs="Arial"/>
        </w:rPr>
      </w:pPr>
      <w:r w:rsidRPr="0079640A">
        <w:rPr>
          <w:rFonts w:ascii="Arial" w:eastAsia="Calibri" w:hAnsi="Arial" w:cs="Arial"/>
        </w:rPr>
        <w:t xml:space="preserve">Clause 5.2: The provision of health care to students whilst studying in the UK is governed by UKVI rules only if the student is a </w:t>
      </w:r>
      <w:r w:rsidR="00102DE4">
        <w:rPr>
          <w:rFonts w:ascii="Arial" w:eastAsia="Calibri" w:hAnsi="Arial" w:cs="Arial"/>
        </w:rPr>
        <w:t xml:space="preserve">studying under a </w:t>
      </w:r>
      <w:proofErr w:type="gramStart"/>
      <w:r w:rsidR="00BC1A65">
        <w:rPr>
          <w:rFonts w:ascii="Arial" w:eastAsia="Calibri" w:hAnsi="Arial" w:cs="Arial"/>
        </w:rPr>
        <w:t>S</w:t>
      </w:r>
      <w:r w:rsidRPr="0079640A">
        <w:rPr>
          <w:rFonts w:ascii="Arial" w:eastAsia="Calibri" w:hAnsi="Arial" w:cs="Arial"/>
        </w:rPr>
        <w:t>tudent</w:t>
      </w:r>
      <w:proofErr w:type="gramEnd"/>
      <w:r w:rsidR="00102DE4">
        <w:rPr>
          <w:rFonts w:ascii="Arial" w:eastAsia="Calibri" w:hAnsi="Arial" w:cs="Arial"/>
        </w:rPr>
        <w:t xml:space="preserve"> visa</w:t>
      </w:r>
      <w:r w:rsidRPr="0079640A">
        <w:rPr>
          <w:rFonts w:ascii="Arial" w:eastAsia="Calibri" w:hAnsi="Arial" w:cs="Arial"/>
        </w:rPr>
        <w:t>.</w:t>
      </w:r>
      <w:r w:rsidR="00982A0E">
        <w:rPr>
          <w:rFonts w:ascii="Arial" w:eastAsia="Calibri" w:hAnsi="Arial" w:cs="Arial"/>
        </w:rPr>
        <w:t xml:space="preserve"> </w:t>
      </w:r>
      <w:proofErr w:type="gramStart"/>
      <w:r w:rsidRPr="0079640A">
        <w:rPr>
          <w:rFonts w:ascii="Arial" w:eastAsia="Calibri" w:hAnsi="Arial" w:cs="Arial"/>
        </w:rPr>
        <w:t>Therefore</w:t>
      </w:r>
      <w:proofErr w:type="gramEnd"/>
      <w:r w:rsidRPr="0079640A">
        <w:rPr>
          <w:rFonts w:ascii="Arial" w:eastAsia="Calibri" w:hAnsi="Arial" w:cs="Arial"/>
        </w:rPr>
        <w:t xml:space="preserve"> if the individual student </w:t>
      </w:r>
      <w:r w:rsidR="00102DE4">
        <w:rPr>
          <w:rFonts w:ascii="Arial" w:eastAsia="Calibri" w:hAnsi="Arial" w:cs="Arial"/>
        </w:rPr>
        <w:t>is</w:t>
      </w:r>
      <w:r w:rsidRPr="0079640A">
        <w:rPr>
          <w:rFonts w:ascii="Arial" w:eastAsia="Calibri" w:hAnsi="Arial" w:cs="Arial"/>
        </w:rPr>
        <w:t xml:space="preserve"> not a </w:t>
      </w:r>
      <w:r w:rsidR="002D78CF">
        <w:rPr>
          <w:rFonts w:ascii="Arial" w:eastAsia="Calibri" w:hAnsi="Arial" w:cs="Arial"/>
        </w:rPr>
        <w:t>S</w:t>
      </w:r>
      <w:r w:rsidRPr="0079640A">
        <w:rPr>
          <w:rFonts w:ascii="Arial" w:eastAsia="Calibri" w:hAnsi="Arial" w:cs="Arial"/>
        </w:rPr>
        <w:t>tudent</w:t>
      </w:r>
      <w:r w:rsidR="00102DE4">
        <w:rPr>
          <w:rFonts w:ascii="Arial" w:eastAsia="Calibri" w:hAnsi="Arial" w:cs="Arial"/>
        </w:rPr>
        <w:t xml:space="preserve"> visa holder</w:t>
      </w:r>
      <w:r w:rsidRPr="0079640A">
        <w:rPr>
          <w:rFonts w:ascii="Arial" w:eastAsia="Calibri" w:hAnsi="Arial" w:cs="Arial"/>
        </w:rPr>
        <w:t xml:space="preserve"> this sentence should be</w:t>
      </w:r>
      <w:r w:rsidRPr="0079640A">
        <w:rPr>
          <w:rFonts w:ascii="Arial" w:eastAsia="Calibri" w:hAnsi="Arial" w:cs="Arial"/>
          <w:spacing w:val="-24"/>
        </w:rPr>
        <w:t xml:space="preserve"> </w:t>
      </w:r>
      <w:r w:rsidRPr="0079640A">
        <w:rPr>
          <w:rFonts w:ascii="Arial" w:eastAsia="Calibri" w:hAnsi="Arial" w:cs="Arial"/>
        </w:rPr>
        <w:t>removed.</w:t>
      </w:r>
    </w:p>
    <w:p w14:paraId="22783D73" w14:textId="77777777" w:rsidR="0079640A" w:rsidRPr="0079640A" w:rsidRDefault="0079640A" w:rsidP="0079640A">
      <w:pPr>
        <w:widowControl w:val="0"/>
        <w:numPr>
          <w:ilvl w:val="1"/>
          <w:numId w:val="41"/>
        </w:numPr>
        <w:tabs>
          <w:tab w:val="left" w:pos="821"/>
        </w:tabs>
        <w:spacing w:before="195" w:after="0" w:line="240" w:lineRule="auto"/>
        <w:ind w:right="117" w:hanging="394"/>
        <w:jc w:val="both"/>
        <w:rPr>
          <w:rFonts w:ascii="Arial" w:eastAsia="Calibri" w:hAnsi="Arial" w:cs="Arial"/>
        </w:rPr>
      </w:pPr>
      <w:r w:rsidRPr="0079640A">
        <w:rPr>
          <w:rFonts w:ascii="Arial" w:eastAsia="Calibri" w:hAnsi="Arial" w:cs="Arial"/>
        </w:rPr>
        <w:t>Clause 8: Regarding the provision of training - the agreement must specify for example that the student participates in any training required by the Partner while based at the Partner’s campus/site and that this meets the minimum requirements set out by</w:t>
      </w:r>
      <w:r w:rsidRPr="0079640A">
        <w:rPr>
          <w:rFonts w:ascii="Arial" w:eastAsia="Calibri" w:hAnsi="Arial" w:cs="Arial"/>
          <w:spacing w:val="-26"/>
        </w:rPr>
        <w:t xml:space="preserve"> </w:t>
      </w:r>
      <w:proofErr w:type="spellStart"/>
      <w:r w:rsidRPr="0079640A">
        <w:rPr>
          <w:rFonts w:ascii="Arial" w:eastAsia="Calibri" w:hAnsi="Arial" w:cs="Arial"/>
        </w:rPr>
        <w:t>UoL</w:t>
      </w:r>
      <w:proofErr w:type="spellEnd"/>
      <w:r w:rsidRPr="0079640A">
        <w:rPr>
          <w:rFonts w:ascii="Arial" w:eastAsia="Calibri" w:hAnsi="Arial" w:cs="Arial"/>
        </w:rPr>
        <w:t>.</w:t>
      </w:r>
    </w:p>
    <w:p w14:paraId="79DA201E" w14:textId="77777777" w:rsidR="0079640A" w:rsidRPr="0079640A" w:rsidRDefault="0079640A" w:rsidP="0079640A">
      <w:pPr>
        <w:widowControl w:val="0"/>
        <w:spacing w:after="0" w:line="240" w:lineRule="auto"/>
        <w:ind w:hanging="394"/>
        <w:rPr>
          <w:rFonts w:ascii="Arial" w:eastAsia="Arial" w:hAnsi="Arial" w:cs="Arial"/>
          <w:lang w:val="en-US"/>
        </w:rPr>
      </w:pPr>
    </w:p>
    <w:p w14:paraId="400F2758" w14:textId="3A10DAE4" w:rsidR="0079640A" w:rsidRPr="0079640A" w:rsidRDefault="0079640A" w:rsidP="0079640A">
      <w:pPr>
        <w:numPr>
          <w:ilvl w:val="0"/>
          <w:numId w:val="41"/>
        </w:numPr>
        <w:spacing w:after="0" w:line="240" w:lineRule="auto"/>
        <w:contextualSpacing/>
        <w:rPr>
          <w:rFonts w:ascii="Arial" w:eastAsia="Calibri" w:hAnsi="Arial" w:cs="Arial"/>
        </w:rPr>
      </w:pPr>
      <w:r w:rsidRPr="0079640A">
        <w:rPr>
          <w:rFonts w:ascii="Arial" w:eastAsia="Calibri" w:hAnsi="Arial" w:cs="Arial"/>
        </w:rPr>
        <w:t>Clause 11.2: This clause should only be included if both parties agree to provide such a certificate. Using the template ‘confirmation of participation certificate’, which can be obtained from the</w:t>
      </w:r>
      <w:r w:rsidR="004179A3">
        <w:rPr>
          <w:rFonts w:ascii="Arial" w:eastAsia="Calibri" w:hAnsi="Arial" w:cs="Arial"/>
        </w:rPr>
        <w:t xml:space="preserve"> Research Degree Administration Team (S</w:t>
      </w:r>
      <w:r w:rsidR="00235329">
        <w:rPr>
          <w:rFonts w:ascii="Arial" w:eastAsia="Calibri" w:hAnsi="Arial" w:cs="Arial"/>
        </w:rPr>
        <w:t>tudent Life</w:t>
      </w:r>
      <w:r w:rsidR="004179A3">
        <w:rPr>
          <w:rFonts w:ascii="Arial" w:eastAsia="Calibri" w:hAnsi="Arial" w:cs="Arial"/>
        </w:rPr>
        <w:t>)</w:t>
      </w:r>
      <w:r w:rsidRPr="0079640A">
        <w:rPr>
          <w:rFonts w:ascii="Arial" w:eastAsia="Calibri" w:hAnsi="Arial" w:cs="Arial"/>
        </w:rPr>
        <w:t>, add the student’s details and the partn</w:t>
      </w:r>
      <w:r w:rsidR="00740E02">
        <w:rPr>
          <w:rFonts w:ascii="Arial" w:eastAsia="Calibri" w:hAnsi="Arial" w:cs="Arial"/>
        </w:rPr>
        <w:t>er’s logo. </w:t>
      </w:r>
      <w:r w:rsidRPr="0079640A">
        <w:rPr>
          <w:rFonts w:ascii="Arial" w:eastAsia="Calibri" w:hAnsi="Arial" w:cs="Arial"/>
        </w:rPr>
        <w:t xml:space="preserve">It is acceptable to include the student’s DOB if the partner requires this </w:t>
      </w:r>
      <w:proofErr w:type="gramStart"/>
      <w:r w:rsidRPr="0079640A">
        <w:rPr>
          <w:rFonts w:ascii="Arial" w:eastAsia="Calibri" w:hAnsi="Arial" w:cs="Arial"/>
        </w:rPr>
        <w:t>in order to</w:t>
      </w:r>
      <w:proofErr w:type="gramEnd"/>
      <w:r w:rsidRPr="0079640A">
        <w:rPr>
          <w:rFonts w:ascii="Arial" w:eastAsia="Calibri" w:hAnsi="Arial" w:cs="Arial"/>
        </w:rPr>
        <w:t xml:space="preserve"> </w:t>
      </w:r>
      <w:r w:rsidR="00740E02">
        <w:rPr>
          <w:rFonts w:ascii="Arial" w:eastAsia="Calibri" w:hAnsi="Arial" w:cs="Arial"/>
        </w:rPr>
        <w:t>correctly identify the student.</w:t>
      </w:r>
      <w:r w:rsidRPr="0079640A">
        <w:rPr>
          <w:rFonts w:ascii="Arial" w:eastAsia="Calibri" w:hAnsi="Arial" w:cs="Arial"/>
        </w:rPr>
        <w:t xml:space="preserve"> The confirmation of acceptance certificate can only be issued on completion of the programme.  </w:t>
      </w:r>
    </w:p>
    <w:p w14:paraId="20652BF8" w14:textId="77777777" w:rsidR="0079640A" w:rsidRPr="0079640A" w:rsidRDefault="0079640A" w:rsidP="0079640A">
      <w:pPr>
        <w:tabs>
          <w:tab w:val="left" w:pos="821"/>
        </w:tabs>
        <w:spacing w:before="60" w:after="0" w:line="240" w:lineRule="auto"/>
        <w:ind w:left="720" w:hanging="394"/>
        <w:contextualSpacing/>
        <w:rPr>
          <w:rFonts w:ascii="Arial" w:eastAsia="Calibri" w:hAnsi="Arial" w:cs="Arial"/>
        </w:rPr>
      </w:pPr>
    </w:p>
    <w:p w14:paraId="64548A21" w14:textId="77777777" w:rsidR="0079640A" w:rsidRPr="0079640A" w:rsidRDefault="0079640A" w:rsidP="0079640A">
      <w:pPr>
        <w:widowControl w:val="0"/>
        <w:numPr>
          <w:ilvl w:val="1"/>
          <w:numId w:val="41"/>
        </w:numPr>
        <w:tabs>
          <w:tab w:val="left" w:pos="821"/>
        </w:tabs>
        <w:spacing w:before="37" w:after="0" w:line="242" w:lineRule="auto"/>
        <w:ind w:right="120" w:hanging="394"/>
        <w:jc w:val="both"/>
        <w:rPr>
          <w:rFonts w:ascii="Arial" w:eastAsia="Calibri" w:hAnsi="Arial" w:cs="Arial"/>
        </w:rPr>
      </w:pPr>
      <w:r w:rsidRPr="0079640A">
        <w:rPr>
          <w:rFonts w:ascii="Arial" w:eastAsia="Calibri" w:hAnsi="Arial" w:cs="Arial"/>
        </w:rPr>
        <w:t xml:space="preserve">Clause 12: The text regarding intellectual property has been confirmed as correct by </w:t>
      </w:r>
      <w:proofErr w:type="spellStart"/>
      <w:r w:rsidRPr="0079640A">
        <w:rPr>
          <w:rFonts w:ascii="Arial" w:eastAsia="Calibri" w:hAnsi="Arial" w:cs="Arial"/>
        </w:rPr>
        <w:t>UoL’s</w:t>
      </w:r>
      <w:proofErr w:type="spellEnd"/>
      <w:r w:rsidRPr="0079640A">
        <w:rPr>
          <w:rFonts w:ascii="Arial" w:eastAsia="Calibri" w:hAnsi="Arial" w:cs="Arial"/>
        </w:rPr>
        <w:t xml:space="preserve"> Head of Legal</w:t>
      </w:r>
      <w:r w:rsidRPr="0079640A">
        <w:rPr>
          <w:rFonts w:ascii="Arial" w:eastAsia="Calibri" w:hAnsi="Arial" w:cs="Arial"/>
          <w:spacing w:val="-10"/>
        </w:rPr>
        <w:t xml:space="preserve"> </w:t>
      </w:r>
      <w:r w:rsidRPr="0079640A">
        <w:rPr>
          <w:rFonts w:ascii="Arial" w:eastAsia="Calibri" w:hAnsi="Arial" w:cs="Arial"/>
        </w:rPr>
        <w:t>Services.</w:t>
      </w:r>
    </w:p>
    <w:p w14:paraId="1A44074E" w14:textId="77777777" w:rsidR="0079640A" w:rsidRPr="0079640A" w:rsidRDefault="0079640A" w:rsidP="0079640A">
      <w:pPr>
        <w:widowControl w:val="0"/>
        <w:numPr>
          <w:ilvl w:val="1"/>
          <w:numId w:val="41"/>
        </w:numPr>
        <w:tabs>
          <w:tab w:val="left" w:pos="821"/>
        </w:tabs>
        <w:spacing w:before="193" w:after="0" w:line="240" w:lineRule="auto"/>
        <w:ind w:right="118" w:hanging="394"/>
        <w:jc w:val="both"/>
        <w:rPr>
          <w:rFonts w:ascii="Arial" w:eastAsia="Calibri" w:hAnsi="Arial" w:cs="Arial"/>
        </w:rPr>
      </w:pPr>
      <w:r w:rsidRPr="0079640A">
        <w:rPr>
          <w:rFonts w:ascii="Arial" w:eastAsia="Calibri" w:hAnsi="Arial" w:cs="Arial"/>
        </w:rPr>
        <w:t>Clauses 12.1 and 12.2: Either subsections 12.1 or 12.2 should be included in the agreement but not both. If 12.2</w:t>
      </w:r>
      <w:r w:rsidR="00E95BEC">
        <w:rPr>
          <w:rFonts w:ascii="Arial" w:eastAsia="Calibri" w:hAnsi="Arial" w:cs="Arial"/>
        </w:rPr>
        <w:t xml:space="preserve"> </w:t>
      </w:r>
      <w:proofErr w:type="gramStart"/>
      <w:r w:rsidR="00E95BEC">
        <w:rPr>
          <w:rFonts w:ascii="Arial" w:eastAsia="Calibri" w:hAnsi="Arial" w:cs="Arial"/>
        </w:rPr>
        <w:t>applies</w:t>
      </w:r>
      <w:proofErr w:type="gramEnd"/>
      <w:r w:rsidRPr="0079640A">
        <w:rPr>
          <w:rFonts w:ascii="Arial" w:eastAsia="Calibri" w:hAnsi="Arial" w:cs="Arial"/>
        </w:rPr>
        <w:t xml:space="preserve"> then the details of the IPR arrangement should be inserted.</w:t>
      </w:r>
    </w:p>
    <w:p w14:paraId="3ED903B8" w14:textId="77777777" w:rsidR="0079640A" w:rsidRPr="0079640A" w:rsidRDefault="0079640A" w:rsidP="0079640A">
      <w:pPr>
        <w:widowControl w:val="0"/>
        <w:numPr>
          <w:ilvl w:val="1"/>
          <w:numId w:val="41"/>
        </w:numPr>
        <w:tabs>
          <w:tab w:val="left" w:pos="821"/>
        </w:tabs>
        <w:spacing w:before="197" w:after="0" w:line="242" w:lineRule="auto"/>
        <w:ind w:right="122" w:hanging="394"/>
        <w:jc w:val="both"/>
        <w:rPr>
          <w:rFonts w:ascii="Arial" w:eastAsia="Calibri" w:hAnsi="Arial" w:cs="Arial"/>
        </w:rPr>
      </w:pPr>
      <w:r w:rsidRPr="0079640A">
        <w:rPr>
          <w:rFonts w:ascii="Arial" w:eastAsia="Calibri" w:hAnsi="Arial" w:cs="Arial"/>
        </w:rPr>
        <w:t xml:space="preserve">Clause 13: The text regarding copyright has been confirmed as correct by </w:t>
      </w:r>
      <w:proofErr w:type="spellStart"/>
      <w:r w:rsidRPr="0079640A">
        <w:rPr>
          <w:rFonts w:ascii="Arial" w:eastAsia="Calibri" w:hAnsi="Arial" w:cs="Arial"/>
        </w:rPr>
        <w:t>UoL’s</w:t>
      </w:r>
      <w:proofErr w:type="spellEnd"/>
      <w:r w:rsidRPr="0079640A">
        <w:rPr>
          <w:rFonts w:ascii="Arial" w:eastAsia="Calibri" w:hAnsi="Arial" w:cs="Arial"/>
        </w:rPr>
        <w:t xml:space="preserve"> Head of Legal</w:t>
      </w:r>
      <w:r w:rsidRPr="0079640A">
        <w:rPr>
          <w:rFonts w:ascii="Arial" w:eastAsia="Calibri" w:hAnsi="Arial" w:cs="Arial"/>
          <w:spacing w:val="-5"/>
        </w:rPr>
        <w:t xml:space="preserve"> </w:t>
      </w:r>
      <w:r w:rsidRPr="0079640A">
        <w:rPr>
          <w:rFonts w:ascii="Arial" w:eastAsia="Calibri" w:hAnsi="Arial" w:cs="Arial"/>
        </w:rPr>
        <w:t>Services</w:t>
      </w:r>
    </w:p>
    <w:p w14:paraId="26706F28" w14:textId="77777777" w:rsidR="0079640A" w:rsidRPr="0079640A" w:rsidRDefault="0079640A" w:rsidP="0079640A">
      <w:pPr>
        <w:widowControl w:val="0"/>
        <w:numPr>
          <w:ilvl w:val="1"/>
          <w:numId w:val="41"/>
        </w:numPr>
        <w:tabs>
          <w:tab w:val="left" w:pos="821"/>
        </w:tabs>
        <w:spacing w:before="193" w:after="0" w:line="242" w:lineRule="auto"/>
        <w:ind w:right="118" w:hanging="394"/>
        <w:jc w:val="both"/>
        <w:rPr>
          <w:rFonts w:ascii="Arial" w:eastAsia="Calibri" w:hAnsi="Arial" w:cs="Arial"/>
        </w:rPr>
      </w:pPr>
      <w:r w:rsidRPr="0079640A">
        <w:rPr>
          <w:rFonts w:ascii="Arial" w:eastAsia="Calibri" w:hAnsi="Arial" w:cs="Arial"/>
        </w:rPr>
        <w:t>Clause 13.1: The term ‘funder/collaborator’ – one of these terms should be deleted as</w:t>
      </w:r>
      <w:r w:rsidRPr="0079640A">
        <w:rPr>
          <w:rFonts w:ascii="Arial" w:eastAsia="Calibri" w:hAnsi="Arial" w:cs="Arial"/>
          <w:spacing w:val="-1"/>
        </w:rPr>
        <w:t xml:space="preserve"> </w:t>
      </w:r>
      <w:r w:rsidRPr="0079640A">
        <w:rPr>
          <w:rFonts w:ascii="Arial" w:eastAsia="Calibri" w:hAnsi="Arial" w:cs="Arial"/>
        </w:rPr>
        <w:t>appropriate</w:t>
      </w:r>
      <w:r w:rsidR="00740E02">
        <w:rPr>
          <w:rFonts w:ascii="Arial" w:eastAsia="Calibri" w:hAnsi="Arial" w:cs="Arial"/>
        </w:rPr>
        <w:t>.</w:t>
      </w:r>
    </w:p>
    <w:p w14:paraId="426505AE" w14:textId="77777777" w:rsidR="0079640A" w:rsidRPr="0079640A" w:rsidRDefault="0079640A" w:rsidP="0079640A">
      <w:pPr>
        <w:widowControl w:val="0"/>
        <w:numPr>
          <w:ilvl w:val="1"/>
          <w:numId w:val="41"/>
        </w:numPr>
        <w:tabs>
          <w:tab w:val="left" w:pos="821"/>
        </w:tabs>
        <w:spacing w:before="196" w:after="0" w:line="240" w:lineRule="auto"/>
        <w:ind w:right="115" w:hanging="394"/>
        <w:jc w:val="both"/>
        <w:rPr>
          <w:rFonts w:ascii="Arial" w:eastAsia="Calibri" w:hAnsi="Arial" w:cs="Arial"/>
        </w:rPr>
      </w:pPr>
      <w:r w:rsidRPr="0079640A">
        <w:rPr>
          <w:rFonts w:ascii="Arial" w:eastAsia="Calibri" w:hAnsi="Arial" w:cs="Arial"/>
        </w:rPr>
        <w:t xml:space="preserve">Clause 18: The </w:t>
      </w:r>
      <w:r w:rsidR="00301F7B" w:rsidRPr="008C2519">
        <w:rPr>
          <w:rFonts w:ascii="Arial" w:eastAsia="Calibri" w:hAnsi="Arial" w:cs="Arial"/>
        </w:rPr>
        <w:t>Pro-Vice-Chancellor for Research and Impact</w:t>
      </w:r>
      <w:r w:rsidRPr="0079640A">
        <w:rPr>
          <w:rFonts w:ascii="Arial" w:eastAsia="Calibri" w:hAnsi="Arial" w:cs="Arial"/>
        </w:rPr>
        <w:t xml:space="preserve"> or officially appointed nominee can sign the</w:t>
      </w:r>
      <w:r w:rsidRPr="0079640A">
        <w:rPr>
          <w:rFonts w:ascii="Arial" w:eastAsia="Calibri" w:hAnsi="Arial" w:cs="Arial"/>
          <w:spacing w:val="-7"/>
        </w:rPr>
        <w:t xml:space="preserve"> </w:t>
      </w:r>
      <w:r w:rsidRPr="0079640A">
        <w:rPr>
          <w:rFonts w:ascii="Arial" w:eastAsia="Calibri" w:hAnsi="Arial" w:cs="Arial"/>
        </w:rPr>
        <w:t>amendment.</w:t>
      </w:r>
    </w:p>
    <w:p w14:paraId="3897CE3C" w14:textId="77777777" w:rsidR="0079640A" w:rsidRPr="0079640A" w:rsidRDefault="0079640A" w:rsidP="0079640A">
      <w:pPr>
        <w:widowControl w:val="0"/>
        <w:numPr>
          <w:ilvl w:val="1"/>
          <w:numId w:val="41"/>
        </w:numPr>
        <w:tabs>
          <w:tab w:val="left" w:pos="821"/>
        </w:tabs>
        <w:spacing w:before="197" w:after="0" w:line="240" w:lineRule="auto"/>
        <w:ind w:right="113" w:hanging="394"/>
        <w:jc w:val="both"/>
        <w:rPr>
          <w:rFonts w:ascii="Arial" w:eastAsia="Calibri" w:hAnsi="Arial" w:cs="Arial"/>
        </w:rPr>
      </w:pPr>
      <w:r w:rsidRPr="0079640A">
        <w:rPr>
          <w:rFonts w:ascii="Arial" w:eastAsia="Calibri" w:hAnsi="Arial" w:cs="Arial"/>
        </w:rPr>
        <w:t>Clause 20: Dispute resolution -</w:t>
      </w:r>
      <w:r w:rsidRPr="0079640A">
        <w:rPr>
          <w:rFonts w:ascii="Arial" w:eastAsia="Calibri" w:hAnsi="Arial" w:cs="Arial"/>
          <w:b/>
        </w:rPr>
        <w:t xml:space="preserve"> </w:t>
      </w:r>
      <w:r w:rsidRPr="0079640A">
        <w:rPr>
          <w:rFonts w:ascii="Arial" w:eastAsia="Calibri" w:hAnsi="Arial" w:cs="Arial"/>
        </w:rPr>
        <w:t xml:space="preserve">Escalation to the relevant FDPR. </w:t>
      </w:r>
    </w:p>
    <w:p w14:paraId="32CFAE76" w14:textId="77777777" w:rsidR="0079640A" w:rsidRPr="0079640A" w:rsidRDefault="0079640A" w:rsidP="0079640A">
      <w:pPr>
        <w:spacing w:after="0" w:line="240" w:lineRule="auto"/>
        <w:jc w:val="both"/>
        <w:rPr>
          <w:rFonts w:ascii="Arial" w:eastAsia="Calibri" w:hAnsi="Arial" w:cs="Arial"/>
        </w:rPr>
      </w:pPr>
    </w:p>
    <w:p w14:paraId="6464B676" w14:textId="77777777" w:rsidR="0079640A" w:rsidRPr="0079640A" w:rsidRDefault="0079640A" w:rsidP="0079640A">
      <w:pPr>
        <w:spacing w:after="0" w:line="240" w:lineRule="auto"/>
        <w:jc w:val="both"/>
        <w:rPr>
          <w:rFonts w:ascii="Arial" w:eastAsia="Calibri" w:hAnsi="Arial" w:cs="Arial"/>
        </w:rPr>
      </w:pPr>
    </w:p>
    <w:p w14:paraId="06B8C5A8" w14:textId="77777777" w:rsidR="0079640A" w:rsidRPr="0079640A" w:rsidRDefault="0079640A" w:rsidP="0079640A">
      <w:pPr>
        <w:spacing w:after="0" w:line="240" w:lineRule="auto"/>
        <w:jc w:val="both"/>
        <w:rPr>
          <w:rFonts w:ascii="Arial" w:eastAsia="Calibri" w:hAnsi="Arial" w:cs="Arial"/>
          <w:b/>
        </w:rPr>
      </w:pPr>
      <w:r w:rsidRPr="0079640A">
        <w:rPr>
          <w:rFonts w:ascii="Arial" w:eastAsia="Calibri" w:hAnsi="Arial" w:cs="Arial"/>
          <w:b/>
        </w:rPr>
        <w:t xml:space="preserve">Help and assistance </w:t>
      </w:r>
    </w:p>
    <w:p w14:paraId="79836A03" w14:textId="77777777" w:rsidR="0079640A" w:rsidRPr="0079640A" w:rsidRDefault="0079640A" w:rsidP="0079640A">
      <w:pPr>
        <w:spacing w:after="0" w:line="240" w:lineRule="auto"/>
        <w:ind w:left="360"/>
        <w:contextualSpacing/>
        <w:jc w:val="both"/>
        <w:rPr>
          <w:rFonts w:ascii="Arial" w:eastAsia="Calibri" w:hAnsi="Arial" w:cs="Arial"/>
        </w:rPr>
      </w:pPr>
    </w:p>
    <w:p w14:paraId="4186E6D5" w14:textId="77777777" w:rsidR="0079640A" w:rsidRPr="0079640A" w:rsidRDefault="0079640A" w:rsidP="0079640A">
      <w:pPr>
        <w:spacing w:after="0" w:line="240" w:lineRule="auto"/>
        <w:jc w:val="both"/>
        <w:rPr>
          <w:rFonts w:ascii="Arial" w:eastAsia="Calibri" w:hAnsi="Arial" w:cs="Arial"/>
        </w:rPr>
      </w:pPr>
      <w:r w:rsidRPr="0079640A">
        <w:rPr>
          <w:rFonts w:ascii="Arial" w:eastAsia="Calibri" w:hAnsi="Arial" w:cs="Arial"/>
        </w:rPr>
        <w:t xml:space="preserve">For help and assistance with the approval process or documentation, contact the School/Institute PGR Director or Faculty PGR Director in the first instance.  Further advice and guidance can be obtained from the PGR Quality Officer in AQSD </w:t>
      </w:r>
      <w:hyperlink r:id="rId15" w:history="1">
        <w:r w:rsidRPr="0079640A">
          <w:rPr>
            <w:rFonts w:ascii="Arial" w:eastAsia="Calibri" w:hAnsi="Arial" w:cs="Arial"/>
            <w:color w:val="0563C1"/>
            <w:u w:val="single"/>
          </w:rPr>
          <w:t>https://www.liverpool.ac.uk/aqsd/contact/</w:t>
        </w:r>
      </w:hyperlink>
      <w:r w:rsidRPr="0079640A">
        <w:rPr>
          <w:rFonts w:ascii="Arial" w:eastAsia="Calibri" w:hAnsi="Arial" w:cs="Arial"/>
        </w:rPr>
        <w:t>.</w:t>
      </w:r>
    </w:p>
    <w:p w14:paraId="6F524906" w14:textId="77777777" w:rsidR="004668A7" w:rsidRPr="00124784" w:rsidRDefault="004668A7" w:rsidP="000A48B3">
      <w:pPr>
        <w:pStyle w:val="NoSpacing1"/>
        <w:jc w:val="both"/>
        <w:rPr>
          <w:rFonts w:ascii="Arial" w:hAnsi="Arial" w:cs="Arial"/>
        </w:rPr>
      </w:pPr>
    </w:p>
    <w:sectPr w:rsidR="004668A7" w:rsidRPr="00124784" w:rsidSect="00B7761E">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jhughes" w:date="2016-11-11T14:19:00Z" w:initials="ajh">
    <w:p w14:paraId="29B5E567" w14:textId="77777777" w:rsidR="000A48B3" w:rsidRPr="00820C8F" w:rsidRDefault="000A48B3" w:rsidP="000A48B3">
      <w:pPr>
        <w:pStyle w:val="CommentText"/>
        <w:rPr>
          <w:lang w:val="en-GB"/>
        </w:rPr>
      </w:pPr>
      <w:r>
        <w:rPr>
          <w:rStyle w:val="CommentReference"/>
        </w:rPr>
        <w:annotationRef/>
      </w:r>
      <w:r>
        <w:rPr>
          <w:rStyle w:val="CommentReference"/>
        </w:rPr>
        <w:annotationRef/>
      </w:r>
      <w:r>
        <w:rPr>
          <w:lang w:val="en-GB"/>
        </w:rPr>
        <w:t>Delete this text re Annexe number when completing</w:t>
      </w:r>
    </w:p>
    <w:p w14:paraId="422E7AB5" w14:textId="77777777" w:rsidR="000A48B3" w:rsidRDefault="000A48B3">
      <w:pPr>
        <w:pStyle w:val="CommentText"/>
      </w:pPr>
    </w:p>
  </w:comment>
  <w:comment w:id="1" w:author="ajhughes" w:date="2016-11-11T14:19:00Z" w:initials="ajh">
    <w:p w14:paraId="0C2646E0" w14:textId="77777777" w:rsidR="000F50CB" w:rsidRPr="000F50CB" w:rsidRDefault="000F50CB">
      <w:pPr>
        <w:pStyle w:val="CommentText"/>
        <w:rPr>
          <w:lang w:val="en-GB"/>
        </w:rPr>
      </w:pPr>
      <w:r>
        <w:rPr>
          <w:rStyle w:val="CommentReference"/>
        </w:rPr>
        <w:annotationRef/>
      </w:r>
      <w:r>
        <w:rPr>
          <w:lang w:val="en-GB"/>
        </w:rPr>
        <w:t>Guidance</w:t>
      </w:r>
      <w:r w:rsidR="00F849D3">
        <w:rPr>
          <w:lang w:val="en-GB"/>
        </w:rPr>
        <w:t xml:space="preserve"> note state</w:t>
      </w:r>
      <w:r w:rsidR="000A48B3">
        <w:rPr>
          <w:lang w:val="en-GB"/>
        </w:rPr>
        <w:t>s</w:t>
      </w:r>
      <w:r>
        <w:rPr>
          <w:lang w:val="en-GB"/>
        </w:rPr>
        <w:t>:  exceptionally change to different award as appropriate</w:t>
      </w:r>
    </w:p>
  </w:comment>
  <w:comment w:id="2" w:author="ajhughes" w:date="2016-11-25T16:40:00Z" w:initials="ajh">
    <w:p w14:paraId="3379C00A" w14:textId="77777777" w:rsidR="00022A89" w:rsidRDefault="00022A89">
      <w:pPr>
        <w:pStyle w:val="CommentText"/>
      </w:pPr>
      <w:r>
        <w:rPr>
          <w:rStyle w:val="CommentReference"/>
        </w:rPr>
        <w:annotationRef/>
      </w:r>
      <w:r w:rsidR="00832951">
        <w:rPr>
          <w:lang w:val="en-GB"/>
        </w:rPr>
        <w:t>See guidance document- the change of pattern form is available on the PGR website</w:t>
      </w:r>
    </w:p>
  </w:comment>
  <w:comment w:id="3" w:author="ajhughes" w:date="2016-11-11T14:19:00Z" w:initials="ajh">
    <w:p w14:paraId="60C9101B" w14:textId="77777777" w:rsidR="00C627A4" w:rsidRPr="00C627A4" w:rsidRDefault="00C627A4">
      <w:pPr>
        <w:pStyle w:val="CommentText"/>
        <w:rPr>
          <w:lang w:val="en-GB"/>
        </w:rPr>
      </w:pPr>
      <w:r>
        <w:rPr>
          <w:rStyle w:val="CommentReference"/>
        </w:rPr>
        <w:annotationRef/>
      </w:r>
      <w:r>
        <w:rPr>
          <w:lang w:val="en-GB"/>
        </w:rPr>
        <w:t xml:space="preserve">Guidance doc </w:t>
      </w:r>
      <w:r w:rsidR="000A48B3">
        <w:rPr>
          <w:lang w:val="en-GB"/>
        </w:rPr>
        <w:t>p</w:t>
      </w:r>
      <w:r>
        <w:rPr>
          <w:lang w:val="en-GB"/>
        </w:rPr>
        <w:t>rovide</w:t>
      </w:r>
      <w:r w:rsidR="000A48B3">
        <w:rPr>
          <w:lang w:val="en-GB"/>
        </w:rPr>
        <w:t>s</w:t>
      </w:r>
      <w:r>
        <w:rPr>
          <w:lang w:val="en-GB"/>
        </w:rPr>
        <w:t xml:space="preserve"> info re UoL resources / training</w:t>
      </w:r>
    </w:p>
  </w:comment>
  <w:comment w:id="4" w:author="ajhughes" w:date="2016-11-11T14:19:00Z" w:initials="ajh">
    <w:p w14:paraId="1C7BB8CC" w14:textId="77777777" w:rsidR="00B744EC" w:rsidRPr="00D7525B" w:rsidRDefault="00B744EC" w:rsidP="00B744EC">
      <w:pPr>
        <w:pStyle w:val="CommentText"/>
        <w:rPr>
          <w:lang w:val="en-GB"/>
        </w:rPr>
      </w:pPr>
      <w:r>
        <w:rPr>
          <w:rStyle w:val="CommentReference"/>
        </w:rPr>
        <w:annotationRef/>
      </w:r>
      <w:r>
        <w:rPr>
          <w:lang w:val="en-GB"/>
        </w:rPr>
        <w:t xml:space="preserve">Guidance doc </w:t>
      </w:r>
      <w:r w:rsidR="00022A89">
        <w:rPr>
          <w:lang w:val="en-GB"/>
        </w:rPr>
        <w:t>not</w:t>
      </w:r>
      <w:r>
        <w:rPr>
          <w:lang w:val="en-GB"/>
        </w:rPr>
        <w:t>e</w:t>
      </w:r>
      <w:r w:rsidR="000A48B3">
        <w:rPr>
          <w:lang w:val="en-GB"/>
        </w:rPr>
        <w:t>s</w:t>
      </w:r>
      <w:r>
        <w:rPr>
          <w:lang w:val="en-GB"/>
        </w:rPr>
        <w:t>: This paragraph</w:t>
      </w:r>
      <w:r w:rsidR="008C0AA2">
        <w:rPr>
          <w:lang w:val="en-GB"/>
        </w:rPr>
        <w:t xml:space="preserve"> subsections</w:t>
      </w:r>
      <w:r>
        <w:rPr>
          <w:lang w:val="en-GB"/>
        </w:rPr>
        <w:t xml:space="preserve"> 4.3</w:t>
      </w:r>
      <w:r w:rsidR="008C0AA2">
        <w:rPr>
          <w:lang w:val="en-GB"/>
        </w:rPr>
        <w:t>a and 4.3 b</w:t>
      </w:r>
      <w:r>
        <w:rPr>
          <w:lang w:val="en-GB"/>
        </w:rPr>
        <w:t xml:space="preserve"> will only be included if the student </w:t>
      </w:r>
      <w:r w:rsidR="00102DE4">
        <w:rPr>
          <w:lang w:val="en-GB"/>
        </w:rPr>
        <w:t xml:space="preserve">is a </w:t>
      </w:r>
      <w:r w:rsidR="002D78CF">
        <w:rPr>
          <w:lang w:val="en-GB"/>
        </w:rPr>
        <w:t>S</w:t>
      </w:r>
      <w:r>
        <w:rPr>
          <w:lang w:val="en-GB"/>
        </w:rPr>
        <w:t>tudent</w:t>
      </w:r>
      <w:r w:rsidR="00102DE4">
        <w:rPr>
          <w:lang w:val="en-GB"/>
        </w:rPr>
        <w:t xml:space="preserve"> visa holder</w:t>
      </w:r>
    </w:p>
    <w:p w14:paraId="516D2D8B" w14:textId="77777777" w:rsidR="00B744EC" w:rsidRDefault="00B744EC">
      <w:pPr>
        <w:pStyle w:val="CommentText"/>
      </w:pPr>
    </w:p>
  </w:comment>
  <w:comment w:id="5" w:author="ajhughes" w:date="2016-11-11T14:19:00Z" w:initials="ajh">
    <w:p w14:paraId="6479199E" w14:textId="77777777" w:rsidR="0096447A" w:rsidRPr="0096447A" w:rsidRDefault="0096447A">
      <w:pPr>
        <w:pStyle w:val="CommentText"/>
        <w:rPr>
          <w:lang w:val="en-GB"/>
        </w:rPr>
      </w:pPr>
      <w:r>
        <w:rPr>
          <w:rStyle w:val="CommentReference"/>
        </w:rPr>
        <w:annotationRef/>
      </w:r>
      <w:r>
        <w:rPr>
          <w:lang w:val="en-GB"/>
        </w:rPr>
        <w:t xml:space="preserve">Full details </w:t>
      </w:r>
      <w:r w:rsidR="000A48B3">
        <w:rPr>
          <w:lang w:val="en-GB"/>
        </w:rPr>
        <w:t xml:space="preserve">must </w:t>
      </w:r>
      <w:r>
        <w:rPr>
          <w:lang w:val="en-GB"/>
        </w:rPr>
        <w:t>be set out in each agreement</w:t>
      </w:r>
    </w:p>
  </w:comment>
  <w:comment w:id="6" w:author="ajhughes" w:date="2016-11-11T14:19:00Z" w:initials="ajh">
    <w:p w14:paraId="14D8A05D" w14:textId="77777777" w:rsidR="00A4404A" w:rsidRDefault="00A4404A">
      <w:pPr>
        <w:pStyle w:val="CommentText"/>
      </w:pPr>
      <w:r>
        <w:rPr>
          <w:rStyle w:val="CommentReference"/>
        </w:rPr>
        <w:annotationRef/>
      </w:r>
      <w:r>
        <w:rPr>
          <w:lang w:val="en-GB"/>
        </w:rPr>
        <w:t xml:space="preserve">This will only apply if the student is a </w:t>
      </w:r>
      <w:r w:rsidR="002D78CF">
        <w:rPr>
          <w:lang w:val="en-GB"/>
        </w:rPr>
        <w:t>S</w:t>
      </w:r>
      <w:r>
        <w:rPr>
          <w:lang w:val="en-GB"/>
        </w:rPr>
        <w:t>tudent</w:t>
      </w:r>
      <w:r w:rsidR="00102DE4">
        <w:rPr>
          <w:lang w:val="en-GB"/>
        </w:rPr>
        <w:t xml:space="preserve"> visa holder</w:t>
      </w:r>
    </w:p>
  </w:comment>
  <w:comment w:id="7" w:author="ajhughes" w:date="2016-11-11T14:19:00Z" w:initials="ajh">
    <w:p w14:paraId="558CBAB8" w14:textId="77777777" w:rsidR="00B744EC" w:rsidRDefault="00B744EC">
      <w:pPr>
        <w:pStyle w:val="CommentText"/>
      </w:pPr>
      <w:r>
        <w:rPr>
          <w:rStyle w:val="CommentReference"/>
        </w:rPr>
        <w:annotationRef/>
      </w:r>
      <w:r>
        <w:rPr>
          <w:lang w:val="en-GB"/>
        </w:rPr>
        <w:t>To be set out in the agreement</w:t>
      </w:r>
    </w:p>
  </w:comment>
  <w:comment w:id="8" w:author="ajhughes" w:date="2016-11-11T14:19:00Z" w:initials="ajh">
    <w:p w14:paraId="12E401C2" w14:textId="77777777" w:rsidR="0005322D" w:rsidRDefault="0005322D" w:rsidP="0005322D">
      <w:pPr>
        <w:pStyle w:val="NoSpacing1"/>
        <w:numPr>
          <w:ilvl w:val="0"/>
          <w:numId w:val="3"/>
        </w:numPr>
        <w:jc w:val="both"/>
        <w:rPr>
          <w:rFonts w:ascii="Arial" w:hAnsi="Arial" w:cs="Arial"/>
        </w:rPr>
      </w:pPr>
      <w:r>
        <w:rPr>
          <w:rStyle w:val="CommentReference"/>
        </w:rPr>
        <w:annotationRef/>
      </w:r>
      <w:r>
        <w:t>To be specified in the agreement e.g.</w:t>
      </w:r>
      <w:r w:rsidRPr="0005322D">
        <w:rPr>
          <w:rFonts w:ascii="Arial" w:hAnsi="Arial" w:cs="Arial"/>
        </w:rPr>
        <w:t xml:space="preserve"> </w:t>
      </w:r>
      <w:r>
        <w:rPr>
          <w:rFonts w:ascii="Arial" w:hAnsi="Arial" w:cs="Arial"/>
        </w:rPr>
        <w:t xml:space="preserve"> that student </w:t>
      </w:r>
      <w:r w:rsidRPr="00A774B9">
        <w:rPr>
          <w:rFonts w:ascii="Arial" w:hAnsi="Arial" w:cs="Arial"/>
        </w:rPr>
        <w:t>participate</w:t>
      </w:r>
      <w:r>
        <w:rPr>
          <w:rFonts w:ascii="Arial" w:hAnsi="Arial" w:cs="Arial"/>
        </w:rPr>
        <w:t>s in</w:t>
      </w:r>
      <w:r w:rsidRPr="00A774B9">
        <w:rPr>
          <w:rFonts w:ascii="Arial" w:hAnsi="Arial" w:cs="Arial"/>
        </w:rPr>
        <w:t xml:space="preserve"> any training required </w:t>
      </w:r>
      <w:r>
        <w:rPr>
          <w:rFonts w:ascii="Arial" w:hAnsi="Arial" w:cs="Arial"/>
        </w:rPr>
        <w:t>by</w:t>
      </w:r>
      <w:r w:rsidRPr="00A774B9">
        <w:rPr>
          <w:rFonts w:ascii="Arial" w:hAnsi="Arial" w:cs="Arial"/>
        </w:rPr>
        <w:t xml:space="preserve"> </w:t>
      </w:r>
      <w:r w:rsidR="005F37E8" w:rsidRPr="005F37E8">
        <w:rPr>
          <w:rFonts w:ascii="Arial" w:hAnsi="Arial" w:cs="Arial"/>
          <w:b/>
          <w:bCs/>
          <w:highlight w:val="yellow"/>
        </w:rPr>
        <w:t>the Partner</w:t>
      </w:r>
      <w:r w:rsidR="005F37E8">
        <w:rPr>
          <w:rFonts w:ascii="Arial" w:hAnsi="Arial" w:cs="Arial"/>
          <w:b/>
          <w:bCs/>
        </w:rPr>
        <w:t xml:space="preserve"> </w:t>
      </w:r>
      <w:r w:rsidRPr="00A774B9">
        <w:rPr>
          <w:rFonts w:ascii="Arial" w:hAnsi="Arial" w:cs="Arial"/>
        </w:rPr>
        <w:t xml:space="preserve">while </w:t>
      </w:r>
      <w:r>
        <w:rPr>
          <w:rFonts w:ascii="Arial" w:hAnsi="Arial" w:cs="Arial"/>
        </w:rPr>
        <w:t xml:space="preserve">based at </w:t>
      </w:r>
      <w:r w:rsidR="005F37E8">
        <w:rPr>
          <w:rFonts w:ascii="Arial" w:hAnsi="Arial" w:cs="Arial"/>
        </w:rPr>
        <w:t>t</w:t>
      </w:r>
      <w:r w:rsidR="005F37E8" w:rsidRPr="005F37E8">
        <w:rPr>
          <w:rFonts w:ascii="Arial" w:hAnsi="Arial" w:cs="Arial"/>
          <w:highlight w:val="yellow"/>
        </w:rPr>
        <w:t>he Partner’s campus/site</w:t>
      </w:r>
      <w:r w:rsidRPr="0005322D">
        <w:rPr>
          <w:rFonts w:ascii="Arial" w:hAnsi="Arial" w:cs="Arial"/>
        </w:rPr>
        <w:t xml:space="preserve"> </w:t>
      </w:r>
      <w:r w:rsidRPr="00117B10">
        <w:rPr>
          <w:rFonts w:ascii="Arial" w:hAnsi="Arial" w:cs="Arial"/>
        </w:rPr>
        <w:t xml:space="preserve">and that meets the minimum requirements set out by </w:t>
      </w:r>
      <w:r>
        <w:rPr>
          <w:rFonts w:ascii="Arial" w:hAnsi="Arial" w:cs="Arial"/>
        </w:rPr>
        <w:t>UoL</w:t>
      </w:r>
      <w:r w:rsidRPr="00117B10">
        <w:rPr>
          <w:rFonts w:ascii="Arial" w:hAnsi="Arial" w:cs="Arial"/>
        </w:rPr>
        <w:t xml:space="preserve">. </w:t>
      </w:r>
    </w:p>
    <w:p w14:paraId="50242BF1" w14:textId="77777777" w:rsidR="0005322D" w:rsidRPr="00A774B9" w:rsidRDefault="0005322D" w:rsidP="0005322D">
      <w:pPr>
        <w:spacing w:line="240" w:lineRule="auto"/>
        <w:ind w:left="360"/>
        <w:jc w:val="both"/>
        <w:rPr>
          <w:rFonts w:ascii="Arial" w:hAnsi="Arial" w:cs="Arial"/>
        </w:rPr>
      </w:pPr>
    </w:p>
    <w:p w14:paraId="16B6ACCC" w14:textId="77777777" w:rsidR="0005322D" w:rsidRPr="0005322D" w:rsidRDefault="0005322D">
      <w:pPr>
        <w:pStyle w:val="CommentText"/>
        <w:rPr>
          <w:lang w:val="en-GB"/>
        </w:rPr>
      </w:pPr>
    </w:p>
  </w:comment>
  <w:comment w:id="9" w:author="ajhughes" w:date="2017-04-06T09:47:00Z" w:initials="ajh">
    <w:p w14:paraId="790FC554" w14:textId="77777777" w:rsidR="003F0EDC" w:rsidRPr="003F0EDC" w:rsidRDefault="003F0EDC">
      <w:pPr>
        <w:pStyle w:val="CommentText"/>
        <w:rPr>
          <w:lang w:val="en-GB"/>
        </w:rPr>
      </w:pPr>
      <w:r>
        <w:rPr>
          <w:rStyle w:val="CommentReference"/>
        </w:rPr>
        <w:annotationRef/>
      </w:r>
      <w:r w:rsidR="00F97F2A">
        <w:rPr>
          <w:lang w:val="en-GB"/>
        </w:rPr>
        <w:t>This clause only to be included if both parties agree to provide such a certificate.</w:t>
      </w:r>
    </w:p>
  </w:comment>
  <w:comment w:id="10" w:author="ajhughes" w:date="2016-11-11T14:19:00Z" w:initials="ajh">
    <w:p w14:paraId="6D1222B2" w14:textId="77777777" w:rsidR="002B214B" w:rsidRPr="00D2530F" w:rsidRDefault="002B214B" w:rsidP="002B214B">
      <w:pPr>
        <w:pStyle w:val="CommentText"/>
        <w:rPr>
          <w:lang w:val="en-GB"/>
        </w:rPr>
      </w:pPr>
      <w:r>
        <w:rPr>
          <w:rStyle w:val="CommentReference"/>
        </w:rPr>
        <w:annotationRef/>
      </w:r>
      <w:r>
        <w:rPr>
          <w:lang w:val="en-GB"/>
        </w:rPr>
        <w:t xml:space="preserve">Guidance </w:t>
      </w:r>
      <w:r w:rsidR="000A48B3">
        <w:rPr>
          <w:lang w:val="en-GB"/>
        </w:rPr>
        <w:t xml:space="preserve">doc </w:t>
      </w:r>
      <w:r>
        <w:rPr>
          <w:lang w:val="en-GB"/>
        </w:rPr>
        <w:t>indicate</w:t>
      </w:r>
      <w:r w:rsidR="000A48B3">
        <w:rPr>
          <w:lang w:val="en-GB"/>
        </w:rPr>
        <w:t>s</w:t>
      </w:r>
      <w:r>
        <w:rPr>
          <w:lang w:val="en-GB"/>
        </w:rPr>
        <w:t xml:space="preserve"> that either 12.1 or 12.2 should be included in the agreement but not both.</w:t>
      </w:r>
    </w:p>
  </w:comment>
  <w:comment w:id="11" w:author="ajhughes" w:date="2016-11-11T14:19:00Z" w:initials="ajh">
    <w:p w14:paraId="6BC9F82E" w14:textId="77777777" w:rsidR="002B214B" w:rsidRPr="00487A2F" w:rsidRDefault="002B214B" w:rsidP="002B214B">
      <w:pPr>
        <w:pStyle w:val="CommentText"/>
        <w:rPr>
          <w:lang w:val="en-GB"/>
        </w:rPr>
      </w:pPr>
      <w:r>
        <w:rPr>
          <w:rStyle w:val="CommentReference"/>
        </w:rPr>
        <w:annotationRef/>
      </w:r>
      <w:r>
        <w:rPr>
          <w:lang w:val="en-GB"/>
        </w:rPr>
        <w:t xml:space="preserve">Guidance </w:t>
      </w:r>
      <w:r w:rsidR="000A48B3">
        <w:rPr>
          <w:lang w:val="en-GB"/>
        </w:rPr>
        <w:t>states:</w:t>
      </w:r>
      <w:r>
        <w:rPr>
          <w:lang w:val="en-GB"/>
        </w:rPr>
        <w:t xml:space="preserve"> ‘delete as appropriate’</w:t>
      </w:r>
    </w:p>
  </w:comment>
  <w:comment w:id="12" w:author="ajhughes" w:date="2016-11-11T14:19:00Z" w:initials="ajh">
    <w:p w14:paraId="3E42DDBE" w14:textId="77777777" w:rsidR="003E275E" w:rsidRPr="003E275E" w:rsidRDefault="003E275E">
      <w:pPr>
        <w:pStyle w:val="CommentText"/>
        <w:rPr>
          <w:lang w:val="en-GB"/>
        </w:rPr>
      </w:pPr>
      <w:r>
        <w:rPr>
          <w:rStyle w:val="CommentReference"/>
        </w:rPr>
        <w:annotationRef/>
      </w:r>
      <w:r>
        <w:rPr>
          <w:lang w:val="en-GB"/>
        </w:rPr>
        <w:t>Guidance note detail</w:t>
      </w:r>
      <w:r w:rsidR="000A48B3">
        <w:rPr>
          <w:lang w:val="en-GB"/>
        </w:rPr>
        <w:t>s</w:t>
      </w:r>
      <w:r>
        <w:rPr>
          <w:lang w:val="en-GB"/>
        </w:rPr>
        <w:t xml:space="preserve"> who can sign the amendment – </w:t>
      </w:r>
      <w:r>
        <w:rPr>
          <w:lang w:val="en-GB"/>
        </w:rPr>
        <w:t>eg PVC or officially appointed nominee and note will say who those nominees are</w:t>
      </w:r>
    </w:p>
  </w:comment>
  <w:comment w:id="13" w:author="ajhughes" w:date="2016-11-11T14:19:00Z" w:initials="ajh">
    <w:p w14:paraId="2641A48E" w14:textId="77777777" w:rsidR="000A48B3" w:rsidRPr="00092B96" w:rsidRDefault="000A48B3" w:rsidP="000A48B3">
      <w:pPr>
        <w:pStyle w:val="CommentText"/>
      </w:pPr>
      <w:r>
        <w:rPr>
          <w:rStyle w:val="CommentReference"/>
        </w:rPr>
        <w:annotationRef/>
      </w:r>
      <w:r w:rsidRPr="00092B96">
        <w:t>This agreement must be signed on behalf of the University of Liverpool by either the Pro-Vice-Chancellor for Research and Impact or the</w:t>
      </w:r>
      <w:r w:rsidR="00301F7B">
        <w:rPr>
          <w:lang w:val="en-GB"/>
        </w:rPr>
        <w:t>ir nominee</w:t>
      </w:r>
      <w:r w:rsidRPr="00092B96">
        <w:t>.</w:t>
      </w:r>
    </w:p>
  </w:comment>
  <w:comment w:id="14" w:author="ajhughes" w:date="2016-11-11T14:19:00Z" w:initials="ajh">
    <w:p w14:paraId="3F52AFF5" w14:textId="77777777" w:rsidR="000A48B3" w:rsidRPr="00301F7B" w:rsidRDefault="000A48B3" w:rsidP="000A48B3">
      <w:pPr>
        <w:pStyle w:val="CommentText"/>
        <w:rPr>
          <w:lang w:val="en-GB"/>
        </w:rPr>
      </w:pPr>
      <w:r>
        <w:rPr>
          <w:rStyle w:val="CommentReference"/>
        </w:rPr>
        <w:annotationRef/>
      </w:r>
      <w:r w:rsidRPr="00092B96">
        <w:t>This agreement must be signed on behalf of the University by</w:t>
      </w:r>
      <w:r w:rsidRPr="00092B96">
        <w:rPr>
          <w:lang w:val="en-GB"/>
        </w:rPr>
        <w:t xml:space="preserve"> the equivalent </w:t>
      </w:r>
      <w:r>
        <w:rPr>
          <w:lang w:val="en-GB"/>
        </w:rPr>
        <w:t>of</w:t>
      </w:r>
      <w:r w:rsidRPr="00092B96">
        <w:t xml:space="preserve"> either the Pro-Vice-Chancellor for Research and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2E7AB5" w15:done="0"/>
  <w15:commentEx w15:paraId="0C2646E0" w15:done="0"/>
  <w15:commentEx w15:paraId="3379C00A" w15:done="0"/>
  <w15:commentEx w15:paraId="60C9101B" w15:done="0"/>
  <w15:commentEx w15:paraId="516D2D8B" w15:done="0"/>
  <w15:commentEx w15:paraId="6479199E" w15:done="0"/>
  <w15:commentEx w15:paraId="14D8A05D" w15:done="0"/>
  <w15:commentEx w15:paraId="558CBAB8" w15:done="0"/>
  <w15:commentEx w15:paraId="16B6ACCC" w15:done="0"/>
  <w15:commentEx w15:paraId="790FC554" w15:done="0"/>
  <w15:commentEx w15:paraId="6D1222B2" w15:done="0"/>
  <w15:commentEx w15:paraId="6BC9F82E" w15:done="0"/>
  <w15:commentEx w15:paraId="3E42DDBE" w15:done="0"/>
  <w15:commentEx w15:paraId="2641A48E" w15:done="0"/>
  <w15:commentEx w15:paraId="3F52AF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2E7AB5" w16cid:durableId="19EDEEA6"/>
  <w16cid:commentId w16cid:paraId="0C2646E0" w16cid:durableId="18C4E464"/>
  <w16cid:commentId w16cid:paraId="3379C00A" w16cid:durableId="18FD9527"/>
  <w16cid:commentId w16cid:paraId="60C9101B" w16cid:durableId="18E3A828"/>
  <w16cid:commentId w16cid:paraId="516D2D8B" w16cid:durableId="18CFD84E"/>
  <w16cid:commentId w16cid:paraId="6479199E" w16cid:durableId="187F48D8"/>
  <w16cid:commentId w16cid:paraId="14D8A05D" w16cid:durableId="190824AE"/>
  <w16cid:commentId w16cid:paraId="558CBAB8" w16cid:durableId="18CFD88F"/>
  <w16cid:commentId w16cid:paraId="16B6ACCC" w16cid:durableId="18CFD945"/>
  <w16cid:commentId w16cid:paraId="790FC554" w16cid:durableId="187F4E80"/>
  <w16cid:commentId w16cid:paraId="6D1222B2" w16cid:durableId="190823C9"/>
  <w16cid:commentId w16cid:paraId="6BC9F82E" w16cid:durableId="19082219"/>
  <w16cid:commentId w16cid:paraId="3E42DDBE" w16cid:durableId="1899E018"/>
  <w16cid:commentId w16cid:paraId="2641A48E" w16cid:durableId="19EDEC8B"/>
  <w16cid:commentId w16cid:paraId="3F52AFF5" w16cid:durableId="19EDE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5849E" w14:textId="77777777" w:rsidR="008B42C5" w:rsidRDefault="008B42C5" w:rsidP="00D42C17">
      <w:pPr>
        <w:spacing w:after="0" w:line="240" w:lineRule="auto"/>
      </w:pPr>
      <w:r>
        <w:separator/>
      </w:r>
    </w:p>
  </w:endnote>
  <w:endnote w:type="continuationSeparator" w:id="0">
    <w:p w14:paraId="5D8A4EBB" w14:textId="77777777" w:rsidR="008B42C5" w:rsidRDefault="008B42C5" w:rsidP="00D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2ACB" w14:textId="77777777" w:rsidR="007F0E6A" w:rsidRPr="003B5C14" w:rsidRDefault="007F0E6A">
    <w:pPr>
      <w:pStyle w:val="Footer"/>
      <w:rPr>
        <w:rFonts w:ascii="Arial" w:hAnsi="Arial" w:cs="Arial"/>
      </w:rPr>
    </w:pPr>
    <w:r w:rsidRPr="003B5C14">
      <w:rPr>
        <w:rFonts w:ascii="Arial" w:hAnsi="Arial" w:cs="Arial"/>
      </w:rPr>
      <w:t xml:space="preserve">Page </w:t>
    </w:r>
    <w:r w:rsidRPr="003B5C14">
      <w:rPr>
        <w:rFonts w:ascii="Arial" w:hAnsi="Arial" w:cs="Arial"/>
        <w:b/>
        <w:bCs/>
      </w:rPr>
      <w:fldChar w:fldCharType="begin"/>
    </w:r>
    <w:r w:rsidRPr="003B5C14">
      <w:rPr>
        <w:rFonts w:ascii="Arial" w:hAnsi="Arial" w:cs="Arial"/>
        <w:b/>
        <w:bCs/>
      </w:rPr>
      <w:instrText xml:space="preserve"> PAGE </w:instrText>
    </w:r>
    <w:r w:rsidRPr="003B5C14">
      <w:rPr>
        <w:rFonts w:ascii="Arial" w:hAnsi="Arial" w:cs="Arial"/>
        <w:b/>
        <w:bCs/>
      </w:rPr>
      <w:fldChar w:fldCharType="separate"/>
    </w:r>
    <w:r w:rsidR="00164FC8">
      <w:rPr>
        <w:rFonts w:ascii="Arial" w:hAnsi="Arial" w:cs="Arial"/>
        <w:b/>
        <w:bCs/>
        <w:noProof/>
      </w:rPr>
      <w:t>10</w:t>
    </w:r>
    <w:r w:rsidRPr="003B5C14">
      <w:rPr>
        <w:rFonts w:ascii="Arial" w:hAnsi="Arial" w:cs="Arial"/>
        <w:b/>
        <w:bCs/>
      </w:rPr>
      <w:fldChar w:fldCharType="end"/>
    </w:r>
    <w:r w:rsidRPr="003B5C14">
      <w:rPr>
        <w:rFonts w:ascii="Arial" w:hAnsi="Arial" w:cs="Arial"/>
      </w:rPr>
      <w:t xml:space="preserve"> of </w:t>
    </w:r>
    <w:r w:rsidRPr="003B5C14">
      <w:rPr>
        <w:rFonts w:ascii="Arial" w:hAnsi="Arial" w:cs="Arial"/>
        <w:b/>
        <w:bCs/>
      </w:rPr>
      <w:fldChar w:fldCharType="begin"/>
    </w:r>
    <w:r w:rsidRPr="003B5C14">
      <w:rPr>
        <w:rFonts w:ascii="Arial" w:hAnsi="Arial" w:cs="Arial"/>
        <w:b/>
        <w:bCs/>
      </w:rPr>
      <w:instrText xml:space="preserve"> NUMPAGES  </w:instrText>
    </w:r>
    <w:r w:rsidRPr="003B5C14">
      <w:rPr>
        <w:rFonts w:ascii="Arial" w:hAnsi="Arial" w:cs="Arial"/>
        <w:b/>
        <w:bCs/>
      </w:rPr>
      <w:fldChar w:fldCharType="separate"/>
    </w:r>
    <w:r w:rsidR="00164FC8">
      <w:rPr>
        <w:rFonts w:ascii="Arial" w:hAnsi="Arial" w:cs="Arial"/>
        <w:b/>
        <w:bCs/>
        <w:noProof/>
      </w:rPr>
      <w:t>11</w:t>
    </w:r>
    <w:r w:rsidRPr="003B5C14">
      <w:rPr>
        <w:rFonts w:ascii="Arial" w:hAnsi="Arial" w:cs="Arial"/>
        <w:b/>
        <w:bCs/>
      </w:rPr>
      <w:fldChar w:fldCharType="end"/>
    </w:r>
  </w:p>
  <w:p w14:paraId="5BE36F28" w14:textId="77777777" w:rsidR="00A46377" w:rsidRDefault="00A4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4670" w14:textId="77777777" w:rsidR="008B42C5" w:rsidRDefault="008B42C5" w:rsidP="00D42C17">
      <w:pPr>
        <w:spacing w:after="0" w:line="240" w:lineRule="auto"/>
      </w:pPr>
      <w:r>
        <w:separator/>
      </w:r>
    </w:p>
  </w:footnote>
  <w:footnote w:type="continuationSeparator" w:id="0">
    <w:p w14:paraId="521BDDC0" w14:textId="77777777" w:rsidR="008B42C5" w:rsidRDefault="008B42C5" w:rsidP="00D42C17">
      <w:pPr>
        <w:spacing w:after="0" w:line="240" w:lineRule="auto"/>
      </w:pPr>
      <w:r>
        <w:continuationSeparator/>
      </w:r>
    </w:p>
  </w:footnote>
  <w:footnote w:id="1">
    <w:p w14:paraId="4C02144D" w14:textId="77777777" w:rsidR="00177D86" w:rsidRPr="008D2079" w:rsidRDefault="00177D86">
      <w:pPr>
        <w:pStyle w:val="FootnoteText"/>
        <w:rPr>
          <w:lang w:val="en-GB"/>
        </w:rPr>
      </w:pPr>
      <w:r>
        <w:rPr>
          <w:rStyle w:val="FootnoteReference"/>
        </w:rPr>
        <w:footnoteRef/>
      </w:r>
      <w:r>
        <w:t xml:space="preserve"> </w:t>
      </w:r>
      <w:hyperlink r:id="rId1" w:history="1">
        <w:r w:rsidR="00102DE4" w:rsidRPr="003F766A">
          <w:rPr>
            <w:rStyle w:val="Hyperlink"/>
            <w:rFonts w:ascii="Arial" w:hAnsi="Arial" w:cs="Arial"/>
            <w:lang w:val="en-GB"/>
          </w:rPr>
          <w:t>https://www.gov.uk/student-visa</w:t>
        </w:r>
      </w:hyperlink>
      <w:r w:rsidR="00102DE4">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CA18" w14:textId="3A3F6FAD" w:rsidR="00A46377" w:rsidRPr="00367BA0" w:rsidRDefault="004D1953" w:rsidP="00367BA0">
    <w:pPr>
      <w:pStyle w:val="Header"/>
    </w:pPr>
    <w:r>
      <w:rPr>
        <w:noProof/>
      </w:rPr>
      <w:drawing>
        <wp:anchor distT="0" distB="0" distL="114300" distR="114300" simplePos="0" relativeHeight="251657728" behindDoc="0" locked="0" layoutInCell="1" allowOverlap="1" wp14:anchorId="7C7267B9" wp14:editId="766921B7">
          <wp:simplePos x="0" y="0"/>
          <wp:positionH relativeFrom="column">
            <wp:posOffset>1822450</wp:posOffset>
          </wp:positionH>
          <wp:positionV relativeFrom="paragraph">
            <wp:posOffset>-126365</wp:posOffset>
          </wp:positionV>
          <wp:extent cx="2061210" cy="480060"/>
          <wp:effectExtent l="0" t="0" r="0" b="0"/>
          <wp:wrapNone/>
          <wp:docPr id="1" name="Picture 1"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6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30B"/>
    <w:multiLevelType w:val="hybridMultilevel"/>
    <w:tmpl w:val="93F49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D50D4"/>
    <w:multiLevelType w:val="hybridMultilevel"/>
    <w:tmpl w:val="4F68D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018F3"/>
    <w:multiLevelType w:val="hybridMultilevel"/>
    <w:tmpl w:val="E08850D2"/>
    <w:lvl w:ilvl="0" w:tplc="FE303B6C">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062C"/>
    <w:multiLevelType w:val="hybridMultilevel"/>
    <w:tmpl w:val="D302B30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F40EF"/>
    <w:multiLevelType w:val="hybridMultilevel"/>
    <w:tmpl w:val="C1EE7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70280"/>
    <w:multiLevelType w:val="hybridMultilevel"/>
    <w:tmpl w:val="0A70E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515F8"/>
    <w:multiLevelType w:val="hybridMultilevel"/>
    <w:tmpl w:val="280A90DC"/>
    <w:lvl w:ilvl="0" w:tplc="87E863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5104C3E"/>
    <w:multiLevelType w:val="multilevel"/>
    <w:tmpl w:val="43BE278C"/>
    <w:lvl w:ilvl="0">
      <w:start w:val="1"/>
      <w:numFmt w:val="decimal"/>
      <w:lvlText w:val="%1."/>
      <w:lvlJc w:val="left"/>
      <w:pPr>
        <w:ind w:left="720" w:hanging="360"/>
      </w:p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800FFF"/>
    <w:multiLevelType w:val="hybridMultilevel"/>
    <w:tmpl w:val="CF884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0806AE"/>
    <w:multiLevelType w:val="hybridMultilevel"/>
    <w:tmpl w:val="5C9E7450"/>
    <w:lvl w:ilvl="0" w:tplc="B42A6276">
      <w:start w:val="1"/>
      <w:numFmt w:val="lowerLetter"/>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E84709E"/>
    <w:multiLevelType w:val="hybridMultilevel"/>
    <w:tmpl w:val="2214C2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F7037"/>
    <w:multiLevelType w:val="hybridMultilevel"/>
    <w:tmpl w:val="7F4C230A"/>
    <w:lvl w:ilvl="0" w:tplc="8E14407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8CC4CA0"/>
    <w:multiLevelType w:val="hybridMultilevel"/>
    <w:tmpl w:val="2ED2B55A"/>
    <w:lvl w:ilvl="0" w:tplc="BE88EF5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153CC"/>
    <w:multiLevelType w:val="multilevel"/>
    <w:tmpl w:val="10DC342C"/>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F1D17"/>
    <w:multiLevelType w:val="hybridMultilevel"/>
    <w:tmpl w:val="44528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83A17"/>
    <w:multiLevelType w:val="hybridMultilevel"/>
    <w:tmpl w:val="989C0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10084"/>
    <w:multiLevelType w:val="hybridMultilevel"/>
    <w:tmpl w:val="E08850D2"/>
    <w:lvl w:ilvl="0" w:tplc="FE303B6C">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35940"/>
    <w:multiLevelType w:val="hybridMultilevel"/>
    <w:tmpl w:val="078623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A6B6690"/>
    <w:multiLevelType w:val="hybridMultilevel"/>
    <w:tmpl w:val="EEA4B58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22781"/>
    <w:multiLevelType w:val="hybridMultilevel"/>
    <w:tmpl w:val="6E729BAE"/>
    <w:lvl w:ilvl="0" w:tplc="1AA6A4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9E570B"/>
    <w:multiLevelType w:val="hybridMultilevel"/>
    <w:tmpl w:val="F7FE5C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AE23CA"/>
    <w:multiLevelType w:val="multilevel"/>
    <w:tmpl w:val="5B647C64"/>
    <w:lvl w:ilvl="0">
      <w:start w:val="1"/>
      <w:numFmt w:val="low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16C1421"/>
    <w:multiLevelType w:val="hybridMultilevel"/>
    <w:tmpl w:val="67E406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C5AE8"/>
    <w:multiLevelType w:val="hybridMultilevel"/>
    <w:tmpl w:val="6E729BAE"/>
    <w:lvl w:ilvl="0" w:tplc="1AA6A4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64992"/>
    <w:multiLevelType w:val="hybridMultilevel"/>
    <w:tmpl w:val="34DAECCE"/>
    <w:lvl w:ilvl="0" w:tplc="08090017">
      <w:start w:val="1"/>
      <w:numFmt w:val="lowerLetter"/>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26" w15:restartNumberingAfterBreak="0">
    <w:nsid w:val="54D23433"/>
    <w:multiLevelType w:val="hybridMultilevel"/>
    <w:tmpl w:val="A03230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32C02"/>
    <w:multiLevelType w:val="hybridMultilevel"/>
    <w:tmpl w:val="3A121A6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5A872F06"/>
    <w:multiLevelType w:val="hybridMultilevel"/>
    <w:tmpl w:val="67E406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C0ACA"/>
    <w:multiLevelType w:val="hybridMultilevel"/>
    <w:tmpl w:val="75E09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1F27"/>
    <w:multiLevelType w:val="hybridMultilevel"/>
    <w:tmpl w:val="F9502B5E"/>
    <w:lvl w:ilvl="0" w:tplc="08090001">
      <w:start w:val="1"/>
      <w:numFmt w:val="bullet"/>
      <w:lvlText w:val=""/>
      <w:lvlJc w:val="left"/>
      <w:pPr>
        <w:ind w:left="820" w:hanging="471"/>
      </w:pPr>
      <w:rPr>
        <w:rFonts w:ascii="Symbol" w:hAnsi="Symbol" w:hint="default"/>
        <w:spacing w:val="-1"/>
        <w:w w:val="100"/>
        <w:sz w:val="22"/>
        <w:szCs w:val="22"/>
      </w:rPr>
    </w:lvl>
    <w:lvl w:ilvl="1" w:tplc="550AC79E">
      <w:numFmt w:val="bullet"/>
      <w:lvlText w:val=""/>
      <w:lvlJc w:val="left"/>
      <w:pPr>
        <w:ind w:left="820" w:hanging="360"/>
      </w:pPr>
      <w:rPr>
        <w:rFonts w:ascii="Symbol" w:eastAsia="Symbol" w:hAnsi="Symbol" w:cs="Symbol" w:hint="default"/>
        <w:w w:val="100"/>
        <w:sz w:val="22"/>
        <w:szCs w:val="22"/>
      </w:rPr>
    </w:lvl>
    <w:lvl w:ilvl="2" w:tplc="8C6A3D4C">
      <w:numFmt w:val="bullet"/>
      <w:lvlText w:val="•"/>
      <w:lvlJc w:val="left"/>
      <w:pPr>
        <w:ind w:left="2505" w:hanging="360"/>
      </w:pPr>
      <w:rPr>
        <w:rFonts w:hint="default"/>
      </w:rPr>
    </w:lvl>
    <w:lvl w:ilvl="3" w:tplc="E264985A">
      <w:numFmt w:val="bullet"/>
      <w:lvlText w:val="•"/>
      <w:lvlJc w:val="left"/>
      <w:pPr>
        <w:ind w:left="3347" w:hanging="360"/>
      </w:pPr>
      <w:rPr>
        <w:rFonts w:hint="default"/>
      </w:rPr>
    </w:lvl>
    <w:lvl w:ilvl="4" w:tplc="53D0B130">
      <w:numFmt w:val="bullet"/>
      <w:lvlText w:val="•"/>
      <w:lvlJc w:val="left"/>
      <w:pPr>
        <w:ind w:left="4190" w:hanging="360"/>
      </w:pPr>
      <w:rPr>
        <w:rFonts w:hint="default"/>
      </w:rPr>
    </w:lvl>
    <w:lvl w:ilvl="5" w:tplc="F77252D8">
      <w:numFmt w:val="bullet"/>
      <w:lvlText w:val="•"/>
      <w:lvlJc w:val="left"/>
      <w:pPr>
        <w:ind w:left="5033" w:hanging="360"/>
      </w:pPr>
      <w:rPr>
        <w:rFonts w:hint="default"/>
      </w:rPr>
    </w:lvl>
    <w:lvl w:ilvl="6" w:tplc="BC4E77DC">
      <w:numFmt w:val="bullet"/>
      <w:lvlText w:val="•"/>
      <w:lvlJc w:val="left"/>
      <w:pPr>
        <w:ind w:left="5875" w:hanging="360"/>
      </w:pPr>
      <w:rPr>
        <w:rFonts w:hint="default"/>
      </w:rPr>
    </w:lvl>
    <w:lvl w:ilvl="7" w:tplc="BA4815DC">
      <w:numFmt w:val="bullet"/>
      <w:lvlText w:val="•"/>
      <w:lvlJc w:val="left"/>
      <w:pPr>
        <w:ind w:left="6718" w:hanging="360"/>
      </w:pPr>
      <w:rPr>
        <w:rFonts w:hint="default"/>
      </w:rPr>
    </w:lvl>
    <w:lvl w:ilvl="8" w:tplc="0E52C980">
      <w:numFmt w:val="bullet"/>
      <w:lvlText w:val="•"/>
      <w:lvlJc w:val="left"/>
      <w:pPr>
        <w:ind w:left="7561" w:hanging="360"/>
      </w:pPr>
      <w:rPr>
        <w:rFonts w:hint="default"/>
      </w:rPr>
    </w:lvl>
  </w:abstractNum>
  <w:abstractNum w:abstractNumId="31" w15:restartNumberingAfterBreak="0">
    <w:nsid w:val="643632F9"/>
    <w:multiLevelType w:val="hybridMultilevel"/>
    <w:tmpl w:val="87F65938"/>
    <w:lvl w:ilvl="0" w:tplc="91B09714">
      <w:start w:val="1"/>
      <w:numFmt w:val="lowerLetter"/>
      <w:lvlText w:val="%1)"/>
      <w:lvlJc w:val="left"/>
      <w:pPr>
        <w:ind w:left="780" w:hanging="360"/>
      </w:pPr>
      <w:rPr>
        <w:rFonts w:eastAsia="SimSu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75A3FD3"/>
    <w:multiLevelType w:val="hybridMultilevel"/>
    <w:tmpl w:val="94CA9744"/>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3" w15:restartNumberingAfterBreak="0">
    <w:nsid w:val="682F1EA1"/>
    <w:multiLevelType w:val="hybridMultilevel"/>
    <w:tmpl w:val="5846F4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935A8"/>
    <w:multiLevelType w:val="hybridMultilevel"/>
    <w:tmpl w:val="7258F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C14141"/>
    <w:multiLevelType w:val="hybridMultilevel"/>
    <w:tmpl w:val="5C98A374"/>
    <w:lvl w:ilvl="0" w:tplc="22B287E4">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C67BD"/>
    <w:multiLevelType w:val="hybridMultilevel"/>
    <w:tmpl w:val="B2F05328"/>
    <w:lvl w:ilvl="0" w:tplc="08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B5C7D3A"/>
    <w:multiLevelType w:val="hybridMultilevel"/>
    <w:tmpl w:val="FB9651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E1F0F"/>
    <w:multiLevelType w:val="hybridMultilevel"/>
    <w:tmpl w:val="506009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B0279F"/>
    <w:multiLevelType w:val="hybridMultilevel"/>
    <w:tmpl w:val="83467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38B73EC"/>
    <w:multiLevelType w:val="hybridMultilevel"/>
    <w:tmpl w:val="090C7BCA"/>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6369516">
    <w:abstractNumId w:val="12"/>
  </w:num>
  <w:num w:numId="2" w16cid:durableId="199247054">
    <w:abstractNumId w:val="7"/>
  </w:num>
  <w:num w:numId="3" w16cid:durableId="1600407843">
    <w:abstractNumId w:val="37"/>
  </w:num>
  <w:num w:numId="4" w16cid:durableId="2053534395">
    <w:abstractNumId w:val="3"/>
  </w:num>
  <w:num w:numId="5" w16cid:durableId="1274633971">
    <w:abstractNumId w:val="19"/>
  </w:num>
  <w:num w:numId="6" w16cid:durableId="1286544327">
    <w:abstractNumId w:val="23"/>
  </w:num>
  <w:num w:numId="7" w16cid:durableId="1348556408">
    <w:abstractNumId w:val="11"/>
  </w:num>
  <w:num w:numId="8" w16cid:durableId="122121071">
    <w:abstractNumId w:val="36"/>
  </w:num>
  <w:num w:numId="9" w16cid:durableId="1361051651">
    <w:abstractNumId w:val="34"/>
  </w:num>
  <w:num w:numId="10" w16cid:durableId="335307878">
    <w:abstractNumId w:val="38"/>
  </w:num>
  <w:num w:numId="11" w16cid:durableId="1754084547">
    <w:abstractNumId w:val="6"/>
  </w:num>
  <w:num w:numId="12" w16cid:durableId="1549029412">
    <w:abstractNumId w:val="2"/>
  </w:num>
  <w:num w:numId="13" w16cid:durableId="1237864360">
    <w:abstractNumId w:val="35"/>
  </w:num>
  <w:num w:numId="14" w16cid:durableId="674111496">
    <w:abstractNumId w:val="39"/>
  </w:num>
  <w:num w:numId="15" w16cid:durableId="118838582">
    <w:abstractNumId w:val="9"/>
  </w:num>
  <w:num w:numId="16" w16cid:durableId="1026298712">
    <w:abstractNumId w:val="40"/>
  </w:num>
  <w:num w:numId="17" w16cid:durableId="1273050748">
    <w:abstractNumId w:val="8"/>
  </w:num>
  <w:num w:numId="18" w16cid:durableId="1871919072">
    <w:abstractNumId w:val="27"/>
  </w:num>
  <w:num w:numId="19" w16cid:durableId="1044063261">
    <w:abstractNumId w:val="14"/>
  </w:num>
  <w:num w:numId="20" w16cid:durableId="635183137">
    <w:abstractNumId w:val="26"/>
  </w:num>
  <w:num w:numId="21" w16cid:durableId="1484278391">
    <w:abstractNumId w:val="0"/>
  </w:num>
  <w:num w:numId="22" w16cid:durableId="73161733">
    <w:abstractNumId w:val="22"/>
  </w:num>
  <w:num w:numId="23" w16cid:durableId="1795977923">
    <w:abstractNumId w:val="1"/>
  </w:num>
  <w:num w:numId="24" w16cid:durableId="1648896852">
    <w:abstractNumId w:val="33"/>
  </w:num>
  <w:num w:numId="25" w16cid:durableId="12271814">
    <w:abstractNumId w:val="4"/>
  </w:num>
  <w:num w:numId="26" w16cid:durableId="622536083">
    <w:abstractNumId w:val="21"/>
  </w:num>
  <w:num w:numId="27" w16cid:durableId="995451571">
    <w:abstractNumId w:val="29"/>
  </w:num>
  <w:num w:numId="28" w16cid:durableId="1214852829">
    <w:abstractNumId w:val="25"/>
  </w:num>
  <w:num w:numId="29" w16cid:durableId="236131545">
    <w:abstractNumId w:val="15"/>
  </w:num>
  <w:num w:numId="30" w16cid:durableId="209061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8475035">
    <w:abstractNumId w:val="31"/>
  </w:num>
  <w:num w:numId="32" w16cid:durableId="1739861175">
    <w:abstractNumId w:val="5"/>
  </w:num>
  <w:num w:numId="33" w16cid:durableId="312368367">
    <w:abstractNumId w:val="28"/>
  </w:num>
  <w:num w:numId="34" w16cid:durableId="32926073">
    <w:abstractNumId w:val="17"/>
  </w:num>
  <w:num w:numId="35" w16cid:durableId="357269462">
    <w:abstractNumId w:val="10"/>
  </w:num>
  <w:num w:numId="36" w16cid:durableId="2024696569">
    <w:abstractNumId w:val="32"/>
  </w:num>
  <w:num w:numId="37" w16cid:durableId="393626734">
    <w:abstractNumId w:val="16"/>
  </w:num>
  <w:num w:numId="38" w16cid:durableId="79986172">
    <w:abstractNumId w:val="13"/>
  </w:num>
  <w:num w:numId="39" w16cid:durableId="140855014">
    <w:abstractNumId w:val="18"/>
  </w:num>
  <w:num w:numId="40" w16cid:durableId="451482066">
    <w:abstractNumId w:val="24"/>
  </w:num>
  <w:num w:numId="41" w16cid:durableId="1536309348">
    <w:abstractNumId w:val="30"/>
  </w:num>
  <w:num w:numId="42" w16cid:durableId="663426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1"/>
    <w:rsid w:val="000009AE"/>
    <w:rsid w:val="000052E4"/>
    <w:rsid w:val="00014D17"/>
    <w:rsid w:val="000155CD"/>
    <w:rsid w:val="00015621"/>
    <w:rsid w:val="00015DE6"/>
    <w:rsid w:val="00016036"/>
    <w:rsid w:val="000162F4"/>
    <w:rsid w:val="00016BB8"/>
    <w:rsid w:val="00017F1E"/>
    <w:rsid w:val="00021387"/>
    <w:rsid w:val="00022A89"/>
    <w:rsid w:val="000249F5"/>
    <w:rsid w:val="000265A2"/>
    <w:rsid w:val="00026E78"/>
    <w:rsid w:val="000309EB"/>
    <w:rsid w:val="000330F2"/>
    <w:rsid w:val="00035CD4"/>
    <w:rsid w:val="000377F2"/>
    <w:rsid w:val="0004244F"/>
    <w:rsid w:val="0005322D"/>
    <w:rsid w:val="000546C7"/>
    <w:rsid w:val="00056D5E"/>
    <w:rsid w:val="00060E48"/>
    <w:rsid w:val="00062984"/>
    <w:rsid w:val="000630F0"/>
    <w:rsid w:val="0006447A"/>
    <w:rsid w:val="00065795"/>
    <w:rsid w:val="00067482"/>
    <w:rsid w:val="000712F1"/>
    <w:rsid w:val="00073FC9"/>
    <w:rsid w:val="00075CD8"/>
    <w:rsid w:val="00077A59"/>
    <w:rsid w:val="00083CFA"/>
    <w:rsid w:val="00085E65"/>
    <w:rsid w:val="000875FA"/>
    <w:rsid w:val="00091A0A"/>
    <w:rsid w:val="00092CC1"/>
    <w:rsid w:val="00094A1E"/>
    <w:rsid w:val="00096954"/>
    <w:rsid w:val="00096DFE"/>
    <w:rsid w:val="000A41BE"/>
    <w:rsid w:val="000A48B3"/>
    <w:rsid w:val="000A7F48"/>
    <w:rsid w:val="000B1062"/>
    <w:rsid w:val="000B3CD1"/>
    <w:rsid w:val="000B4784"/>
    <w:rsid w:val="000B7EFA"/>
    <w:rsid w:val="000C185A"/>
    <w:rsid w:val="000C2467"/>
    <w:rsid w:val="000C2696"/>
    <w:rsid w:val="000C4F43"/>
    <w:rsid w:val="000C6A92"/>
    <w:rsid w:val="000D19C7"/>
    <w:rsid w:val="000D28A9"/>
    <w:rsid w:val="000D41DC"/>
    <w:rsid w:val="000D7276"/>
    <w:rsid w:val="000E28E1"/>
    <w:rsid w:val="000E5713"/>
    <w:rsid w:val="000F16F3"/>
    <w:rsid w:val="000F50CB"/>
    <w:rsid w:val="000F7A75"/>
    <w:rsid w:val="00100E5C"/>
    <w:rsid w:val="00102DE4"/>
    <w:rsid w:val="001148F7"/>
    <w:rsid w:val="00117B10"/>
    <w:rsid w:val="00120E09"/>
    <w:rsid w:val="00121E2C"/>
    <w:rsid w:val="00124784"/>
    <w:rsid w:val="00130268"/>
    <w:rsid w:val="0013041A"/>
    <w:rsid w:val="00130F3A"/>
    <w:rsid w:val="00133DF0"/>
    <w:rsid w:val="00133F91"/>
    <w:rsid w:val="00135842"/>
    <w:rsid w:val="001410E9"/>
    <w:rsid w:val="001440E3"/>
    <w:rsid w:val="001449B3"/>
    <w:rsid w:val="001516DB"/>
    <w:rsid w:val="00152365"/>
    <w:rsid w:val="001624C9"/>
    <w:rsid w:val="0016279B"/>
    <w:rsid w:val="00163297"/>
    <w:rsid w:val="001640D2"/>
    <w:rsid w:val="00164FC8"/>
    <w:rsid w:val="0016559A"/>
    <w:rsid w:val="00170F28"/>
    <w:rsid w:val="00177063"/>
    <w:rsid w:val="00177D86"/>
    <w:rsid w:val="0018150A"/>
    <w:rsid w:val="00185779"/>
    <w:rsid w:val="001858D4"/>
    <w:rsid w:val="0018607F"/>
    <w:rsid w:val="00192206"/>
    <w:rsid w:val="001922FE"/>
    <w:rsid w:val="00194BD8"/>
    <w:rsid w:val="001A3CC9"/>
    <w:rsid w:val="001A67B0"/>
    <w:rsid w:val="001B08D7"/>
    <w:rsid w:val="001B2B26"/>
    <w:rsid w:val="001B44B5"/>
    <w:rsid w:val="001C140E"/>
    <w:rsid w:val="001C1EAF"/>
    <w:rsid w:val="001C28CF"/>
    <w:rsid w:val="001C28D5"/>
    <w:rsid w:val="001C42B5"/>
    <w:rsid w:val="001D0C87"/>
    <w:rsid w:val="001D1F15"/>
    <w:rsid w:val="001D2591"/>
    <w:rsid w:val="001D28D7"/>
    <w:rsid w:val="001D551B"/>
    <w:rsid w:val="001E3467"/>
    <w:rsid w:val="001E5E01"/>
    <w:rsid w:val="001F1860"/>
    <w:rsid w:val="001F33F8"/>
    <w:rsid w:val="001F6D26"/>
    <w:rsid w:val="001F6D82"/>
    <w:rsid w:val="001F6E65"/>
    <w:rsid w:val="001F70AA"/>
    <w:rsid w:val="00202413"/>
    <w:rsid w:val="00203868"/>
    <w:rsid w:val="002038DC"/>
    <w:rsid w:val="002069E6"/>
    <w:rsid w:val="00211505"/>
    <w:rsid w:val="00214AE3"/>
    <w:rsid w:val="00215D4A"/>
    <w:rsid w:val="0021785A"/>
    <w:rsid w:val="00221D62"/>
    <w:rsid w:val="00235329"/>
    <w:rsid w:val="002364C8"/>
    <w:rsid w:val="00241131"/>
    <w:rsid w:val="0024243B"/>
    <w:rsid w:val="00244B0F"/>
    <w:rsid w:val="00247706"/>
    <w:rsid w:val="00250879"/>
    <w:rsid w:val="00254A57"/>
    <w:rsid w:val="0025569F"/>
    <w:rsid w:val="002627ED"/>
    <w:rsid w:val="00263434"/>
    <w:rsid w:val="002661C3"/>
    <w:rsid w:val="00266B27"/>
    <w:rsid w:val="002729E6"/>
    <w:rsid w:val="00273E15"/>
    <w:rsid w:val="002814D8"/>
    <w:rsid w:val="00285A80"/>
    <w:rsid w:val="0029027C"/>
    <w:rsid w:val="00290F5B"/>
    <w:rsid w:val="002A0F97"/>
    <w:rsid w:val="002A137E"/>
    <w:rsid w:val="002A3978"/>
    <w:rsid w:val="002A5BB0"/>
    <w:rsid w:val="002B214B"/>
    <w:rsid w:val="002B4F01"/>
    <w:rsid w:val="002B68A2"/>
    <w:rsid w:val="002B6ADE"/>
    <w:rsid w:val="002C2BA7"/>
    <w:rsid w:val="002C37F2"/>
    <w:rsid w:val="002C456C"/>
    <w:rsid w:val="002D1870"/>
    <w:rsid w:val="002D266E"/>
    <w:rsid w:val="002D2BA2"/>
    <w:rsid w:val="002D78CF"/>
    <w:rsid w:val="002E042E"/>
    <w:rsid w:val="002E0522"/>
    <w:rsid w:val="002E0CBF"/>
    <w:rsid w:val="002E320E"/>
    <w:rsid w:val="002E34CC"/>
    <w:rsid w:val="002E6458"/>
    <w:rsid w:val="002E6F52"/>
    <w:rsid w:val="002F0E18"/>
    <w:rsid w:val="002F1DF5"/>
    <w:rsid w:val="002F2724"/>
    <w:rsid w:val="002F2CEA"/>
    <w:rsid w:val="00301F7B"/>
    <w:rsid w:val="0030378B"/>
    <w:rsid w:val="00311229"/>
    <w:rsid w:val="003216D6"/>
    <w:rsid w:val="00324C76"/>
    <w:rsid w:val="00333D2B"/>
    <w:rsid w:val="00334480"/>
    <w:rsid w:val="00334D71"/>
    <w:rsid w:val="00342FC4"/>
    <w:rsid w:val="00344617"/>
    <w:rsid w:val="00346BC1"/>
    <w:rsid w:val="003506DB"/>
    <w:rsid w:val="00351D4D"/>
    <w:rsid w:val="0035736C"/>
    <w:rsid w:val="00357756"/>
    <w:rsid w:val="00363A2F"/>
    <w:rsid w:val="003651E6"/>
    <w:rsid w:val="00367BA0"/>
    <w:rsid w:val="00370DE4"/>
    <w:rsid w:val="0037254C"/>
    <w:rsid w:val="00372EB4"/>
    <w:rsid w:val="00374A65"/>
    <w:rsid w:val="00376B61"/>
    <w:rsid w:val="00381E49"/>
    <w:rsid w:val="00381E9B"/>
    <w:rsid w:val="00386679"/>
    <w:rsid w:val="00386C9C"/>
    <w:rsid w:val="00387356"/>
    <w:rsid w:val="003915AC"/>
    <w:rsid w:val="00391DA5"/>
    <w:rsid w:val="003935CA"/>
    <w:rsid w:val="00395A6D"/>
    <w:rsid w:val="0039729F"/>
    <w:rsid w:val="003A0842"/>
    <w:rsid w:val="003A1242"/>
    <w:rsid w:val="003B277B"/>
    <w:rsid w:val="003B3B22"/>
    <w:rsid w:val="003B4DE2"/>
    <w:rsid w:val="003B5C14"/>
    <w:rsid w:val="003B6729"/>
    <w:rsid w:val="003B7D22"/>
    <w:rsid w:val="003C1109"/>
    <w:rsid w:val="003C17D3"/>
    <w:rsid w:val="003C2099"/>
    <w:rsid w:val="003D3253"/>
    <w:rsid w:val="003D6E31"/>
    <w:rsid w:val="003D7DD7"/>
    <w:rsid w:val="003E14BB"/>
    <w:rsid w:val="003E275E"/>
    <w:rsid w:val="003E33E9"/>
    <w:rsid w:val="003E6001"/>
    <w:rsid w:val="003F0D20"/>
    <w:rsid w:val="003F0EDC"/>
    <w:rsid w:val="003F4832"/>
    <w:rsid w:val="003F766A"/>
    <w:rsid w:val="003F7A6A"/>
    <w:rsid w:val="00401CFD"/>
    <w:rsid w:val="004034BD"/>
    <w:rsid w:val="00405AFD"/>
    <w:rsid w:val="0041014E"/>
    <w:rsid w:val="00414378"/>
    <w:rsid w:val="00415E82"/>
    <w:rsid w:val="004174D7"/>
    <w:rsid w:val="004179A3"/>
    <w:rsid w:val="00420025"/>
    <w:rsid w:val="004208C9"/>
    <w:rsid w:val="00421C74"/>
    <w:rsid w:val="0042551E"/>
    <w:rsid w:val="00426F76"/>
    <w:rsid w:val="00427CF5"/>
    <w:rsid w:val="00427D65"/>
    <w:rsid w:val="00431E98"/>
    <w:rsid w:val="0043432B"/>
    <w:rsid w:val="00437D31"/>
    <w:rsid w:val="0044073D"/>
    <w:rsid w:val="00440C11"/>
    <w:rsid w:val="004414BA"/>
    <w:rsid w:val="0044289C"/>
    <w:rsid w:val="00445267"/>
    <w:rsid w:val="00446365"/>
    <w:rsid w:val="00450A06"/>
    <w:rsid w:val="004668A7"/>
    <w:rsid w:val="004672A0"/>
    <w:rsid w:val="00467742"/>
    <w:rsid w:val="00474F9E"/>
    <w:rsid w:val="00481EFC"/>
    <w:rsid w:val="00495391"/>
    <w:rsid w:val="004967B9"/>
    <w:rsid w:val="004A1A00"/>
    <w:rsid w:val="004A1AD1"/>
    <w:rsid w:val="004B1893"/>
    <w:rsid w:val="004B6ACD"/>
    <w:rsid w:val="004C20F4"/>
    <w:rsid w:val="004C2657"/>
    <w:rsid w:val="004C6EB0"/>
    <w:rsid w:val="004D0B6C"/>
    <w:rsid w:val="004D1953"/>
    <w:rsid w:val="004D2261"/>
    <w:rsid w:val="004D37DE"/>
    <w:rsid w:val="004E07D4"/>
    <w:rsid w:val="004E2872"/>
    <w:rsid w:val="004E3330"/>
    <w:rsid w:val="004E3F39"/>
    <w:rsid w:val="004E4BD6"/>
    <w:rsid w:val="004F24C2"/>
    <w:rsid w:val="004F3029"/>
    <w:rsid w:val="004F7EB5"/>
    <w:rsid w:val="0050053F"/>
    <w:rsid w:val="00500A5C"/>
    <w:rsid w:val="0050474B"/>
    <w:rsid w:val="00504F15"/>
    <w:rsid w:val="00511344"/>
    <w:rsid w:val="0051354E"/>
    <w:rsid w:val="0051575B"/>
    <w:rsid w:val="00517008"/>
    <w:rsid w:val="005230FF"/>
    <w:rsid w:val="00523863"/>
    <w:rsid w:val="00523906"/>
    <w:rsid w:val="005240C9"/>
    <w:rsid w:val="00524BEC"/>
    <w:rsid w:val="0052669F"/>
    <w:rsid w:val="0053559F"/>
    <w:rsid w:val="00537DDC"/>
    <w:rsid w:val="00540DC2"/>
    <w:rsid w:val="005427F3"/>
    <w:rsid w:val="00542A6D"/>
    <w:rsid w:val="005474CE"/>
    <w:rsid w:val="00550C30"/>
    <w:rsid w:val="00555E14"/>
    <w:rsid w:val="0055755E"/>
    <w:rsid w:val="005623A9"/>
    <w:rsid w:val="00562E23"/>
    <w:rsid w:val="005656E2"/>
    <w:rsid w:val="00565805"/>
    <w:rsid w:val="00565AF6"/>
    <w:rsid w:val="005662F9"/>
    <w:rsid w:val="00566DBB"/>
    <w:rsid w:val="00571C74"/>
    <w:rsid w:val="00573034"/>
    <w:rsid w:val="005731E4"/>
    <w:rsid w:val="0057464C"/>
    <w:rsid w:val="00581384"/>
    <w:rsid w:val="005828AD"/>
    <w:rsid w:val="00584C51"/>
    <w:rsid w:val="0058522A"/>
    <w:rsid w:val="00585E2C"/>
    <w:rsid w:val="005864B5"/>
    <w:rsid w:val="005878F5"/>
    <w:rsid w:val="00587C3D"/>
    <w:rsid w:val="005A24BF"/>
    <w:rsid w:val="005A2BA1"/>
    <w:rsid w:val="005A35B1"/>
    <w:rsid w:val="005A674A"/>
    <w:rsid w:val="005A7F2A"/>
    <w:rsid w:val="005B2F63"/>
    <w:rsid w:val="005B4B4B"/>
    <w:rsid w:val="005B54C2"/>
    <w:rsid w:val="005C0BB2"/>
    <w:rsid w:val="005D06D8"/>
    <w:rsid w:val="005D1D2E"/>
    <w:rsid w:val="005D425C"/>
    <w:rsid w:val="005D4DB6"/>
    <w:rsid w:val="005D5FDB"/>
    <w:rsid w:val="005E060F"/>
    <w:rsid w:val="005E1065"/>
    <w:rsid w:val="005E3CB5"/>
    <w:rsid w:val="005E3E9F"/>
    <w:rsid w:val="005E45D0"/>
    <w:rsid w:val="005E4F3A"/>
    <w:rsid w:val="005E7295"/>
    <w:rsid w:val="005F0DAD"/>
    <w:rsid w:val="005F19FE"/>
    <w:rsid w:val="005F37E8"/>
    <w:rsid w:val="005F4C95"/>
    <w:rsid w:val="00600173"/>
    <w:rsid w:val="00607869"/>
    <w:rsid w:val="00607AC6"/>
    <w:rsid w:val="00611A01"/>
    <w:rsid w:val="00612BA8"/>
    <w:rsid w:val="00613A4D"/>
    <w:rsid w:val="00620703"/>
    <w:rsid w:val="00624048"/>
    <w:rsid w:val="00625FAC"/>
    <w:rsid w:val="00627E07"/>
    <w:rsid w:val="00634075"/>
    <w:rsid w:val="00634B3F"/>
    <w:rsid w:val="00634D14"/>
    <w:rsid w:val="006359E0"/>
    <w:rsid w:val="006375DA"/>
    <w:rsid w:val="00641C56"/>
    <w:rsid w:val="00646A70"/>
    <w:rsid w:val="00653880"/>
    <w:rsid w:val="00653C7E"/>
    <w:rsid w:val="00655B4A"/>
    <w:rsid w:val="0065672B"/>
    <w:rsid w:val="0066212A"/>
    <w:rsid w:val="006642E2"/>
    <w:rsid w:val="00664755"/>
    <w:rsid w:val="00665A69"/>
    <w:rsid w:val="006762B5"/>
    <w:rsid w:val="0068093C"/>
    <w:rsid w:val="00680CF8"/>
    <w:rsid w:val="0068677A"/>
    <w:rsid w:val="0068759C"/>
    <w:rsid w:val="0069312E"/>
    <w:rsid w:val="00693294"/>
    <w:rsid w:val="0069432C"/>
    <w:rsid w:val="00694884"/>
    <w:rsid w:val="006948DB"/>
    <w:rsid w:val="00695765"/>
    <w:rsid w:val="006973D3"/>
    <w:rsid w:val="006A0DFD"/>
    <w:rsid w:val="006A446B"/>
    <w:rsid w:val="006A4A0E"/>
    <w:rsid w:val="006A6106"/>
    <w:rsid w:val="006B02DB"/>
    <w:rsid w:val="006B0EF3"/>
    <w:rsid w:val="006B5628"/>
    <w:rsid w:val="006B613F"/>
    <w:rsid w:val="006C07AC"/>
    <w:rsid w:val="006C385E"/>
    <w:rsid w:val="006C67FC"/>
    <w:rsid w:val="006C7D8F"/>
    <w:rsid w:val="006D1EEA"/>
    <w:rsid w:val="006D4045"/>
    <w:rsid w:val="006E172B"/>
    <w:rsid w:val="006E4249"/>
    <w:rsid w:val="006E520C"/>
    <w:rsid w:val="006F28DC"/>
    <w:rsid w:val="006F4DEF"/>
    <w:rsid w:val="00710262"/>
    <w:rsid w:val="00720898"/>
    <w:rsid w:val="00723816"/>
    <w:rsid w:val="00723BE3"/>
    <w:rsid w:val="0073395A"/>
    <w:rsid w:val="00734C63"/>
    <w:rsid w:val="0073535E"/>
    <w:rsid w:val="00740675"/>
    <w:rsid w:val="007408DF"/>
    <w:rsid w:val="00740E02"/>
    <w:rsid w:val="0074700F"/>
    <w:rsid w:val="007475F9"/>
    <w:rsid w:val="00747E1C"/>
    <w:rsid w:val="00751FA1"/>
    <w:rsid w:val="00754A88"/>
    <w:rsid w:val="00755DD9"/>
    <w:rsid w:val="00765DD4"/>
    <w:rsid w:val="00766EE4"/>
    <w:rsid w:val="00770A01"/>
    <w:rsid w:val="00770CFF"/>
    <w:rsid w:val="00773A72"/>
    <w:rsid w:val="00774606"/>
    <w:rsid w:val="0077560B"/>
    <w:rsid w:val="007771CC"/>
    <w:rsid w:val="00780B6E"/>
    <w:rsid w:val="00783259"/>
    <w:rsid w:val="00785781"/>
    <w:rsid w:val="007858E8"/>
    <w:rsid w:val="00785BBF"/>
    <w:rsid w:val="00786499"/>
    <w:rsid w:val="00794992"/>
    <w:rsid w:val="0079640A"/>
    <w:rsid w:val="00797B09"/>
    <w:rsid w:val="00797E43"/>
    <w:rsid w:val="007A1E88"/>
    <w:rsid w:val="007A2FF3"/>
    <w:rsid w:val="007A59DF"/>
    <w:rsid w:val="007A7277"/>
    <w:rsid w:val="007B0BB7"/>
    <w:rsid w:val="007B3442"/>
    <w:rsid w:val="007C564D"/>
    <w:rsid w:val="007C5D12"/>
    <w:rsid w:val="007C7026"/>
    <w:rsid w:val="007C71BD"/>
    <w:rsid w:val="007D0374"/>
    <w:rsid w:val="007D086F"/>
    <w:rsid w:val="007D7C35"/>
    <w:rsid w:val="007E1B33"/>
    <w:rsid w:val="007E2581"/>
    <w:rsid w:val="007E5DD7"/>
    <w:rsid w:val="007F0AA8"/>
    <w:rsid w:val="007F0E6A"/>
    <w:rsid w:val="007F10C7"/>
    <w:rsid w:val="007F2819"/>
    <w:rsid w:val="007F6683"/>
    <w:rsid w:val="00801C6C"/>
    <w:rsid w:val="00801DCA"/>
    <w:rsid w:val="00803318"/>
    <w:rsid w:val="00810120"/>
    <w:rsid w:val="00810F99"/>
    <w:rsid w:val="00815ABD"/>
    <w:rsid w:val="00817A7A"/>
    <w:rsid w:val="00820771"/>
    <w:rsid w:val="00821034"/>
    <w:rsid w:val="0083187B"/>
    <w:rsid w:val="00831904"/>
    <w:rsid w:val="00832951"/>
    <w:rsid w:val="008367C5"/>
    <w:rsid w:val="008376FD"/>
    <w:rsid w:val="008377CC"/>
    <w:rsid w:val="00843689"/>
    <w:rsid w:val="00843B72"/>
    <w:rsid w:val="00843BE5"/>
    <w:rsid w:val="00850567"/>
    <w:rsid w:val="0085058D"/>
    <w:rsid w:val="008512DC"/>
    <w:rsid w:val="00854F7C"/>
    <w:rsid w:val="00855E1A"/>
    <w:rsid w:val="008574DF"/>
    <w:rsid w:val="00861338"/>
    <w:rsid w:val="00865B48"/>
    <w:rsid w:val="00875096"/>
    <w:rsid w:val="00875184"/>
    <w:rsid w:val="00876314"/>
    <w:rsid w:val="00877BC1"/>
    <w:rsid w:val="008828C3"/>
    <w:rsid w:val="00884986"/>
    <w:rsid w:val="00890DA0"/>
    <w:rsid w:val="00891123"/>
    <w:rsid w:val="00894D6A"/>
    <w:rsid w:val="008A15D6"/>
    <w:rsid w:val="008A22D1"/>
    <w:rsid w:val="008A2E26"/>
    <w:rsid w:val="008B0279"/>
    <w:rsid w:val="008B0682"/>
    <w:rsid w:val="008B1E5F"/>
    <w:rsid w:val="008B42C5"/>
    <w:rsid w:val="008B494D"/>
    <w:rsid w:val="008B63B8"/>
    <w:rsid w:val="008B73E9"/>
    <w:rsid w:val="008C0AA2"/>
    <w:rsid w:val="008C1487"/>
    <w:rsid w:val="008C45B1"/>
    <w:rsid w:val="008C4AF7"/>
    <w:rsid w:val="008C739A"/>
    <w:rsid w:val="008C7422"/>
    <w:rsid w:val="008D2079"/>
    <w:rsid w:val="008D33CE"/>
    <w:rsid w:val="008D52FE"/>
    <w:rsid w:val="008D78E8"/>
    <w:rsid w:val="008E33AA"/>
    <w:rsid w:val="008E3B38"/>
    <w:rsid w:val="008E7A54"/>
    <w:rsid w:val="008F478D"/>
    <w:rsid w:val="0092097A"/>
    <w:rsid w:val="00922165"/>
    <w:rsid w:val="00930ACA"/>
    <w:rsid w:val="00930E93"/>
    <w:rsid w:val="009314F6"/>
    <w:rsid w:val="00935B89"/>
    <w:rsid w:val="00935EE4"/>
    <w:rsid w:val="00942201"/>
    <w:rsid w:val="00943F36"/>
    <w:rsid w:val="009520DC"/>
    <w:rsid w:val="009543CB"/>
    <w:rsid w:val="00955117"/>
    <w:rsid w:val="00963934"/>
    <w:rsid w:val="0096447A"/>
    <w:rsid w:val="00965469"/>
    <w:rsid w:val="009714EF"/>
    <w:rsid w:val="00972AA0"/>
    <w:rsid w:val="00976078"/>
    <w:rsid w:val="00982A0E"/>
    <w:rsid w:val="00983410"/>
    <w:rsid w:val="00984D40"/>
    <w:rsid w:val="00990BBB"/>
    <w:rsid w:val="009954B2"/>
    <w:rsid w:val="009A2FAF"/>
    <w:rsid w:val="009B1140"/>
    <w:rsid w:val="009B177C"/>
    <w:rsid w:val="009B23FA"/>
    <w:rsid w:val="009B5692"/>
    <w:rsid w:val="009B652C"/>
    <w:rsid w:val="009D09B9"/>
    <w:rsid w:val="009D1504"/>
    <w:rsid w:val="009D19A6"/>
    <w:rsid w:val="009D713F"/>
    <w:rsid w:val="009E21AB"/>
    <w:rsid w:val="009E360C"/>
    <w:rsid w:val="009E5F0F"/>
    <w:rsid w:val="009F089E"/>
    <w:rsid w:val="009F1F34"/>
    <w:rsid w:val="009F29DD"/>
    <w:rsid w:val="009F5CF5"/>
    <w:rsid w:val="009F6FBF"/>
    <w:rsid w:val="009F7937"/>
    <w:rsid w:val="00A05054"/>
    <w:rsid w:val="00A05986"/>
    <w:rsid w:val="00A06378"/>
    <w:rsid w:val="00A105FD"/>
    <w:rsid w:val="00A12225"/>
    <w:rsid w:val="00A13F2A"/>
    <w:rsid w:val="00A22467"/>
    <w:rsid w:val="00A22680"/>
    <w:rsid w:val="00A2557D"/>
    <w:rsid w:val="00A30E6A"/>
    <w:rsid w:val="00A313C5"/>
    <w:rsid w:val="00A3178E"/>
    <w:rsid w:val="00A344DC"/>
    <w:rsid w:val="00A34A83"/>
    <w:rsid w:val="00A359CA"/>
    <w:rsid w:val="00A36DDA"/>
    <w:rsid w:val="00A43988"/>
    <w:rsid w:val="00A4404A"/>
    <w:rsid w:val="00A46377"/>
    <w:rsid w:val="00A4641E"/>
    <w:rsid w:val="00A529B9"/>
    <w:rsid w:val="00A538F9"/>
    <w:rsid w:val="00A55AF5"/>
    <w:rsid w:val="00A62B85"/>
    <w:rsid w:val="00A63536"/>
    <w:rsid w:val="00A746E7"/>
    <w:rsid w:val="00A774B9"/>
    <w:rsid w:val="00A809CA"/>
    <w:rsid w:val="00A82E72"/>
    <w:rsid w:val="00AA0D41"/>
    <w:rsid w:val="00AA20D3"/>
    <w:rsid w:val="00AA25D3"/>
    <w:rsid w:val="00AA33F8"/>
    <w:rsid w:val="00AA4B05"/>
    <w:rsid w:val="00AB40D2"/>
    <w:rsid w:val="00AB56C0"/>
    <w:rsid w:val="00AC03AE"/>
    <w:rsid w:val="00AC1A7A"/>
    <w:rsid w:val="00AC4278"/>
    <w:rsid w:val="00AD042F"/>
    <w:rsid w:val="00AD09E9"/>
    <w:rsid w:val="00AD2A87"/>
    <w:rsid w:val="00AD6D1D"/>
    <w:rsid w:val="00AE0F48"/>
    <w:rsid w:val="00AE1029"/>
    <w:rsid w:val="00AE1BE0"/>
    <w:rsid w:val="00AE1ED1"/>
    <w:rsid w:val="00AF4A79"/>
    <w:rsid w:val="00AF595A"/>
    <w:rsid w:val="00B021AD"/>
    <w:rsid w:val="00B05373"/>
    <w:rsid w:val="00B10C8E"/>
    <w:rsid w:val="00B2113F"/>
    <w:rsid w:val="00B22160"/>
    <w:rsid w:val="00B22711"/>
    <w:rsid w:val="00B24A9D"/>
    <w:rsid w:val="00B26A6F"/>
    <w:rsid w:val="00B30C33"/>
    <w:rsid w:val="00B36164"/>
    <w:rsid w:val="00B419AB"/>
    <w:rsid w:val="00B41C5C"/>
    <w:rsid w:val="00B42A2F"/>
    <w:rsid w:val="00B44ACE"/>
    <w:rsid w:val="00B476AD"/>
    <w:rsid w:val="00B54507"/>
    <w:rsid w:val="00B579B0"/>
    <w:rsid w:val="00B60468"/>
    <w:rsid w:val="00B62F2C"/>
    <w:rsid w:val="00B65FFF"/>
    <w:rsid w:val="00B67F8B"/>
    <w:rsid w:val="00B7301D"/>
    <w:rsid w:val="00B73E2B"/>
    <w:rsid w:val="00B744EC"/>
    <w:rsid w:val="00B7761E"/>
    <w:rsid w:val="00B8683E"/>
    <w:rsid w:val="00B91949"/>
    <w:rsid w:val="00B91FE0"/>
    <w:rsid w:val="00B95ABC"/>
    <w:rsid w:val="00B974EB"/>
    <w:rsid w:val="00B979F1"/>
    <w:rsid w:val="00BA1B44"/>
    <w:rsid w:val="00BA2217"/>
    <w:rsid w:val="00BA3B66"/>
    <w:rsid w:val="00BA43A0"/>
    <w:rsid w:val="00BA5955"/>
    <w:rsid w:val="00BA6B7B"/>
    <w:rsid w:val="00BB0C41"/>
    <w:rsid w:val="00BB1D99"/>
    <w:rsid w:val="00BB205E"/>
    <w:rsid w:val="00BB3693"/>
    <w:rsid w:val="00BB3982"/>
    <w:rsid w:val="00BB66F3"/>
    <w:rsid w:val="00BC1A65"/>
    <w:rsid w:val="00BC2467"/>
    <w:rsid w:val="00BC7A20"/>
    <w:rsid w:val="00BC7F07"/>
    <w:rsid w:val="00BD0C3A"/>
    <w:rsid w:val="00BD15D9"/>
    <w:rsid w:val="00BD2055"/>
    <w:rsid w:val="00BD47BE"/>
    <w:rsid w:val="00BD47ED"/>
    <w:rsid w:val="00BE14B8"/>
    <w:rsid w:val="00BE1D60"/>
    <w:rsid w:val="00BE2476"/>
    <w:rsid w:val="00BE68BD"/>
    <w:rsid w:val="00BF0DF7"/>
    <w:rsid w:val="00BF3C41"/>
    <w:rsid w:val="00BF3EDE"/>
    <w:rsid w:val="00BF4149"/>
    <w:rsid w:val="00BF6487"/>
    <w:rsid w:val="00BF6B13"/>
    <w:rsid w:val="00C036D5"/>
    <w:rsid w:val="00C05468"/>
    <w:rsid w:val="00C10CCA"/>
    <w:rsid w:val="00C1264B"/>
    <w:rsid w:val="00C12950"/>
    <w:rsid w:val="00C17087"/>
    <w:rsid w:val="00C17B7F"/>
    <w:rsid w:val="00C21B29"/>
    <w:rsid w:val="00C23576"/>
    <w:rsid w:val="00C251E2"/>
    <w:rsid w:val="00C2523C"/>
    <w:rsid w:val="00C2649A"/>
    <w:rsid w:val="00C371F6"/>
    <w:rsid w:val="00C42CC1"/>
    <w:rsid w:val="00C44C92"/>
    <w:rsid w:val="00C45FFD"/>
    <w:rsid w:val="00C471A0"/>
    <w:rsid w:val="00C5091E"/>
    <w:rsid w:val="00C515F8"/>
    <w:rsid w:val="00C52AFC"/>
    <w:rsid w:val="00C54C2D"/>
    <w:rsid w:val="00C5710A"/>
    <w:rsid w:val="00C621B5"/>
    <w:rsid w:val="00C627A4"/>
    <w:rsid w:val="00C64820"/>
    <w:rsid w:val="00C65E7E"/>
    <w:rsid w:val="00C65FE5"/>
    <w:rsid w:val="00C75C4A"/>
    <w:rsid w:val="00C80B68"/>
    <w:rsid w:val="00C831EF"/>
    <w:rsid w:val="00C858A9"/>
    <w:rsid w:val="00C92C6E"/>
    <w:rsid w:val="00C96E54"/>
    <w:rsid w:val="00CA241F"/>
    <w:rsid w:val="00CB57C6"/>
    <w:rsid w:val="00CC6CFA"/>
    <w:rsid w:val="00CD0D43"/>
    <w:rsid w:val="00CD56B4"/>
    <w:rsid w:val="00CD6E6C"/>
    <w:rsid w:val="00CD7C2D"/>
    <w:rsid w:val="00CE57B7"/>
    <w:rsid w:val="00CF3914"/>
    <w:rsid w:val="00CF5B47"/>
    <w:rsid w:val="00CF6B8E"/>
    <w:rsid w:val="00D00FB2"/>
    <w:rsid w:val="00D0130E"/>
    <w:rsid w:val="00D04BBC"/>
    <w:rsid w:val="00D110B4"/>
    <w:rsid w:val="00D142FE"/>
    <w:rsid w:val="00D145EE"/>
    <w:rsid w:val="00D15C49"/>
    <w:rsid w:val="00D16B53"/>
    <w:rsid w:val="00D16E72"/>
    <w:rsid w:val="00D2176B"/>
    <w:rsid w:val="00D22663"/>
    <w:rsid w:val="00D23E4D"/>
    <w:rsid w:val="00D31841"/>
    <w:rsid w:val="00D31EC7"/>
    <w:rsid w:val="00D32357"/>
    <w:rsid w:val="00D32981"/>
    <w:rsid w:val="00D42A84"/>
    <w:rsid w:val="00D42C17"/>
    <w:rsid w:val="00D43F01"/>
    <w:rsid w:val="00D4764D"/>
    <w:rsid w:val="00D477A5"/>
    <w:rsid w:val="00D50C9C"/>
    <w:rsid w:val="00D547C0"/>
    <w:rsid w:val="00D6309D"/>
    <w:rsid w:val="00D646BC"/>
    <w:rsid w:val="00D70CE4"/>
    <w:rsid w:val="00D72864"/>
    <w:rsid w:val="00D7525B"/>
    <w:rsid w:val="00D762DE"/>
    <w:rsid w:val="00D770D2"/>
    <w:rsid w:val="00D82498"/>
    <w:rsid w:val="00D86E5A"/>
    <w:rsid w:val="00DA01DB"/>
    <w:rsid w:val="00DA098A"/>
    <w:rsid w:val="00DA2A6C"/>
    <w:rsid w:val="00DA7D49"/>
    <w:rsid w:val="00DB09F0"/>
    <w:rsid w:val="00DB42A3"/>
    <w:rsid w:val="00DB4455"/>
    <w:rsid w:val="00DB56B8"/>
    <w:rsid w:val="00DB56E8"/>
    <w:rsid w:val="00DC0015"/>
    <w:rsid w:val="00DC2109"/>
    <w:rsid w:val="00DC5406"/>
    <w:rsid w:val="00DE544D"/>
    <w:rsid w:val="00DE55EC"/>
    <w:rsid w:val="00DE6F20"/>
    <w:rsid w:val="00DE7074"/>
    <w:rsid w:val="00DF0A43"/>
    <w:rsid w:val="00DF38A2"/>
    <w:rsid w:val="00DF4BD2"/>
    <w:rsid w:val="00E07E17"/>
    <w:rsid w:val="00E10122"/>
    <w:rsid w:val="00E13B12"/>
    <w:rsid w:val="00E148E9"/>
    <w:rsid w:val="00E207B5"/>
    <w:rsid w:val="00E215CE"/>
    <w:rsid w:val="00E300DC"/>
    <w:rsid w:val="00E308AE"/>
    <w:rsid w:val="00E311E3"/>
    <w:rsid w:val="00E31A0B"/>
    <w:rsid w:val="00E32553"/>
    <w:rsid w:val="00E36033"/>
    <w:rsid w:val="00E36EC5"/>
    <w:rsid w:val="00E42DB1"/>
    <w:rsid w:val="00E435C5"/>
    <w:rsid w:val="00E44867"/>
    <w:rsid w:val="00E4552A"/>
    <w:rsid w:val="00E479E1"/>
    <w:rsid w:val="00E54333"/>
    <w:rsid w:val="00E557D8"/>
    <w:rsid w:val="00E67FD4"/>
    <w:rsid w:val="00E706BC"/>
    <w:rsid w:val="00E71DC4"/>
    <w:rsid w:val="00E73F9D"/>
    <w:rsid w:val="00E74E6C"/>
    <w:rsid w:val="00E762E2"/>
    <w:rsid w:val="00E83B70"/>
    <w:rsid w:val="00E90C94"/>
    <w:rsid w:val="00E92460"/>
    <w:rsid w:val="00E95BEC"/>
    <w:rsid w:val="00E95E4E"/>
    <w:rsid w:val="00EA053A"/>
    <w:rsid w:val="00EA2156"/>
    <w:rsid w:val="00EA2C85"/>
    <w:rsid w:val="00EA33BF"/>
    <w:rsid w:val="00EA3A09"/>
    <w:rsid w:val="00EA53AA"/>
    <w:rsid w:val="00EA5C59"/>
    <w:rsid w:val="00EA7B6E"/>
    <w:rsid w:val="00EB19B2"/>
    <w:rsid w:val="00EB4152"/>
    <w:rsid w:val="00EB47CD"/>
    <w:rsid w:val="00EB609A"/>
    <w:rsid w:val="00EC7152"/>
    <w:rsid w:val="00ED1C2F"/>
    <w:rsid w:val="00ED2EB8"/>
    <w:rsid w:val="00ED3AD5"/>
    <w:rsid w:val="00ED40F7"/>
    <w:rsid w:val="00ED4E7C"/>
    <w:rsid w:val="00ED6692"/>
    <w:rsid w:val="00ED74FC"/>
    <w:rsid w:val="00EE04F1"/>
    <w:rsid w:val="00EE7F03"/>
    <w:rsid w:val="00EF32E8"/>
    <w:rsid w:val="00EF4DC8"/>
    <w:rsid w:val="00EF592B"/>
    <w:rsid w:val="00F00B7E"/>
    <w:rsid w:val="00F05496"/>
    <w:rsid w:val="00F07C73"/>
    <w:rsid w:val="00F10EE4"/>
    <w:rsid w:val="00F12054"/>
    <w:rsid w:val="00F13191"/>
    <w:rsid w:val="00F135D9"/>
    <w:rsid w:val="00F13B59"/>
    <w:rsid w:val="00F15E9E"/>
    <w:rsid w:val="00F21781"/>
    <w:rsid w:val="00F33292"/>
    <w:rsid w:val="00F33D72"/>
    <w:rsid w:val="00F33D9C"/>
    <w:rsid w:val="00F34B75"/>
    <w:rsid w:val="00F34BCF"/>
    <w:rsid w:val="00F46324"/>
    <w:rsid w:val="00F476C7"/>
    <w:rsid w:val="00F47AED"/>
    <w:rsid w:val="00F47BBC"/>
    <w:rsid w:val="00F501F6"/>
    <w:rsid w:val="00F505C4"/>
    <w:rsid w:val="00F52544"/>
    <w:rsid w:val="00F529A6"/>
    <w:rsid w:val="00F55EF5"/>
    <w:rsid w:val="00F57C01"/>
    <w:rsid w:val="00F57CC3"/>
    <w:rsid w:val="00F601C7"/>
    <w:rsid w:val="00F60696"/>
    <w:rsid w:val="00F7208E"/>
    <w:rsid w:val="00F75F8B"/>
    <w:rsid w:val="00F8093C"/>
    <w:rsid w:val="00F849D3"/>
    <w:rsid w:val="00F87426"/>
    <w:rsid w:val="00F913E9"/>
    <w:rsid w:val="00F91A89"/>
    <w:rsid w:val="00F91F9C"/>
    <w:rsid w:val="00F92157"/>
    <w:rsid w:val="00F95148"/>
    <w:rsid w:val="00F9566F"/>
    <w:rsid w:val="00F97F2A"/>
    <w:rsid w:val="00FA10A9"/>
    <w:rsid w:val="00FA261C"/>
    <w:rsid w:val="00FA71E3"/>
    <w:rsid w:val="00FB121E"/>
    <w:rsid w:val="00FC5DEF"/>
    <w:rsid w:val="00FC7BBF"/>
    <w:rsid w:val="00FD3369"/>
    <w:rsid w:val="00FD7BE0"/>
    <w:rsid w:val="00FE011F"/>
    <w:rsid w:val="00FE2062"/>
    <w:rsid w:val="00FE381B"/>
    <w:rsid w:val="00FE43D7"/>
    <w:rsid w:val="00FE4D7A"/>
    <w:rsid w:val="00FE5F82"/>
    <w:rsid w:val="00FE6451"/>
    <w:rsid w:val="00FE752D"/>
    <w:rsid w:val="00FF0551"/>
    <w:rsid w:val="00FF1652"/>
    <w:rsid w:val="00FF253E"/>
    <w:rsid w:val="00FF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56717"/>
  <w15:chartTrackingRefBased/>
  <w15:docId w15:val="{04B470AA-0F26-49B4-8745-127EADA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261"/>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B73E9"/>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locked/>
    <w:rsid w:val="001F6D82"/>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4D2261"/>
    <w:rPr>
      <w:rFonts w:eastAsia="Times New Roman"/>
      <w:sz w:val="22"/>
      <w:szCs w:val="22"/>
      <w:lang w:eastAsia="en-US"/>
    </w:rPr>
  </w:style>
  <w:style w:type="paragraph" w:customStyle="1" w:styleId="-1">
    <w:name w:val="彩色列表 - 强调文字颜色 1"/>
    <w:basedOn w:val="Normal"/>
    <w:qFormat/>
    <w:rsid w:val="004D2261"/>
    <w:pPr>
      <w:ind w:left="720"/>
      <w:contextualSpacing/>
    </w:pPr>
  </w:style>
  <w:style w:type="paragraph" w:styleId="Header">
    <w:name w:val="header"/>
    <w:basedOn w:val="Normal"/>
    <w:link w:val="HeaderChar"/>
    <w:rsid w:val="00D42C17"/>
    <w:pPr>
      <w:tabs>
        <w:tab w:val="center" w:pos="4513"/>
        <w:tab w:val="right" w:pos="9026"/>
      </w:tabs>
      <w:spacing w:after="0" w:line="240" w:lineRule="auto"/>
    </w:pPr>
    <w:rPr>
      <w:sz w:val="20"/>
      <w:szCs w:val="20"/>
      <w:lang w:val="x-none" w:eastAsia="x-none"/>
    </w:rPr>
  </w:style>
  <w:style w:type="character" w:customStyle="1" w:styleId="HeaderChar">
    <w:name w:val="Header Char"/>
    <w:link w:val="Header"/>
    <w:locked/>
    <w:rsid w:val="00D42C17"/>
    <w:rPr>
      <w:rFonts w:ascii="Calibri" w:eastAsia="Times New Roman" w:hAnsi="Calibri" w:cs="Times New Roman"/>
    </w:rPr>
  </w:style>
  <w:style w:type="paragraph" w:styleId="Footer">
    <w:name w:val="footer"/>
    <w:basedOn w:val="Normal"/>
    <w:link w:val="FooterChar"/>
    <w:uiPriority w:val="99"/>
    <w:rsid w:val="00D42C17"/>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D42C17"/>
    <w:rPr>
      <w:rFonts w:ascii="Calibri" w:eastAsia="Times New Roman" w:hAnsi="Calibri" w:cs="Times New Roman"/>
    </w:rPr>
  </w:style>
  <w:style w:type="paragraph" w:styleId="BalloonText">
    <w:name w:val="Balloon Text"/>
    <w:basedOn w:val="Normal"/>
    <w:link w:val="BalloonTextChar"/>
    <w:uiPriority w:val="99"/>
    <w:semiHidden/>
    <w:rsid w:val="00BD47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D47ED"/>
    <w:rPr>
      <w:rFonts w:ascii="Tahoma" w:eastAsia="Times New Roman" w:hAnsi="Tahoma" w:cs="Tahoma"/>
      <w:sz w:val="16"/>
      <w:szCs w:val="16"/>
    </w:rPr>
  </w:style>
  <w:style w:type="character" w:styleId="CommentReference">
    <w:name w:val="annotation reference"/>
    <w:semiHidden/>
    <w:rsid w:val="005A24BF"/>
    <w:rPr>
      <w:rFonts w:cs="Times New Roman"/>
      <w:sz w:val="16"/>
      <w:szCs w:val="16"/>
    </w:rPr>
  </w:style>
  <w:style w:type="paragraph" w:styleId="CommentText">
    <w:name w:val="annotation text"/>
    <w:basedOn w:val="Normal"/>
    <w:link w:val="CommentTextChar"/>
    <w:uiPriority w:val="99"/>
    <w:semiHidden/>
    <w:rsid w:val="005A24BF"/>
    <w:pPr>
      <w:spacing w:line="240" w:lineRule="auto"/>
    </w:pPr>
    <w:rPr>
      <w:sz w:val="20"/>
      <w:szCs w:val="20"/>
      <w:lang w:val="x-none" w:eastAsia="x-none"/>
    </w:rPr>
  </w:style>
  <w:style w:type="character" w:customStyle="1" w:styleId="CommentTextChar">
    <w:name w:val="Comment Text Char"/>
    <w:link w:val="CommentText"/>
    <w:uiPriority w:val="99"/>
    <w:semiHidden/>
    <w:locked/>
    <w:rsid w:val="005A24BF"/>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5A24BF"/>
    <w:rPr>
      <w:b/>
      <w:bCs/>
    </w:rPr>
  </w:style>
  <w:style w:type="character" w:customStyle="1" w:styleId="CommentSubjectChar">
    <w:name w:val="Comment Subject Char"/>
    <w:link w:val="CommentSubject"/>
    <w:semiHidden/>
    <w:locked/>
    <w:rsid w:val="005A24BF"/>
    <w:rPr>
      <w:rFonts w:ascii="Calibri" w:eastAsia="Times New Roman" w:hAnsi="Calibri" w:cs="Times New Roman"/>
      <w:b/>
      <w:bCs/>
      <w:sz w:val="20"/>
      <w:szCs w:val="20"/>
    </w:rPr>
  </w:style>
  <w:style w:type="paragraph" w:customStyle="1" w:styleId="-10">
    <w:name w:val="彩色底纹 - 强调文字颜色 1"/>
    <w:hidden/>
    <w:semiHidden/>
    <w:rsid w:val="005D425C"/>
    <w:rPr>
      <w:rFonts w:eastAsia="Times New Roman"/>
      <w:sz w:val="22"/>
      <w:szCs w:val="22"/>
      <w:lang w:eastAsia="en-US"/>
    </w:rPr>
  </w:style>
  <w:style w:type="paragraph" w:customStyle="1" w:styleId="Ordinanceindent1">
    <w:name w:val="Ordinance indent 1"/>
    <w:basedOn w:val="BodyText"/>
    <w:rsid w:val="00C10CCA"/>
    <w:pPr>
      <w:spacing w:line="240" w:lineRule="auto"/>
      <w:ind w:left="720" w:hanging="720"/>
    </w:pPr>
    <w:rPr>
      <w:rFonts w:ascii="Times New Roman" w:eastAsia="SimSun" w:hAnsi="Times New Roman"/>
      <w:sz w:val="24"/>
    </w:rPr>
  </w:style>
  <w:style w:type="paragraph" w:styleId="BodyText">
    <w:name w:val="Body Text"/>
    <w:basedOn w:val="Normal"/>
    <w:link w:val="BodyTextChar"/>
    <w:semiHidden/>
    <w:rsid w:val="00C10CCA"/>
    <w:pPr>
      <w:spacing w:after="120"/>
    </w:pPr>
    <w:rPr>
      <w:sz w:val="20"/>
      <w:szCs w:val="20"/>
      <w:lang w:val="x-none" w:eastAsia="x-none"/>
    </w:rPr>
  </w:style>
  <w:style w:type="character" w:customStyle="1" w:styleId="BodyTextChar">
    <w:name w:val="Body Text Char"/>
    <w:link w:val="BodyText"/>
    <w:semiHidden/>
    <w:locked/>
    <w:rsid w:val="00C10CCA"/>
    <w:rPr>
      <w:rFonts w:ascii="Calibri" w:eastAsia="Times New Roman" w:hAnsi="Calibri" w:cs="Times New Roman"/>
    </w:rPr>
  </w:style>
  <w:style w:type="paragraph" w:customStyle="1" w:styleId="Regulations1">
    <w:name w:val="Regulations 1"/>
    <w:basedOn w:val="BodyText"/>
    <w:rsid w:val="00A13F2A"/>
    <w:pPr>
      <w:spacing w:line="240" w:lineRule="auto"/>
      <w:ind w:left="720" w:hanging="720"/>
    </w:pPr>
    <w:rPr>
      <w:rFonts w:ascii="Times New Roman" w:eastAsia="SimSun" w:hAnsi="Times New Roman"/>
    </w:rPr>
  </w:style>
  <w:style w:type="paragraph" w:customStyle="1" w:styleId="Regulations1b">
    <w:name w:val="Regulations 1b"/>
    <w:basedOn w:val="BodyText"/>
    <w:rsid w:val="00A13F2A"/>
    <w:pPr>
      <w:spacing w:line="240" w:lineRule="auto"/>
      <w:ind w:left="1440" w:hanging="720"/>
    </w:pPr>
    <w:rPr>
      <w:rFonts w:ascii="Times New Roman" w:eastAsia="SimSun" w:hAnsi="Times New Roman"/>
    </w:rPr>
  </w:style>
  <w:style w:type="paragraph" w:customStyle="1" w:styleId="1">
    <w:name w:val="无间隔1"/>
    <w:uiPriority w:val="1"/>
    <w:qFormat/>
    <w:rsid w:val="00290F5B"/>
    <w:rPr>
      <w:rFonts w:eastAsia="Times New Roman"/>
      <w:sz w:val="22"/>
      <w:szCs w:val="22"/>
      <w:lang w:eastAsia="en-US"/>
    </w:rPr>
  </w:style>
  <w:style w:type="paragraph" w:customStyle="1" w:styleId="a">
    <w:name w:val="修订"/>
    <w:hidden/>
    <w:uiPriority w:val="99"/>
    <w:semiHidden/>
    <w:rsid w:val="003A1242"/>
    <w:rPr>
      <w:rFonts w:eastAsia="Times New Roman"/>
      <w:sz w:val="22"/>
      <w:szCs w:val="22"/>
      <w:lang w:eastAsia="en-US"/>
    </w:rPr>
  </w:style>
  <w:style w:type="paragraph" w:customStyle="1" w:styleId="Ordinanceindent1a">
    <w:name w:val="Ordinance indent 1a"/>
    <w:basedOn w:val="BodyText"/>
    <w:rsid w:val="008B73E9"/>
    <w:pPr>
      <w:spacing w:line="240" w:lineRule="auto"/>
      <w:ind w:left="1418" w:hanging="709"/>
    </w:pPr>
    <w:rPr>
      <w:rFonts w:ascii="Times New Roman" w:hAnsi="Times New Roman"/>
      <w:sz w:val="24"/>
      <w:lang w:val="en-GB" w:eastAsia="en-US"/>
    </w:rPr>
  </w:style>
  <w:style w:type="paragraph" w:customStyle="1" w:styleId="Ordinanceindent1aalignedleft">
    <w:name w:val="Ordinance indent 1a aligned left"/>
    <w:basedOn w:val="Ordinanceindent1a"/>
    <w:rsid w:val="008B73E9"/>
    <w:pPr>
      <w:ind w:left="709" w:firstLine="0"/>
    </w:pPr>
  </w:style>
  <w:style w:type="paragraph" w:customStyle="1" w:styleId="Ordinancenoindent">
    <w:name w:val="Ordinance no indent"/>
    <w:basedOn w:val="Ordinanceindent1"/>
    <w:rsid w:val="008B73E9"/>
    <w:pPr>
      <w:ind w:left="0" w:firstLine="0"/>
    </w:pPr>
    <w:rPr>
      <w:rFonts w:eastAsia="Times New Roman"/>
      <w:lang w:val="en-GB" w:eastAsia="en-US"/>
    </w:rPr>
  </w:style>
  <w:style w:type="paragraph" w:customStyle="1" w:styleId="Regulations1balignedleft">
    <w:name w:val="Regulations 1b aligned left"/>
    <w:basedOn w:val="Regulations1b"/>
    <w:rsid w:val="008B73E9"/>
    <w:pPr>
      <w:ind w:left="709" w:firstLine="11"/>
    </w:pPr>
    <w:rPr>
      <w:rFonts w:eastAsia="Times New Roman"/>
      <w:lang w:val="en-GB" w:eastAsia="en-US"/>
    </w:rPr>
  </w:style>
  <w:style w:type="paragraph" w:customStyle="1" w:styleId="Regulationsheading">
    <w:name w:val="Regulations heading"/>
    <w:basedOn w:val="BodyText"/>
    <w:rsid w:val="008B73E9"/>
    <w:pPr>
      <w:spacing w:line="240" w:lineRule="auto"/>
      <w:ind w:left="720" w:hanging="720"/>
    </w:pPr>
    <w:rPr>
      <w:rFonts w:ascii="Times New Roman" w:hAnsi="Times New Roman"/>
      <w:b/>
      <w:u w:val="single"/>
      <w:lang w:val="en-GB" w:eastAsia="en-US"/>
    </w:rPr>
  </w:style>
  <w:style w:type="paragraph" w:customStyle="1" w:styleId="ORDINANCEHEADING">
    <w:name w:val="ORDINANCE HEADING"/>
    <w:basedOn w:val="Heading1"/>
    <w:rsid w:val="008B73E9"/>
    <w:pPr>
      <w:spacing w:line="240" w:lineRule="auto"/>
      <w:ind w:left="2880" w:hanging="2880"/>
      <w:jc w:val="both"/>
    </w:pPr>
    <w:rPr>
      <w:rFonts w:ascii="Times New Roman" w:hAnsi="Times New Roman"/>
      <w:bCs w:val="0"/>
      <w:kern w:val="28"/>
      <w:sz w:val="24"/>
      <w:szCs w:val="20"/>
      <w:u w:val="single"/>
    </w:rPr>
  </w:style>
  <w:style w:type="character" w:styleId="Hyperlink">
    <w:name w:val="Hyperlink"/>
    <w:rsid w:val="008B73E9"/>
    <w:rPr>
      <w:rFonts w:cs="Times New Roman"/>
      <w:color w:val="0000FF"/>
      <w:u w:val="single"/>
    </w:rPr>
  </w:style>
  <w:style w:type="character" w:customStyle="1" w:styleId="Heading1Char">
    <w:name w:val="Heading 1 Char"/>
    <w:link w:val="Heading1"/>
    <w:rsid w:val="008B73E9"/>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1C1EAF"/>
    <w:pPr>
      <w:ind w:left="720"/>
    </w:pPr>
  </w:style>
  <w:style w:type="paragraph" w:styleId="NoSpacing">
    <w:name w:val="No Spacing"/>
    <w:link w:val="NoSpacingChar"/>
    <w:uiPriority w:val="1"/>
    <w:qFormat/>
    <w:rsid w:val="00386679"/>
    <w:rPr>
      <w:rFonts w:eastAsia="Calibri"/>
      <w:sz w:val="22"/>
      <w:szCs w:val="22"/>
      <w:lang w:eastAsia="en-US"/>
    </w:rPr>
  </w:style>
  <w:style w:type="character" w:customStyle="1" w:styleId="Heading2Char">
    <w:name w:val="Heading 2 Char"/>
    <w:link w:val="Heading2"/>
    <w:semiHidden/>
    <w:rsid w:val="001F6D82"/>
    <w:rPr>
      <w:rFonts w:ascii="Cambria" w:eastAsia="Times New Roman" w:hAnsi="Cambria"/>
      <w:b/>
      <w:bCs/>
      <w:i/>
      <w:iCs/>
      <w:sz w:val="28"/>
      <w:szCs w:val="28"/>
      <w:lang w:eastAsia="en-US"/>
    </w:rPr>
  </w:style>
  <w:style w:type="paragraph" w:styleId="NormalWeb">
    <w:name w:val="Normal (Web)"/>
    <w:basedOn w:val="Normal"/>
    <w:uiPriority w:val="99"/>
    <w:unhideWhenUsed/>
    <w:rsid w:val="00740675"/>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9D1504"/>
    <w:rPr>
      <w:rFonts w:eastAsia="Times New Roman"/>
      <w:sz w:val="22"/>
      <w:szCs w:val="22"/>
      <w:lang w:eastAsia="en-US"/>
    </w:rPr>
  </w:style>
  <w:style w:type="paragraph" w:styleId="IntenseQuote">
    <w:name w:val="Intense Quote"/>
    <w:basedOn w:val="Normal"/>
    <w:next w:val="Normal"/>
    <w:link w:val="IntenseQuoteChar"/>
    <w:uiPriority w:val="30"/>
    <w:qFormat/>
    <w:rsid w:val="001F1860"/>
    <w:pPr>
      <w:pBdr>
        <w:bottom w:val="single" w:sz="4" w:space="4" w:color="4F81BD"/>
      </w:pBdr>
      <w:spacing w:before="200" w:after="280"/>
      <w:ind w:left="360" w:right="936"/>
      <w:jc w:val="both"/>
    </w:pPr>
    <w:rPr>
      <w:rFonts w:ascii="Arial" w:hAnsi="Arial"/>
      <w:bCs/>
      <w:iCs/>
      <w:color w:val="0D0D0D"/>
      <w:lang w:val="x-none"/>
    </w:rPr>
  </w:style>
  <w:style w:type="character" w:customStyle="1" w:styleId="IntenseQuoteChar">
    <w:name w:val="Intense Quote Char"/>
    <w:link w:val="IntenseQuote"/>
    <w:uiPriority w:val="30"/>
    <w:rsid w:val="001F1860"/>
    <w:rPr>
      <w:rFonts w:ascii="Arial" w:eastAsia="Times New Roman" w:hAnsi="Arial" w:cs="Arial"/>
      <w:bCs/>
      <w:iCs/>
      <w:color w:val="0D0D0D"/>
      <w:sz w:val="22"/>
      <w:szCs w:val="22"/>
      <w:lang w:eastAsia="en-US"/>
    </w:rPr>
  </w:style>
  <w:style w:type="paragraph" w:customStyle="1" w:styleId="Default">
    <w:name w:val="Default"/>
    <w:rsid w:val="003B6729"/>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rsid w:val="00177D86"/>
    <w:rPr>
      <w:sz w:val="20"/>
      <w:szCs w:val="20"/>
      <w:lang w:val="x-none"/>
    </w:rPr>
  </w:style>
  <w:style w:type="character" w:customStyle="1" w:styleId="FootnoteTextChar">
    <w:name w:val="Footnote Text Char"/>
    <w:link w:val="FootnoteText"/>
    <w:rsid w:val="00177D86"/>
    <w:rPr>
      <w:rFonts w:eastAsia="Times New Roman"/>
      <w:lang w:eastAsia="en-US"/>
    </w:rPr>
  </w:style>
  <w:style w:type="character" w:styleId="FootnoteReference">
    <w:name w:val="footnote reference"/>
    <w:rsid w:val="00177D86"/>
    <w:rPr>
      <w:vertAlign w:val="superscript"/>
    </w:rPr>
  </w:style>
  <w:style w:type="character" w:customStyle="1" w:styleId="NoSpacingChar">
    <w:name w:val="No Spacing Char"/>
    <w:link w:val="NoSpacing"/>
    <w:uiPriority w:val="1"/>
    <w:rsid w:val="000A48B3"/>
    <w:rPr>
      <w:rFonts w:eastAsia="Calibri"/>
      <w:sz w:val="22"/>
      <w:szCs w:val="22"/>
      <w:lang w:eastAsia="en-US"/>
    </w:rPr>
  </w:style>
  <w:style w:type="character" w:styleId="UnresolvedMention">
    <w:name w:val="Unresolved Mention"/>
    <w:uiPriority w:val="99"/>
    <w:semiHidden/>
    <w:unhideWhenUsed/>
    <w:rsid w:val="001A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17404851">
      <w:bodyDiv w:val="1"/>
      <w:marLeft w:val="0"/>
      <w:marRight w:val="0"/>
      <w:marTop w:val="0"/>
      <w:marBottom w:val="0"/>
      <w:divBdr>
        <w:top w:val="none" w:sz="0" w:space="0" w:color="auto"/>
        <w:left w:val="none" w:sz="0" w:space="0" w:color="auto"/>
        <w:bottom w:val="none" w:sz="0" w:space="0" w:color="auto"/>
        <w:right w:val="none" w:sz="0" w:space="0" w:color="auto"/>
      </w:divBdr>
    </w:div>
    <w:div w:id="499664179">
      <w:bodyDiv w:val="1"/>
      <w:marLeft w:val="0"/>
      <w:marRight w:val="0"/>
      <w:marTop w:val="0"/>
      <w:marBottom w:val="0"/>
      <w:divBdr>
        <w:top w:val="none" w:sz="0" w:space="0" w:color="auto"/>
        <w:left w:val="none" w:sz="0" w:space="0" w:color="auto"/>
        <w:bottom w:val="none" w:sz="0" w:space="0" w:color="auto"/>
        <w:right w:val="none" w:sz="0" w:space="0" w:color="auto"/>
      </w:divBdr>
    </w:div>
    <w:div w:id="514002892">
      <w:bodyDiv w:val="1"/>
      <w:marLeft w:val="0"/>
      <w:marRight w:val="0"/>
      <w:marTop w:val="0"/>
      <w:marBottom w:val="0"/>
      <w:divBdr>
        <w:top w:val="none" w:sz="0" w:space="0" w:color="auto"/>
        <w:left w:val="none" w:sz="0" w:space="0" w:color="auto"/>
        <w:bottom w:val="none" w:sz="0" w:space="0" w:color="auto"/>
        <w:right w:val="none" w:sz="0" w:space="0" w:color="auto"/>
      </w:divBdr>
    </w:div>
    <w:div w:id="784688743">
      <w:bodyDiv w:val="1"/>
      <w:marLeft w:val="0"/>
      <w:marRight w:val="0"/>
      <w:marTop w:val="0"/>
      <w:marBottom w:val="0"/>
      <w:divBdr>
        <w:top w:val="none" w:sz="0" w:space="0" w:color="auto"/>
        <w:left w:val="none" w:sz="0" w:space="0" w:color="auto"/>
        <w:bottom w:val="none" w:sz="0" w:space="0" w:color="auto"/>
        <w:right w:val="none" w:sz="0" w:space="0" w:color="auto"/>
      </w:divBdr>
    </w:div>
    <w:div w:id="1671517666">
      <w:bodyDiv w:val="1"/>
      <w:marLeft w:val="0"/>
      <w:marRight w:val="0"/>
      <w:marTop w:val="0"/>
      <w:marBottom w:val="0"/>
      <w:divBdr>
        <w:top w:val="none" w:sz="0" w:space="0" w:color="auto"/>
        <w:left w:val="none" w:sz="0" w:space="0" w:color="auto"/>
        <w:bottom w:val="none" w:sz="0" w:space="0" w:color="auto"/>
        <w:right w:val="none" w:sz="0" w:space="0" w:color="auto"/>
      </w:divBdr>
    </w:div>
    <w:div w:id="20449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grs@liverpoo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rpool.ac.uk/student-administration/research-students/a-z-forms-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aqsd/academic-codes-of-practice/pgr-code-of-practice/" TargetMode="External"/><Relationship Id="rId5" Type="http://schemas.openxmlformats.org/officeDocument/2006/relationships/webSettings" Target="webSettings.xml"/><Relationship Id="rId15" Type="http://schemas.openxmlformats.org/officeDocument/2006/relationships/hyperlink" Target="https://www.liverpool.ac.uk/aqsd/contac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iverpool.ac.uk/student-administration/research-students/a-z-forms-proced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student-vi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5F36-EC96-4C0A-B23A-2151BFF5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3827</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University of Liverpool Template Agreement for a Dual Collaborative PhD Degree with Ocean University of China</vt:lpstr>
    </vt:vector>
  </TitlesOfParts>
  <Company>The University of Liverpool</Company>
  <LinksUpToDate>false</LinksUpToDate>
  <CharactersWithSpaces>25558</CharactersWithSpaces>
  <SharedDoc>false</SharedDoc>
  <HLinks>
    <vt:vector size="36" baseType="variant">
      <vt:variant>
        <vt:i4>4259914</vt:i4>
      </vt:variant>
      <vt:variant>
        <vt:i4>12</vt:i4>
      </vt:variant>
      <vt:variant>
        <vt:i4>0</vt:i4>
      </vt:variant>
      <vt:variant>
        <vt:i4>5</vt:i4>
      </vt:variant>
      <vt:variant>
        <vt:lpwstr>https://www.liverpool.ac.uk/aqsd/contact/</vt:lpwstr>
      </vt:variant>
      <vt:variant>
        <vt:lpwstr/>
      </vt:variant>
      <vt:variant>
        <vt:i4>7536694</vt:i4>
      </vt:variant>
      <vt:variant>
        <vt:i4>9</vt:i4>
      </vt:variant>
      <vt:variant>
        <vt:i4>0</vt:i4>
      </vt:variant>
      <vt:variant>
        <vt:i4>5</vt:i4>
      </vt:variant>
      <vt:variant>
        <vt:lpwstr>https://www.liverpool.ac.uk/student-administration/research-students/a-z-forms-procedures/</vt:lpwstr>
      </vt:variant>
      <vt:variant>
        <vt:lpwstr/>
      </vt:variant>
      <vt:variant>
        <vt:i4>721018</vt:i4>
      </vt:variant>
      <vt:variant>
        <vt:i4>6</vt:i4>
      </vt:variant>
      <vt:variant>
        <vt:i4>0</vt:i4>
      </vt:variant>
      <vt:variant>
        <vt:i4>5</vt:i4>
      </vt:variant>
      <vt:variant>
        <vt:lpwstr>mailto:pgrs@liverpool.ac.uk</vt:lpwstr>
      </vt:variant>
      <vt:variant>
        <vt:lpwstr/>
      </vt:variant>
      <vt:variant>
        <vt:i4>7536694</vt:i4>
      </vt:variant>
      <vt:variant>
        <vt:i4>3</vt:i4>
      </vt:variant>
      <vt:variant>
        <vt:i4>0</vt:i4>
      </vt:variant>
      <vt:variant>
        <vt:i4>5</vt:i4>
      </vt:variant>
      <vt:variant>
        <vt:lpwstr>https://www.liverpool.ac.uk/student-administration/research-students/a-z-forms-procedures/</vt:lpwstr>
      </vt:variant>
      <vt:variant>
        <vt:lpwstr/>
      </vt:variant>
      <vt:variant>
        <vt:i4>983128</vt:i4>
      </vt:variant>
      <vt:variant>
        <vt:i4>0</vt:i4>
      </vt:variant>
      <vt:variant>
        <vt:i4>0</vt:i4>
      </vt:variant>
      <vt:variant>
        <vt:i4>5</vt:i4>
      </vt:variant>
      <vt:variant>
        <vt:lpwstr>https://www.liverpool.ac.uk/aqsd/academic-codes-of-practice/pgr-code-of-practice/</vt:lpwstr>
      </vt:variant>
      <vt:variant>
        <vt:lpwstr/>
      </vt:variant>
      <vt:variant>
        <vt:i4>7340081</vt:i4>
      </vt:variant>
      <vt:variant>
        <vt:i4>0</vt:i4>
      </vt:variant>
      <vt:variant>
        <vt:i4>0</vt:i4>
      </vt:variant>
      <vt:variant>
        <vt:i4>5</vt:i4>
      </vt:variant>
      <vt:variant>
        <vt:lpwstr>https://www.gov.uk/student-visa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Liverpool Template Agreement for a Dual Collaborative PhD Degree with Ocean University of China</dc:title>
  <dc:subject/>
  <dc:creator>pickeia</dc:creator>
  <cp:keywords/>
  <cp:lastModifiedBy>Dixon, Elizabeth</cp:lastModifiedBy>
  <cp:revision>3</cp:revision>
  <cp:lastPrinted>2015-11-11T17:05:00Z</cp:lastPrinted>
  <dcterms:created xsi:type="dcterms:W3CDTF">2024-08-02T13:59:00Z</dcterms:created>
  <dcterms:modified xsi:type="dcterms:W3CDTF">2024-08-23T09:18:00Z</dcterms:modified>
</cp:coreProperties>
</file>