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B57A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92BD528" wp14:editId="719D22D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70E8B" w14:textId="77777777" w:rsidR="008E51A7" w:rsidRDefault="008E51A7" w:rsidP="008E51A7"/>
    <w:p w14:paraId="6A35C2D6" w14:textId="77777777" w:rsidR="008E51A7" w:rsidRPr="008837E1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8837E1">
        <w:rPr>
          <w:rFonts w:ascii="Aptos" w:hAnsi="Aptos" w:cs="Arial"/>
          <w:b/>
          <w:sz w:val="24"/>
          <w:szCs w:val="24"/>
        </w:rPr>
        <w:t>SCHOOL OF THE ARTS</w:t>
      </w:r>
    </w:p>
    <w:p w14:paraId="2B806B81" w14:textId="77777777" w:rsidR="008E51A7" w:rsidRPr="008837E1" w:rsidRDefault="00CE1C25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837E1">
        <w:rPr>
          <w:rFonts w:ascii="Aptos" w:eastAsia="Calibri" w:hAnsi="Aptos" w:cs="Arial"/>
          <w:b/>
          <w:color w:val="000000"/>
          <w:sz w:val="24"/>
          <w:szCs w:val="24"/>
        </w:rPr>
        <w:t>PHILOSOPHY MA (</w:t>
      </w:r>
      <w:r w:rsidR="00005816" w:rsidRPr="008837E1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8837E1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78A8EC95" w14:textId="77777777" w:rsidR="008E51A7" w:rsidRPr="008837E1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837E1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388FD3A" w14:textId="77777777" w:rsidR="008E51A7" w:rsidRPr="008837E1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9675F88" w14:textId="6C6B3B2F" w:rsidR="008E51A7" w:rsidRPr="008837E1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837E1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2C7F95" w:rsidRPr="008837E1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8837E1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2C7F95" w:rsidRPr="008837E1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DC8A67E" w14:textId="77777777" w:rsidR="008E51A7" w:rsidRPr="008837E1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5A8118F" w14:textId="77777777" w:rsidR="008E51A7" w:rsidRPr="008837E1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BB65000" w14:textId="77777777" w:rsidR="008E51A7" w:rsidRPr="008837E1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837E1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C27DA8D" w14:textId="77777777" w:rsidR="008E51A7" w:rsidRPr="008837E1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FF84928" w14:textId="77777777" w:rsidR="008E51A7" w:rsidRPr="008837E1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Style w:val="Hyperlink"/>
          <w:rFonts w:ascii="Aptos" w:eastAsia="Times New Roman" w:hAnsi="Aptos" w:cs="Arial"/>
        </w:rPr>
      </w:pPr>
      <w:r w:rsidRPr="008837E1">
        <w:rPr>
          <w:rFonts w:ascii="Aptos" w:eastAsia="Times New Roman" w:hAnsi="Aptos" w:cs="Arial"/>
        </w:rPr>
        <w:t xml:space="preserve">Module specifications can be found on the </w:t>
      </w:r>
      <w:r w:rsidR="00730A69" w:rsidRPr="008837E1">
        <w:rPr>
          <w:rFonts w:ascii="Aptos" w:eastAsia="Times New Roman" w:hAnsi="Aptos" w:cs="Arial"/>
        </w:rPr>
        <w:t>Philosophy</w:t>
      </w:r>
      <w:r w:rsidR="00B275FE" w:rsidRPr="008837E1">
        <w:rPr>
          <w:rFonts w:ascii="Aptos" w:eastAsia="Times New Roman" w:hAnsi="Aptos" w:cs="Arial"/>
          <w:b/>
        </w:rPr>
        <w:t xml:space="preserve"> </w:t>
      </w:r>
      <w:r w:rsidRPr="008837E1">
        <w:rPr>
          <w:rFonts w:ascii="Aptos" w:eastAsia="Times New Roman" w:hAnsi="Aptos" w:cs="Arial"/>
        </w:rPr>
        <w:t>webpage</w:t>
      </w:r>
      <w:r w:rsidRPr="008837E1">
        <w:rPr>
          <w:rFonts w:ascii="Aptos" w:eastAsia="Times New Roman" w:hAnsi="Aptos" w:cs="Arial"/>
          <w:color w:val="FF0000"/>
        </w:rPr>
        <w:t xml:space="preserve"> </w:t>
      </w:r>
      <w:r w:rsidR="00C415F5" w:rsidRPr="008837E1">
        <w:rPr>
          <w:rFonts w:ascii="Aptos" w:hAnsi="Aptos" w:cs="Arial"/>
        </w:rPr>
        <w:fldChar w:fldCharType="begin"/>
      </w:r>
      <w:r w:rsidR="00C415F5" w:rsidRPr="008837E1">
        <w:rPr>
          <w:rFonts w:ascii="Aptos" w:hAnsi="Aptos" w:cs="Arial"/>
        </w:rPr>
        <w:instrText xml:space="preserve"> HYPERLINK "https://www.liverpool.ac.uk/intranet/school-of-the-arts/philosophy/postgraduates/" </w:instrText>
      </w:r>
      <w:r w:rsidR="00C415F5" w:rsidRPr="008837E1">
        <w:rPr>
          <w:rFonts w:ascii="Aptos" w:hAnsi="Aptos" w:cs="Arial"/>
        </w:rPr>
      </w:r>
      <w:r w:rsidR="00C415F5" w:rsidRPr="008837E1">
        <w:rPr>
          <w:rFonts w:ascii="Aptos" w:hAnsi="Aptos" w:cs="Arial"/>
        </w:rPr>
        <w:fldChar w:fldCharType="separate"/>
      </w:r>
      <w:r w:rsidR="00730A69" w:rsidRPr="008837E1">
        <w:rPr>
          <w:rStyle w:val="Hyperlink"/>
          <w:rFonts w:ascii="Aptos" w:hAnsi="Aptos" w:cs="Arial"/>
        </w:rPr>
        <w:t>Philosophy</w:t>
      </w:r>
      <w:r w:rsidR="00B275FE" w:rsidRPr="008837E1">
        <w:rPr>
          <w:rStyle w:val="Hyperlink"/>
          <w:rFonts w:ascii="Aptos" w:hAnsi="Aptos" w:cs="Arial"/>
        </w:rPr>
        <w:t xml:space="preserve"> - School of The Arts Intranet (Student) - University of Liverpool</w:t>
      </w:r>
    </w:p>
    <w:p w14:paraId="731B7FFC" w14:textId="77777777" w:rsidR="008E51A7" w:rsidRPr="008837E1" w:rsidRDefault="00C415F5" w:rsidP="008E51A7">
      <w:pPr>
        <w:pStyle w:val="ListParagraph"/>
        <w:rPr>
          <w:rFonts w:ascii="Aptos" w:eastAsia="Times New Roman" w:hAnsi="Aptos" w:cs="Arial"/>
        </w:rPr>
      </w:pPr>
      <w:r w:rsidRPr="008837E1">
        <w:rPr>
          <w:rFonts w:ascii="Aptos" w:hAnsi="Aptos" w:cs="Arial"/>
        </w:rPr>
        <w:fldChar w:fldCharType="end"/>
      </w:r>
    </w:p>
    <w:p w14:paraId="0109DB84" w14:textId="77777777" w:rsidR="008E51A7" w:rsidRPr="008837E1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837E1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="00730A69" w:rsidRPr="008837E1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8837E1">
        <w:rPr>
          <w:rFonts w:ascii="Aptos" w:eastAsia="Times New Roman" w:hAnsi="Aptos" w:cs="Arial"/>
        </w:rPr>
        <w:t>).</w:t>
      </w:r>
    </w:p>
    <w:p w14:paraId="7236F8E5" w14:textId="77777777" w:rsidR="008837E1" w:rsidRPr="008837E1" w:rsidRDefault="008837E1">
      <w:pPr>
        <w:rPr>
          <w:rFonts w:ascii="Aptos" w:hAnsi="Aptos"/>
        </w:rPr>
      </w:pPr>
    </w:p>
    <w:p w14:paraId="5034D93B" w14:textId="378D0963" w:rsidR="008837E1" w:rsidRPr="008837E1" w:rsidRDefault="008837E1">
      <w:pPr>
        <w:rPr>
          <w:rFonts w:ascii="Aptos" w:hAnsi="Aptos"/>
        </w:rPr>
      </w:pPr>
      <w:r w:rsidRPr="008837E1">
        <w:rPr>
          <w:rFonts w:ascii="Aptos" w:hAnsi="Aptos"/>
        </w:rPr>
        <w:t xml:space="preserve">Please note, the MA Philosophy and MA Philosophy (Public Policy) pathway structures are listed separately below. Please register for modules according to your chosen pathway.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2581"/>
        <w:gridCol w:w="1147"/>
        <w:gridCol w:w="1034"/>
        <w:gridCol w:w="1311"/>
        <w:gridCol w:w="1576"/>
      </w:tblGrid>
      <w:tr w:rsidR="008837E1" w:rsidRPr="008837E1" w14:paraId="3E7AAB6A" w14:textId="77777777" w:rsidTr="008837E1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50509540" w14:textId="77777777" w:rsidR="008837E1" w:rsidRPr="008837E1" w:rsidRDefault="008837E1" w:rsidP="00D23939">
            <w:pPr>
              <w:rPr>
                <w:rFonts w:ascii="Aptos" w:hAnsi="Aptos"/>
                <w:b/>
                <w:sz w:val="28"/>
                <w:szCs w:val="28"/>
              </w:rPr>
            </w:pPr>
            <w:r w:rsidRPr="008837E1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8837E1" w:rsidRPr="008837E1" w14:paraId="6D0D0AF9" w14:textId="77777777" w:rsidTr="008837E1">
        <w:tc>
          <w:tcPr>
            <w:tcW w:w="9016" w:type="dxa"/>
            <w:gridSpan w:val="6"/>
          </w:tcPr>
          <w:p w14:paraId="030EE252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</w:t>
            </w:r>
          </w:p>
        </w:tc>
      </w:tr>
      <w:tr w:rsidR="008837E1" w:rsidRPr="008837E1" w14:paraId="29E94646" w14:textId="77777777" w:rsidTr="008837E1">
        <w:tc>
          <w:tcPr>
            <w:tcW w:w="9016" w:type="dxa"/>
            <w:gridSpan w:val="6"/>
          </w:tcPr>
          <w:p w14:paraId="286AF297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</w:rPr>
              <w:t xml:space="preserve"> Students must take 180 credits in total across the 2 years.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Required modules for both MA Philosophy and MA Philosophy (Public Policy) - can be taken in either year 1 or year 2:</w:t>
            </w:r>
            <w:r w:rsidRPr="008837E1">
              <w:rPr>
                <w:rFonts w:ascii="Aptos" w:hAnsi="Aptos"/>
              </w:rPr>
              <w:br/>
              <w:t>PHIL703 Research and Professional Skills (15 credits, level 7, whole session)</w:t>
            </w:r>
            <w:r w:rsidRPr="008837E1">
              <w:rPr>
                <w:rFonts w:ascii="Aptos" w:hAnsi="Aptos"/>
              </w:rPr>
              <w:br/>
              <w:t>PHIL704 Religion, Ethics and Practical Philosophy (30 credits, level 7, semester 1)</w:t>
            </w:r>
            <w:r w:rsidRPr="008837E1">
              <w:rPr>
                <w:rFonts w:ascii="Aptos" w:hAnsi="Aptos"/>
              </w:rPr>
              <w:br/>
              <w:t>PHIL706 MA Dissertation (60 credits, level 7, whole session)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Further required module for MA Philosophy - can be taken in year 1 or 2:</w:t>
            </w:r>
            <w:r w:rsidRPr="008837E1">
              <w:rPr>
                <w:rFonts w:ascii="Aptos" w:hAnsi="Aptos"/>
              </w:rPr>
              <w:br/>
              <w:t>PHIL705 Metaphysics, Language and Mind (30 credits, level 7, semester 2)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Further required modules for MA Philosophy (Public Policy) - can be taken in year 1 or 2:</w:t>
            </w:r>
            <w:r w:rsidRPr="008837E1">
              <w:rPr>
                <w:rFonts w:ascii="Aptos" w:hAnsi="Aptos"/>
              </w:rPr>
              <w:br/>
              <w:t>PHIL771 Philosophy and Social Change (15 credits, level 7, semester 1)</w:t>
            </w:r>
            <w:r w:rsidRPr="008837E1">
              <w:rPr>
                <w:rFonts w:ascii="Aptos" w:hAnsi="Aptos"/>
              </w:rPr>
              <w:br/>
              <w:t>PHIL732 Critical Approaches to Philosophy, Science and Society (30 credits, level 7, semester 2).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Students may substitute one level 7 elective module with one 15 credit level 6 Philosophy module as part of their programme, either in year 1 or year 2, with the agreement of the programme leader.</w:t>
            </w:r>
          </w:p>
        </w:tc>
      </w:tr>
      <w:tr w:rsidR="008837E1" w:rsidRPr="008837E1" w14:paraId="1A1610D5" w14:textId="77777777" w:rsidTr="008837E1">
        <w:tc>
          <w:tcPr>
            <w:tcW w:w="9016" w:type="dxa"/>
            <w:gridSpan w:val="6"/>
          </w:tcPr>
          <w:p w14:paraId="7539C6D7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448E1706" w14:textId="50995198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Semester 1</w:t>
            </w:r>
            <w:r w:rsidRPr="008837E1">
              <w:rPr>
                <w:rFonts w:ascii="Aptos" w:hAnsi="Aptos"/>
                <w:b/>
              </w:rPr>
              <w:t xml:space="preserve"> (MA Philosophy)</w:t>
            </w:r>
          </w:p>
        </w:tc>
      </w:tr>
      <w:tr w:rsidR="008837E1" w:rsidRPr="008837E1" w14:paraId="5E4C0F1F" w14:textId="77777777" w:rsidTr="008837E1">
        <w:tc>
          <w:tcPr>
            <w:tcW w:w="9016" w:type="dxa"/>
            <w:gridSpan w:val="6"/>
          </w:tcPr>
          <w:p w14:paraId="5B90721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lastRenderedPageBreak/>
              <w:t xml:space="preserve">  It is recommended that part time students on either pathway take PHIL704 in Year 1 Semester 1</w:t>
            </w:r>
          </w:p>
          <w:p w14:paraId="4F7533A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2490D54C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5082A6B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3F431259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0B23C5F0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766D4759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59572641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7F636E71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1C30AA6E" w14:textId="77777777" w:rsidTr="008837E1">
        <w:tc>
          <w:tcPr>
            <w:tcW w:w="1367" w:type="dxa"/>
          </w:tcPr>
          <w:p w14:paraId="63537BF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PHIL704</w:t>
            </w:r>
          </w:p>
        </w:tc>
        <w:tc>
          <w:tcPr>
            <w:tcW w:w="2581" w:type="dxa"/>
          </w:tcPr>
          <w:p w14:paraId="14C82EF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Religion, Ethics and Practical Philosophy 2024-25</w:t>
            </w:r>
          </w:p>
        </w:tc>
        <w:tc>
          <w:tcPr>
            <w:tcW w:w="1147" w:type="dxa"/>
          </w:tcPr>
          <w:p w14:paraId="5EBD967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2A420E9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335F1D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078BE08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509D5BCB" w14:textId="77777777" w:rsidTr="008837E1">
        <w:tc>
          <w:tcPr>
            <w:tcW w:w="1367" w:type="dxa"/>
          </w:tcPr>
          <w:p w14:paraId="1206F13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PHIL716</w:t>
            </w:r>
          </w:p>
        </w:tc>
        <w:tc>
          <w:tcPr>
            <w:tcW w:w="2581" w:type="dxa"/>
          </w:tcPr>
          <w:p w14:paraId="2F6087C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AESTHETICS 2024-25</w:t>
            </w:r>
          </w:p>
        </w:tc>
        <w:tc>
          <w:tcPr>
            <w:tcW w:w="1147" w:type="dxa"/>
          </w:tcPr>
          <w:p w14:paraId="2544902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25A822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540F50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5804F0F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34EF8C1A" w14:textId="77777777" w:rsidTr="008837E1">
        <w:tc>
          <w:tcPr>
            <w:tcW w:w="1367" w:type="dxa"/>
          </w:tcPr>
          <w:p w14:paraId="3FD764B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PHIL709</w:t>
            </w:r>
          </w:p>
        </w:tc>
        <w:tc>
          <w:tcPr>
            <w:tcW w:w="2581" w:type="dxa"/>
          </w:tcPr>
          <w:p w14:paraId="453ED45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Consciousness 2024-25</w:t>
            </w:r>
          </w:p>
        </w:tc>
        <w:tc>
          <w:tcPr>
            <w:tcW w:w="1147" w:type="dxa"/>
          </w:tcPr>
          <w:p w14:paraId="1665A32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4306E2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0FD977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BA99CC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781D9095" w14:textId="77777777" w:rsidTr="008837E1">
        <w:tc>
          <w:tcPr>
            <w:tcW w:w="1367" w:type="dxa"/>
          </w:tcPr>
          <w:p w14:paraId="64DEA22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PHIL771</w:t>
            </w:r>
          </w:p>
        </w:tc>
        <w:tc>
          <w:tcPr>
            <w:tcW w:w="2581" w:type="dxa"/>
          </w:tcPr>
          <w:p w14:paraId="4C00854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Philosophy and Social Change 2024-25</w:t>
            </w:r>
          </w:p>
        </w:tc>
        <w:tc>
          <w:tcPr>
            <w:tcW w:w="1147" w:type="dxa"/>
          </w:tcPr>
          <w:p w14:paraId="4B066C2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06F1EA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51F8DA3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52D95EF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24A8DEAB" w14:textId="77777777" w:rsidTr="008837E1">
        <w:tc>
          <w:tcPr>
            <w:tcW w:w="1367" w:type="dxa"/>
          </w:tcPr>
          <w:p w14:paraId="2140965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PHIL772</w:t>
            </w:r>
          </w:p>
        </w:tc>
        <w:tc>
          <w:tcPr>
            <w:tcW w:w="2581" w:type="dxa"/>
          </w:tcPr>
          <w:p w14:paraId="45D39AB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Words and Ideas: Realism, Nominalism, and the emergence of the modern concept of the Individual. 2024-25</w:t>
            </w:r>
          </w:p>
        </w:tc>
        <w:tc>
          <w:tcPr>
            <w:tcW w:w="1147" w:type="dxa"/>
          </w:tcPr>
          <w:p w14:paraId="61E3FB0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0223435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DDB591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02F5A43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4F1053F9" w14:textId="77777777" w:rsidTr="008837E1">
        <w:tc>
          <w:tcPr>
            <w:tcW w:w="9016" w:type="dxa"/>
            <w:gridSpan w:val="6"/>
          </w:tcPr>
          <w:p w14:paraId="7D730B0E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417C0D20" w14:textId="6D42F2EC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Semester 2</w:t>
            </w:r>
            <w:r w:rsidRPr="008837E1">
              <w:rPr>
                <w:rFonts w:ascii="Aptos" w:hAnsi="Aptos"/>
                <w:b/>
              </w:rPr>
              <w:t xml:space="preserve"> </w:t>
            </w:r>
            <w:r w:rsidRPr="008837E1">
              <w:rPr>
                <w:rFonts w:ascii="Aptos" w:hAnsi="Aptos"/>
                <w:b/>
              </w:rPr>
              <w:t>(MA Philosophy)</w:t>
            </w:r>
          </w:p>
        </w:tc>
      </w:tr>
      <w:tr w:rsidR="008837E1" w:rsidRPr="008837E1" w14:paraId="4DA52F89" w14:textId="77777777" w:rsidTr="008837E1">
        <w:tc>
          <w:tcPr>
            <w:tcW w:w="9016" w:type="dxa"/>
            <w:gridSpan w:val="6"/>
          </w:tcPr>
          <w:p w14:paraId="40725F0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 xml:space="preserve">  It is recommended that in year 1 semester 2, part time students: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- on the MA Philosophy pathway take PHIL705.</w:t>
            </w:r>
            <w:r w:rsidRPr="008837E1">
              <w:rPr>
                <w:rFonts w:ascii="Aptos" w:hAnsi="Aptos"/>
              </w:rPr>
              <w:br/>
              <w:t>- on the MA Philosophy (Public Policy) take PHIL732.</w:t>
            </w:r>
          </w:p>
          <w:p w14:paraId="7EB3AA9C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582F5865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49A6DC3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215C14EF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649BE991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4C5C4A39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0B9851CA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6D866721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5F8AC6C7" w14:textId="77777777" w:rsidTr="008837E1">
        <w:tc>
          <w:tcPr>
            <w:tcW w:w="1367" w:type="dxa"/>
          </w:tcPr>
          <w:p w14:paraId="2B5EFAD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PHIL705</w:t>
            </w:r>
          </w:p>
        </w:tc>
        <w:tc>
          <w:tcPr>
            <w:tcW w:w="2581" w:type="dxa"/>
          </w:tcPr>
          <w:p w14:paraId="75C94C3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Metaphysics, Language and Mind 2024-25</w:t>
            </w:r>
          </w:p>
        </w:tc>
        <w:tc>
          <w:tcPr>
            <w:tcW w:w="1147" w:type="dxa"/>
          </w:tcPr>
          <w:p w14:paraId="467DB27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5F34935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F06349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2C1C94F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477414FF" w14:textId="77777777" w:rsidTr="008837E1">
        <w:tc>
          <w:tcPr>
            <w:tcW w:w="1367" w:type="dxa"/>
          </w:tcPr>
          <w:p w14:paraId="69F8A95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PHIL770</w:t>
            </w:r>
          </w:p>
        </w:tc>
        <w:tc>
          <w:tcPr>
            <w:tcW w:w="2581" w:type="dxa"/>
          </w:tcPr>
          <w:p w14:paraId="038561C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Cultural Institutions B 2024-25</w:t>
            </w:r>
          </w:p>
        </w:tc>
        <w:tc>
          <w:tcPr>
            <w:tcW w:w="1147" w:type="dxa"/>
          </w:tcPr>
          <w:p w14:paraId="2F04A36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FFC676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1189A5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57E6AC7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10D81DD0" w14:textId="77777777" w:rsidTr="008837E1">
        <w:tc>
          <w:tcPr>
            <w:tcW w:w="1367" w:type="dxa"/>
          </w:tcPr>
          <w:p w14:paraId="4B564F7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PHIL715</w:t>
            </w:r>
          </w:p>
        </w:tc>
        <w:tc>
          <w:tcPr>
            <w:tcW w:w="2581" w:type="dxa"/>
          </w:tcPr>
          <w:p w14:paraId="493306A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Metaphysical and Epistemic Issues in Philosophy of Religion 2024-25</w:t>
            </w:r>
          </w:p>
        </w:tc>
        <w:tc>
          <w:tcPr>
            <w:tcW w:w="1147" w:type="dxa"/>
          </w:tcPr>
          <w:p w14:paraId="45933BF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3C71346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5DF3FE9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47A3F3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50D0822E" w14:textId="77777777" w:rsidTr="008837E1">
        <w:tc>
          <w:tcPr>
            <w:tcW w:w="1367" w:type="dxa"/>
          </w:tcPr>
          <w:p w14:paraId="4DFC7FB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PHIL757</w:t>
            </w:r>
          </w:p>
        </w:tc>
        <w:tc>
          <w:tcPr>
            <w:tcW w:w="2581" w:type="dxa"/>
          </w:tcPr>
          <w:p w14:paraId="6ABC706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PHILOSOPHY OF FILM 2024-25</w:t>
            </w:r>
          </w:p>
        </w:tc>
        <w:tc>
          <w:tcPr>
            <w:tcW w:w="1147" w:type="dxa"/>
          </w:tcPr>
          <w:p w14:paraId="5A32542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57D413D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E0B1D7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0B7634B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5CC02CB0" w14:textId="77777777" w:rsidTr="008837E1">
        <w:tc>
          <w:tcPr>
            <w:tcW w:w="1367" w:type="dxa"/>
          </w:tcPr>
          <w:p w14:paraId="6A1EFFA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PHIL726</w:t>
            </w:r>
          </w:p>
        </w:tc>
        <w:tc>
          <w:tcPr>
            <w:tcW w:w="2581" w:type="dxa"/>
          </w:tcPr>
          <w:p w14:paraId="42431E9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SUBSTANCE AND PROCESS IN INDIAN METAPHYSICS 2024-25</w:t>
            </w:r>
          </w:p>
        </w:tc>
        <w:tc>
          <w:tcPr>
            <w:tcW w:w="1147" w:type="dxa"/>
          </w:tcPr>
          <w:p w14:paraId="23FA183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4C7F019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3F6DE0D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5586FA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2E314AB0" w14:textId="77777777" w:rsidTr="008837E1">
        <w:tc>
          <w:tcPr>
            <w:tcW w:w="9016" w:type="dxa"/>
            <w:gridSpan w:val="6"/>
          </w:tcPr>
          <w:p w14:paraId="537F3FA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53BA53E5" w14:textId="69248979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Whole Session</w:t>
            </w:r>
            <w:r w:rsidRPr="008837E1">
              <w:rPr>
                <w:rFonts w:ascii="Aptos" w:hAnsi="Aptos"/>
                <w:b/>
              </w:rPr>
              <w:t xml:space="preserve"> </w:t>
            </w:r>
            <w:r w:rsidRPr="008837E1">
              <w:rPr>
                <w:rFonts w:ascii="Aptos" w:hAnsi="Aptos"/>
                <w:b/>
              </w:rPr>
              <w:t>(MA Philosophy)</w:t>
            </w:r>
          </w:p>
        </w:tc>
      </w:tr>
      <w:tr w:rsidR="008837E1" w:rsidRPr="008837E1" w14:paraId="7E9B61E2" w14:textId="77777777" w:rsidTr="008837E1">
        <w:tc>
          <w:tcPr>
            <w:tcW w:w="9016" w:type="dxa"/>
            <w:gridSpan w:val="6"/>
          </w:tcPr>
          <w:p w14:paraId="340B1B41" w14:textId="1FE23D4D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 xml:space="preserve"> It is recommended that part time </w:t>
            </w:r>
            <w:r w:rsidRPr="008837E1">
              <w:rPr>
                <w:rFonts w:ascii="Aptos" w:hAnsi="Aptos"/>
              </w:rPr>
              <w:t>students on</w:t>
            </w:r>
            <w:r w:rsidRPr="008837E1">
              <w:rPr>
                <w:rFonts w:ascii="Aptos" w:hAnsi="Aptos"/>
              </w:rPr>
              <w:t xml:space="preserve"> either pathway take PHIL703 in Year 1</w:t>
            </w:r>
          </w:p>
          <w:p w14:paraId="292153DF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01C7DFD2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2183DBC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5A92977D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44CA7379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25BCB35D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5339B86C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6864E591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4BD526D3" w14:textId="77777777" w:rsidTr="008837E1">
        <w:tc>
          <w:tcPr>
            <w:tcW w:w="1367" w:type="dxa"/>
          </w:tcPr>
          <w:p w14:paraId="6BE21D3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PHIL706</w:t>
            </w:r>
          </w:p>
        </w:tc>
        <w:tc>
          <w:tcPr>
            <w:tcW w:w="2581" w:type="dxa"/>
          </w:tcPr>
          <w:p w14:paraId="5C88452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M.A. Dissertation 2024-25</w:t>
            </w:r>
          </w:p>
        </w:tc>
        <w:tc>
          <w:tcPr>
            <w:tcW w:w="1147" w:type="dxa"/>
          </w:tcPr>
          <w:p w14:paraId="72D1456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60</w:t>
            </w:r>
          </w:p>
        </w:tc>
        <w:tc>
          <w:tcPr>
            <w:tcW w:w="1034" w:type="dxa"/>
          </w:tcPr>
          <w:p w14:paraId="61614E2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CFFE2D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2FAE468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  <w:tr w:rsidR="008837E1" w:rsidRPr="008837E1" w14:paraId="55C7C428" w14:textId="77777777" w:rsidTr="008837E1">
        <w:tc>
          <w:tcPr>
            <w:tcW w:w="1367" w:type="dxa"/>
          </w:tcPr>
          <w:p w14:paraId="4B3F4EC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PHIL703</w:t>
            </w:r>
          </w:p>
        </w:tc>
        <w:tc>
          <w:tcPr>
            <w:tcW w:w="2581" w:type="dxa"/>
          </w:tcPr>
          <w:p w14:paraId="56BF331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47" w:type="dxa"/>
          </w:tcPr>
          <w:p w14:paraId="0017D5A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2D6CD29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2D6EF8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4AAFCFE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</w:t>
            </w:r>
          </w:p>
        </w:tc>
      </w:tr>
    </w:tbl>
    <w:p w14:paraId="70819437" w14:textId="77777777" w:rsidR="008837E1" w:rsidRPr="008837E1" w:rsidRDefault="008837E1">
      <w:pPr>
        <w:rPr>
          <w:rFonts w:ascii="Aptos" w:hAnsi="Aptos"/>
        </w:rPr>
      </w:pPr>
    </w:p>
    <w:p w14:paraId="015F3980" w14:textId="77777777" w:rsidR="008837E1" w:rsidRPr="008837E1" w:rsidRDefault="008837E1">
      <w:pPr>
        <w:rPr>
          <w:rFonts w:ascii="Aptos" w:hAnsi="Aptos"/>
        </w:rPr>
      </w:pPr>
    </w:p>
    <w:p w14:paraId="2260D1BB" w14:textId="77777777" w:rsidR="008837E1" w:rsidRPr="008837E1" w:rsidRDefault="008837E1">
      <w:pPr>
        <w:rPr>
          <w:rFonts w:ascii="Aptos" w:hAnsi="Aptos"/>
        </w:rPr>
      </w:pPr>
    </w:p>
    <w:p w14:paraId="6FE1EB72" w14:textId="77777777" w:rsidR="008837E1" w:rsidRPr="008837E1" w:rsidRDefault="008837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2581"/>
        <w:gridCol w:w="1147"/>
        <w:gridCol w:w="1034"/>
        <w:gridCol w:w="1311"/>
        <w:gridCol w:w="1576"/>
      </w:tblGrid>
      <w:tr w:rsidR="008837E1" w:rsidRPr="008837E1" w14:paraId="52C1B3A1" w14:textId="77777777" w:rsidTr="008837E1">
        <w:tc>
          <w:tcPr>
            <w:tcW w:w="9016" w:type="dxa"/>
            <w:gridSpan w:val="6"/>
          </w:tcPr>
          <w:p w14:paraId="6F0CA277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Year 1</w:t>
            </w:r>
          </w:p>
        </w:tc>
      </w:tr>
      <w:tr w:rsidR="008837E1" w:rsidRPr="008837E1" w14:paraId="7CA747C5" w14:textId="77777777" w:rsidTr="008837E1">
        <w:tc>
          <w:tcPr>
            <w:tcW w:w="9016" w:type="dxa"/>
            <w:gridSpan w:val="6"/>
          </w:tcPr>
          <w:p w14:paraId="6C14FFD4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</w:rPr>
              <w:t xml:space="preserve"> Students must take 180 credits in total across the 2 years.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Required modules for both MA Philosophy and MA Philosophy (Public Policy) - can be taken in either year 1 or year 2:</w:t>
            </w:r>
            <w:r w:rsidRPr="008837E1">
              <w:rPr>
                <w:rFonts w:ascii="Aptos" w:hAnsi="Aptos"/>
              </w:rPr>
              <w:br/>
              <w:t>PHIL703 Research and Professional Skills (15 credits, level 7, whole session)</w:t>
            </w:r>
            <w:r w:rsidRPr="008837E1">
              <w:rPr>
                <w:rFonts w:ascii="Aptos" w:hAnsi="Aptos"/>
              </w:rPr>
              <w:br/>
              <w:t>PHIL704 Religion, Ethics and Practical Philosophy (30 credits, level 7, semester 1)</w:t>
            </w:r>
            <w:r w:rsidRPr="008837E1">
              <w:rPr>
                <w:rFonts w:ascii="Aptos" w:hAnsi="Aptos"/>
              </w:rPr>
              <w:br/>
              <w:t>PHIL706 MA Dissertation (60 credits, level 7, whole session)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Further required module for MA Philosophy - can be taken in year 1 or 2:</w:t>
            </w:r>
            <w:r w:rsidRPr="008837E1">
              <w:rPr>
                <w:rFonts w:ascii="Aptos" w:hAnsi="Aptos"/>
              </w:rPr>
              <w:br/>
              <w:t>PHIL705 Metaphysics, Language and Mind (30 credits, level 7, semester 2)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Further required modules for MA Philosophy (Public Policy) - can be taken in year 1 or 2:</w:t>
            </w:r>
            <w:r w:rsidRPr="008837E1">
              <w:rPr>
                <w:rFonts w:ascii="Aptos" w:hAnsi="Aptos"/>
              </w:rPr>
              <w:br/>
              <w:t>PHIL771 Philosophy and Social Change (15 credits, level 7, semester 1)</w:t>
            </w:r>
            <w:r w:rsidRPr="008837E1">
              <w:rPr>
                <w:rFonts w:ascii="Aptos" w:hAnsi="Aptos"/>
              </w:rPr>
              <w:br/>
              <w:t>PHIL732 Critical Approaches to Philosophy, Science and Society (30 credits, level 7, semester 2).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Students may substitute one level 7 elective module with one 15 credit level 6 Philosophy module as part of their programme, either in year 1 or year 2, with the agreement of the programme leader.</w:t>
            </w:r>
          </w:p>
        </w:tc>
      </w:tr>
      <w:tr w:rsidR="008837E1" w:rsidRPr="008837E1" w14:paraId="5D82108C" w14:textId="77777777" w:rsidTr="008837E1">
        <w:tc>
          <w:tcPr>
            <w:tcW w:w="9016" w:type="dxa"/>
            <w:gridSpan w:val="6"/>
          </w:tcPr>
          <w:p w14:paraId="3879562A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21EB5E01" w14:textId="3D9206E5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Semester 1</w:t>
            </w:r>
            <w:r w:rsidRPr="008837E1">
              <w:rPr>
                <w:rFonts w:ascii="Aptos" w:hAnsi="Aptos"/>
                <w:b/>
              </w:rPr>
              <w:t xml:space="preserve"> (MA Philosophy – Public Policy)</w:t>
            </w:r>
          </w:p>
        </w:tc>
      </w:tr>
      <w:tr w:rsidR="008837E1" w:rsidRPr="008837E1" w14:paraId="0B461005" w14:textId="77777777" w:rsidTr="008837E1">
        <w:tc>
          <w:tcPr>
            <w:tcW w:w="9016" w:type="dxa"/>
            <w:gridSpan w:val="6"/>
          </w:tcPr>
          <w:p w14:paraId="61C1AFF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 xml:space="preserve">  It is recommended that part time students on either pathway take PHIL704 in Year 1 Semester 1</w:t>
            </w:r>
          </w:p>
          <w:p w14:paraId="5E87654C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25AEEB47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632A16A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60B524E5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20553F8F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017406AD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5B30D763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7BC3E82C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13E86A53" w14:textId="77777777" w:rsidTr="008837E1">
        <w:tc>
          <w:tcPr>
            <w:tcW w:w="1367" w:type="dxa"/>
          </w:tcPr>
          <w:p w14:paraId="4284D00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PHIL771</w:t>
            </w:r>
          </w:p>
        </w:tc>
        <w:tc>
          <w:tcPr>
            <w:tcW w:w="2581" w:type="dxa"/>
          </w:tcPr>
          <w:p w14:paraId="7C2E1A3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Philosophy and Social Change 2024-25</w:t>
            </w:r>
          </w:p>
        </w:tc>
        <w:tc>
          <w:tcPr>
            <w:tcW w:w="1147" w:type="dxa"/>
          </w:tcPr>
          <w:p w14:paraId="0FB1E47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369578C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F4726D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07A9B09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1BEBCB99" w14:textId="77777777" w:rsidTr="008837E1">
        <w:tc>
          <w:tcPr>
            <w:tcW w:w="1367" w:type="dxa"/>
          </w:tcPr>
          <w:p w14:paraId="5643A0F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PHIL704</w:t>
            </w:r>
          </w:p>
        </w:tc>
        <w:tc>
          <w:tcPr>
            <w:tcW w:w="2581" w:type="dxa"/>
          </w:tcPr>
          <w:p w14:paraId="7B83AB2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Religion, Ethics and Practical Philosophy 2024-25</w:t>
            </w:r>
          </w:p>
        </w:tc>
        <w:tc>
          <w:tcPr>
            <w:tcW w:w="1147" w:type="dxa"/>
          </w:tcPr>
          <w:p w14:paraId="054AD01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221CD34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6E1052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418EBCB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3958ABA1" w14:textId="77777777" w:rsidTr="008837E1">
        <w:tc>
          <w:tcPr>
            <w:tcW w:w="1367" w:type="dxa"/>
          </w:tcPr>
          <w:p w14:paraId="3FEE68C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PHIL716</w:t>
            </w:r>
          </w:p>
        </w:tc>
        <w:tc>
          <w:tcPr>
            <w:tcW w:w="2581" w:type="dxa"/>
          </w:tcPr>
          <w:p w14:paraId="3835621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AESTHETICS 2024-25</w:t>
            </w:r>
          </w:p>
        </w:tc>
        <w:tc>
          <w:tcPr>
            <w:tcW w:w="1147" w:type="dxa"/>
          </w:tcPr>
          <w:p w14:paraId="730206F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2FD22B6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2CD85AC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031E380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7E569F9A" w14:textId="77777777" w:rsidTr="008837E1">
        <w:tc>
          <w:tcPr>
            <w:tcW w:w="1367" w:type="dxa"/>
          </w:tcPr>
          <w:p w14:paraId="19BD0AB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PHIL709</w:t>
            </w:r>
          </w:p>
        </w:tc>
        <w:tc>
          <w:tcPr>
            <w:tcW w:w="2581" w:type="dxa"/>
          </w:tcPr>
          <w:p w14:paraId="04510D6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Consciousness 2024-25</w:t>
            </w:r>
          </w:p>
        </w:tc>
        <w:tc>
          <w:tcPr>
            <w:tcW w:w="1147" w:type="dxa"/>
          </w:tcPr>
          <w:p w14:paraId="347C437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1E343F2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5566E99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681B674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004DC6EB" w14:textId="77777777" w:rsidTr="008837E1">
        <w:tc>
          <w:tcPr>
            <w:tcW w:w="1367" w:type="dxa"/>
          </w:tcPr>
          <w:p w14:paraId="5C35E4B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PHIL772</w:t>
            </w:r>
          </w:p>
        </w:tc>
        <w:tc>
          <w:tcPr>
            <w:tcW w:w="2581" w:type="dxa"/>
          </w:tcPr>
          <w:p w14:paraId="1A93E71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Words and Ideas: Realism, Nominalism, and the emergence of the modern concept of the Individual. 2024-25</w:t>
            </w:r>
          </w:p>
        </w:tc>
        <w:tc>
          <w:tcPr>
            <w:tcW w:w="1147" w:type="dxa"/>
          </w:tcPr>
          <w:p w14:paraId="371465E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2496D40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951848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57555940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17B092AB" w14:textId="77777777" w:rsidTr="008837E1">
        <w:tc>
          <w:tcPr>
            <w:tcW w:w="9016" w:type="dxa"/>
            <w:gridSpan w:val="6"/>
          </w:tcPr>
          <w:p w14:paraId="42D4D09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79539CBA" w14:textId="03AF7F0B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Semester 2</w:t>
            </w:r>
            <w:r w:rsidRPr="008837E1">
              <w:rPr>
                <w:rFonts w:ascii="Aptos" w:hAnsi="Aptos"/>
                <w:b/>
              </w:rPr>
              <w:t xml:space="preserve"> </w:t>
            </w:r>
            <w:r w:rsidRPr="008837E1">
              <w:rPr>
                <w:rFonts w:ascii="Aptos" w:hAnsi="Aptos"/>
                <w:b/>
              </w:rPr>
              <w:t>(MA Philosophy – Public Policy)</w:t>
            </w:r>
          </w:p>
        </w:tc>
      </w:tr>
      <w:tr w:rsidR="008837E1" w:rsidRPr="008837E1" w14:paraId="53B7E329" w14:textId="77777777" w:rsidTr="008837E1">
        <w:tc>
          <w:tcPr>
            <w:tcW w:w="9016" w:type="dxa"/>
            <w:gridSpan w:val="6"/>
          </w:tcPr>
          <w:p w14:paraId="6BF770C7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 xml:space="preserve">  It is recommended that in year 1 semester 2, part time students:</w:t>
            </w:r>
            <w:r w:rsidRPr="008837E1">
              <w:rPr>
                <w:rFonts w:ascii="Aptos" w:hAnsi="Aptos"/>
              </w:rPr>
              <w:br/>
            </w:r>
            <w:r w:rsidRPr="008837E1">
              <w:rPr>
                <w:rFonts w:ascii="Aptos" w:hAnsi="Aptos"/>
              </w:rPr>
              <w:br/>
              <w:t>- on the MA Philosophy pathway take PHIL705.</w:t>
            </w:r>
            <w:r w:rsidRPr="008837E1">
              <w:rPr>
                <w:rFonts w:ascii="Aptos" w:hAnsi="Aptos"/>
              </w:rPr>
              <w:br/>
              <w:t>- on the MA Philosophy (Public Policy) take PHIL732.</w:t>
            </w:r>
          </w:p>
          <w:p w14:paraId="0EAE6726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1E485966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5DF3801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61865277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79168415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6FD60633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00B8B403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48DE96B4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2AC9EE63" w14:textId="77777777" w:rsidTr="008837E1">
        <w:tc>
          <w:tcPr>
            <w:tcW w:w="1367" w:type="dxa"/>
          </w:tcPr>
          <w:p w14:paraId="589A737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PHIL732</w:t>
            </w:r>
          </w:p>
        </w:tc>
        <w:tc>
          <w:tcPr>
            <w:tcW w:w="2581" w:type="dxa"/>
          </w:tcPr>
          <w:p w14:paraId="384CC57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Science, Society and Public Policy 2024-25</w:t>
            </w:r>
          </w:p>
        </w:tc>
        <w:tc>
          <w:tcPr>
            <w:tcW w:w="1147" w:type="dxa"/>
          </w:tcPr>
          <w:p w14:paraId="7441591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30</w:t>
            </w:r>
          </w:p>
        </w:tc>
        <w:tc>
          <w:tcPr>
            <w:tcW w:w="1034" w:type="dxa"/>
          </w:tcPr>
          <w:p w14:paraId="0A04FF1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CBBB0F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47809466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1C605581" w14:textId="77777777" w:rsidTr="008837E1">
        <w:tc>
          <w:tcPr>
            <w:tcW w:w="1367" w:type="dxa"/>
          </w:tcPr>
          <w:p w14:paraId="1FCB23E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PHIL770</w:t>
            </w:r>
          </w:p>
        </w:tc>
        <w:tc>
          <w:tcPr>
            <w:tcW w:w="2581" w:type="dxa"/>
          </w:tcPr>
          <w:p w14:paraId="4F2E44B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Cultural Institutions B 2024-25</w:t>
            </w:r>
          </w:p>
        </w:tc>
        <w:tc>
          <w:tcPr>
            <w:tcW w:w="1147" w:type="dxa"/>
          </w:tcPr>
          <w:p w14:paraId="3D0FFA5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2904138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1C6F05A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6A38B40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42009C4F" w14:textId="77777777" w:rsidTr="008837E1">
        <w:tc>
          <w:tcPr>
            <w:tcW w:w="1367" w:type="dxa"/>
          </w:tcPr>
          <w:p w14:paraId="36BCF63A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PHIL715</w:t>
            </w:r>
          </w:p>
        </w:tc>
        <w:tc>
          <w:tcPr>
            <w:tcW w:w="2581" w:type="dxa"/>
          </w:tcPr>
          <w:p w14:paraId="0A3EEA09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Metaphysical and Epistemic Issues in Philosophy of Religion 2024-25</w:t>
            </w:r>
          </w:p>
        </w:tc>
        <w:tc>
          <w:tcPr>
            <w:tcW w:w="1147" w:type="dxa"/>
          </w:tcPr>
          <w:p w14:paraId="2AA5226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1C24A52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44E1833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1A72D27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7E12EB27" w14:textId="77777777" w:rsidTr="008837E1">
        <w:tc>
          <w:tcPr>
            <w:tcW w:w="1367" w:type="dxa"/>
          </w:tcPr>
          <w:p w14:paraId="2C79595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PHIL757</w:t>
            </w:r>
          </w:p>
        </w:tc>
        <w:tc>
          <w:tcPr>
            <w:tcW w:w="2581" w:type="dxa"/>
          </w:tcPr>
          <w:p w14:paraId="4664515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PHILOSOPHY OF FILM 2024-25</w:t>
            </w:r>
          </w:p>
        </w:tc>
        <w:tc>
          <w:tcPr>
            <w:tcW w:w="1147" w:type="dxa"/>
          </w:tcPr>
          <w:p w14:paraId="11924DE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34C4619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CE0347E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704ABBC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497D3C05" w14:textId="77777777" w:rsidTr="008837E1">
        <w:tc>
          <w:tcPr>
            <w:tcW w:w="1367" w:type="dxa"/>
          </w:tcPr>
          <w:p w14:paraId="36D42EF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PHIL726</w:t>
            </w:r>
          </w:p>
        </w:tc>
        <w:tc>
          <w:tcPr>
            <w:tcW w:w="2581" w:type="dxa"/>
          </w:tcPr>
          <w:p w14:paraId="051B17BF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SUBSTANCE AND PROCESS IN INDIAN METAPHYSICS 2024-25</w:t>
            </w:r>
          </w:p>
        </w:tc>
        <w:tc>
          <w:tcPr>
            <w:tcW w:w="1147" w:type="dxa"/>
          </w:tcPr>
          <w:p w14:paraId="7B6AB59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47C4DBA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662AD33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Optional</w:t>
            </w:r>
          </w:p>
        </w:tc>
        <w:tc>
          <w:tcPr>
            <w:tcW w:w="1576" w:type="dxa"/>
          </w:tcPr>
          <w:p w14:paraId="13F56DAD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348C7986" w14:textId="77777777" w:rsidTr="008837E1">
        <w:tc>
          <w:tcPr>
            <w:tcW w:w="9016" w:type="dxa"/>
            <w:gridSpan w:val="6"/>
          </w:tcPr>
          <w:p w14:paraId="6474722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  <w:p w14:paraId="624CBA1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8837E1" w:rsidRPr="008837E1" w14:paraId="52AB16E9" w14:textId="77777777" w:rsidTr="008837E1">
        <w:tc>
          <w:tcPr>
            <w:tcW w:w="9016" w:type="dxa"/>
            <w:gridSpan w:val="6"/>
          </w:tcPr>
          <w:p w14:paraId="0C1EC9BF" w14:textId="48A5ADC8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 xml:space="preserve"> It is recommended that part time </w:t>
            </w:r>
            <w:r w:rsidRPr="008837E1">
              <w:rPr>
                <w:rFonts w:ascii="Aptos" w:hAnsi="Aptos"/>
              </w:rPr>
              <w:t>students on</w:t>
            </w:r>
            <w:r w:rsidRPr="008837E1">
              <w:rPr>
                <w:rFonts w:ascii="Aptos" w:hAnsi="Aptos"/>
              </w:rPr>
              <w:t xml:space="preserve"> either pathway take PHIL703 in Year 1</w:t>
            </w:r>
          </w:p>
          <w:p w14:paraId="142E637B" w14:textId="77777777" w:rsidR="008837E1" w:rsidRPr="008837E1" w:rsidRDefault="008837E1" w:rsidP="00D23939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8837E1" w:rsidRPr="008837E1" w14:paraId="035AFF70" w14:textId="77777777" w:rsidTr="008837E1">
        <w:tc>
          <w:tcPr>
            <w:tcW w:w="1367" w:type="dxa"/>
            <w:shd w:val="clear" w:color="auto" w:fill="D9E2F3" w:themeFill="accent1" w:themeFillTint="33"/>
          </w:tcPr>
          <w:p w14:paraId="65065B5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  <w:b/>
              </w:rPr>
              <w:t>Code</w:t>
            </w:r>
          </w:p>
        </w:tc>
        <w:tc>
          <w:tcPr>
            <w:tcW w:w="2581" w:type="dxa"/>
            <w:shd w:val="clear" w:color="auto" w:fill="D9E2F3" w:themeFill="accent1" w:themeFillTint="33"/>
          </w:tcPr>
          <w:p w14:paraId="3FEA1B1A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Module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131E84C6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Credit</w:t>
            </w:r>
          </w:p>
        </w:tc>
        <w:tc>
          <w:tcPr>
            <w:tcW w:w="1034" w:type="dxa"/>
            <w:shd w:val="clear" w:color="auto" w:fill="D9E2F3" w:themeFill="accent1" w:themeFillTint="33"/>
          </w:tcPr>
          <w:p w14:paraId="14D8489E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Level</w:t>
            </w:r>
          </w:p>
        </w:tc>
        <w:tc>
          <w:tcPr>
            <w:tcW w:w="1311" w:type="dxa"/>
            <w:shd w:val="clear" w:color="auto" w:fill="D9E2F3" w:themeFill="accent1" w:themeFillTint="33"/>
          </w:tcPr>
          <w:p w14:paraId="4866A113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Type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243E4147" w14:textId="77777777" w:rsidR="008837E1" w:rsidRPr="008837E1" w:rsidRDefault="008837E1" w:rsidP="00D2393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8837E1">
              <w:rPr>
                <w:rFonts w:ascii="Aptos" w:hAnsi="Aptos"/>
                <w:b/>
              </w:rPr>
              <w:t>Pathway(s)</w:t>
            </w:r>
          </w:p>
        </w:tc>
      </w:tr>
      <w:tr w:rsidR="008837E1" w:rsidRPr="008837E1" w14:paraId="116A078F" w14:textId="77777777" w:rsidTr="008837E1">
        <w:tc>
          <w:tcPr>
            <w:tcW w:w="1367" w:type="dxa"/>
          </w:tcPr>
          <w:p w14:paraId="5506197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PHIL706</w:t>
            </w:r>
          </w:p>
        </w:tc>
        <w:tc>
          <w:tcPr>
            <w:tcW w:w="2581" w:type="dxa"/>
          </w:tcPr>
          <w:p w14:paraId="660BE9C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M.A. Dissertation 2024-25</w:t>
            </w:r>
          </w:p>
        </w:tc>
        <w:tc>
          <w:tcPr>
            <w:tcW w:w="1147" w:type="dxa"/>
          </w:tcPr>
          <w:p w14:paraId="7213972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60</w:t>
            </w:r>
          </w:p>
        </w:tc>
        <w:tc>
          <w:tcPr>
            <w:tcW w:w="1034" w:type="dxa"/>
          </w:tcPr>
          <w:p w14:paraId="749AD80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35DB5F1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6D19CA12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  <w:tr w:rsidR="008837E1" w:rsidRPr="008837E1" w14:paraId="315860D5" w14:textId="77777777" w:rsidTr="008837E1">
        <w:tc>
          <w:tcPr>
            <w:tcW w:w="1367" w:type="dxa"/>
          </w:tcPr>
          <w:p w14:paraId="2BB0A588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PHIL703</w:t>
            </w:r>
          </w:p>
        </w:tc>
        <w:tc>
          <w:tcPr>
            <w:tcW w:w="2581" w:type="dxa"/>
          </w:tcPr>
          <w:p w14:paraId="32CB2F2B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47" w:type="dxa"/>
          </w:tcPr>
          <w:p w14:paraId="37DD5984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15</w:t>
            </w:r>
          </w:p>
        </w:tc>
        <w:tc>
          <w:tcPr>
            <w:tcW w:w="1034" w:type="dxa"/>
          </w:tcPr>
          <w:p w14:paraId="41BFEF13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Level 7</w:t>
            </w:r>
          </w:p>
        </w:tc>
        <w:tc>
          <w:tcPr>
            <w:tcW w:w="1311" w:type="dxa"/>
          </w:tcPr>
          <w:p w14:paraId="7B4388BC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Required</w:t>
            </w:r>
          </w:p>
        </w:tc>
        <w:tc>
          <w:tcPr>
            <w:tcW w:w="1576" w:type="dxa"/>
          </w:tcPr>
          <w:p w14:paraId="68E19685" w14:textId="77777777" w:rsidR="008837E1" w:rsidRPr="008837E1" w:rsidRDefault="008837E1" w:rsidP="00D23939">
            <w:pPr>
              <w:ind w:left="0" w:firstLine="0"/>
              <w:rPr>
                <w:rFonts w:ascii="Aptos" w:hAnsi="Aptos"/>
              </w:rPr>
            </w:pPr>
            <w:r w:rsidRPr="008837E1">
              <w:rPr>
                <w:rFonts w:ascii="Aptos" w:hAnsi="Aptos"/>
              </w:rPr>
              <w:t>MA Philosophy (Public Policy)</w:t>
            </w:r>
          </w:p>
        </w:tc>
      </w:tr>
    </w:tbl>
    <w:p w14:paraId="6687491C" w14:textId="77777777" w:rsidR="008837E1" w:rsidRDefault="008837E1"/>
    <w:sectPr w:rsidR="00883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05816"/>
    <w:rsid w:val="001571F4"/>
    <w:rsid w:val="002C7F95"/>
    <w:rsid w:val="005D790A"/>
    <w:rsid w:val="00730A69"/>
    <w:rsid w:val="00780AB3"/>
    <w:rsid w:val="008837E1"/>
    <w:rsid w:val="008E51A7"/>
    <w:rsid w:val="00AC58BE"/>
    <w:rsid w:val="00B275FE"/>
    <w:rsid w:val="00C04D6A"/>
    <w:rsid w:val="00C15C57"/>
    <w:rsid w:val="00C415F5"/>
    <w:rsid w:val="00CE1C25"/>
    <w:rsid w:val="00F82431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254B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C25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2024-08-05T13:52:00Z</dcterms:created>
  <dcterms:modified xsi:type="dcterms:W3CDTF">2024-08-05T13:52:00Z</dcterms:modified>
</cp:coreProperties>
</file>