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A405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5C3F1F37" wp14:editId="7C9D6A54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A32AD" w14:textId="77777777" w:rsidR="008F70FA" w:rsidRPr="00DE1C0E" w:rsidRDefault="008F70FA" w:rsidP="008F70FA">
      <w:pPr>
        <w:rPr>
          <w:rFonts w:ascii="Aptos" w:hAnsi="Aptos"/>
        </w:rPr>
      </w:pPr>
    </w:p>
    <w:p w14:paraId="0316EF0B" w14:textId="77777777" w:rsidR="008F70FA" w:rsidRPr="00DE1C0E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DE1C0E">
        <w:rPr>
          <w:rFonts w:ascii="Aptos" w:hAnsi="Aptos" w:cs="Arial"/>
          <w:b/>
          <w:sz w:val="24"/>
          <w:szCs w:val="24"/>
        </w:rPr>
        <w:t>SCHOOL OF THE ARTS</w:t>
      </w:r>
    </w:p>
    <w:p w14:paraId="21DD2475" w14:textId="38F22029" w:rsidR="00FC5878" w:rsidRPr="00DE1C0E" w:rsidRDefault="00FC5878" w:rsidP="00FC5878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E1C0E">
        <w:rPr>
          <w:rFonts w:ascii="Aptos" w:eastAsia="Calibri" w:hAnsi="Aptos" w:cs="Arial"/>
          <w:b/>
          <w:color w:val="000000"/>
          <w:sz w:val="24"/>
          <w:szCs w:val="24"/>
        </w:rPr>
        <w:t xml:space="preserve">MA </w:t>
      </w:r>
      <w:r w:rsidR="00DE1C0E" w:rsidRPr="00DE1C0E">
        <w:rPr>
          <w:rFonts w:ascii="Aptos" w:eastAsia="Calibri" w:hAnsi="Aptos" w:cs="Arial"/>
          <w:b/>
          <w:color w:val="000000"/>
          <w:sz w:val="24"/>
          <w:szCs w:val="24"/>
        </w:rPr>
        <w:t xml:space="preserve">Global </w:t>
      </w:r>
      <w:r w:rsidRPr="00DE1C0E">
        <w:rPr>
          <w:rFonts w:ascii="Aptos" w:eastAsia="Calibri" w:hAnsi="Aptos" w:cs="Arial"/>
          <w:b/>
          <w:color w:val="000000"/>
          <w:sz w:val="24"/>
          <w:szCs w:val="24"/>
        </w:rPr>
        <w:t>Media &amp; Politics (Part-time)</w:t>
      </w:r>
    </w:p>
    <w:p w14:paraId="3BCC5D78" w14:textId="77777777" w:rsidR="008F70FA" w:rsidRPr="00DE1C0E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E1C0E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2A2AA195" w14:textId="77777777" w:rsidR="008F70FA" w:rsidRPr="00DE1C0E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40859491" w14:textId="4263F2C2" w:rsidR="008F70FA" w:rsidRPr="00DE1C0E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E1C0E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DE1C0E" w:rsidRPr="00DE1C0E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DE1C0E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DE1C0E" w:rsidRPr="00DE1C0E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5FA1446F" w14:textId="77777777" w:rsidR="008F70FA" w:rsidRPr="00DE1C0E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48CB3449" w14:textId="77777777" w:rsidR="008F70FA" w:rsidRPr="00DE1C0E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36A1A5D1" w14:textId="77777777" w:rsidR="008F70FA" w:rsidRPr="00DE1C0E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E1C0E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565CC5B" w14:textId="77777777" w:rsidR="008F70FA" w:rsidRPr="00DE1C0E" w:rsidRDefault="008F70FA" w:rsidP="008F70FA">
      <w:pPr>
        <w:pStyle w:val="ListParagraph"/>
        <w:rPr>
          <w:rFonts w:ascii="Aptos" w:eastAsia="Times New Roman" w:hAnsi="Aptos" w:cs="Arial"/>
        </w:rPr>
      </w:pPr>
    </w:p>
    <w:p w14:paraId="6D5DA39C" w14:textId="77777777" w:rsidR="008F70FA" w:rsidRPr="00DE1C0E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E1C0E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DE1C0E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E1C0E">
        <w:rPr>
          <w:rFonts w:ascii="Aptos" w:eastAsia="Times New Roman" w:hAnsi="Aptos" w:cs="Arial"/>
        </w:rPr>
        <w:t>).</w:t>
      </w:r>
    </w:p>
    <w:p w14:paraId="33929E62" w14:textId="77777777" w:rsidR="00DE1C0E" w:rsidRPr="00DE1C0E" w:rsidRDefault="00DE1C0E" w:rsidP="00DE1C0E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345"/>
        <w:gridCol w:w="1166"/>
        <w:gridCol w:w="1052"/>
        <w:gridCol w:w="1325"/>
        <w:gridCol w:w="1593"/>
      </w:tblGrid>
      <w:tr w:rsidR="00DE1C0E" w:rsidRPr="00DE1C0E" w14:paraId="72482FCA" w14:textId="77777777" w:rsidTr="00DE1C0E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8319C5C" w14:textId="77777777" w:rsidR="00DE1C0E" w:rsidRPr="00DE1C0E" w:rsidRDefault="00DE1C0E" w:rsidP="00611B30">
            <w:pPr>
              <w:rPr>
                <w:rFonts w:ascii="Aptos" w:hAnsi="Aptos"/>
                <w:b/>
                <w:sz w:val="28"/>
                <w:szCs w:val="28"/>
              </w:rPr>
            </w:pPr>
            <w:r w:rsidRPr="00DE1C0E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E1C0E" w:rsidRPr="00DE1C0E" w14:paraId="7996858C" w14:textId="77777777" w:rsidTr="00DE1C0E">
        <w:tc>
          <w:tcPr>
            <w:tcW w:w="9016" w:type="dxa"/>
            <w:gridSpan w:val="6"/>
          </w:tcPr>
          <w:p w14:paraId="565E4554" w14:textId="77777777" w:rsidR="00DE1C0E" w:rsidRPr="00DE1C0E" w:rsidRDefault="00DE1C0E" w:rsidP="00611B30">
            <w:pPr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 xml:space="preserve"> Year 1</w:t>
            </w:r>
          </w:p>
        </w:tc>
      </w:tr>
      <w:tr w:rsidR="00DE1C0E" w:rsidRPr="00DE1C0E" w14:paraId="53CC7659" w14:textId="77777777" w:rsidTr="00DE1C0E">
        <w:tc>
          <w:tcPr>
            <w:tcW w:w="9016" w:type="dxa"/>
            <w:gridSpan w:val="6"/>
          </w:tcPr>
          <w:p w14:paraId="1E8E4A7E" w14:textId="77777777" w:rsidR="00DE1C0E" w:rsidRPr="00DE1C0E" w:rsidRDefault="00DE1C0E" w:rsidP="00611B30">
            <w:pPr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</w:rPr>
              <w:t xml:space="preserve"> This is the part-time, two-year version of the programme for a total of 180 credits. Year 1, Semester 1 consists of the first 30-credit core module; Year 1, Semester 2 consists of the second 30-credit core module. Year 2, Semester 1 consists of a 15-credit required research methods module, and one 15-credit optional module. Year 2, Semester 2 consists of two 15-credit optional modules. The 60-credit dissertation will be carried out over the summer of Year 2.</w:t>
            </w:r>
          </w:p>
        </w:tc>
      </w:tr>
      <w:tr w:rsidR="00DE1C0E" w:rsidRPr="00DE1C0E" w14:paraId="5881CD6A" w14:textId="77777777" w:rsidTr="00DE1C0E">
        <w:tc>
          <w:tcPr>
            <w:tcW w:w="9016" w:type="dxa"/>
            <w:gridSpan w:val="6"/>
          </w:tcPr>
          <w:p w14:paraId="65E52579" w14:textId="77777777" w:rsidR="00DE1C0E" w:rsidRPr="00DE1C0E" w:rsidRDefault="00DE1C0E" w:rsidP="00611B30">
            <w:pPr>
              <w:ind w:left="0" w:firstLine="0"/>
              <w:rPr>
                <w:rFonts w:ascii="Aptos" w:hAnsi="Aptos"/>
                <w:b/>
              </w:rPr>
            </w:pPr>
          </w:p>
          <w:p w14:paraId="22DB7770" w14:textId="77777777" w:rsidR="00DE1C0E" w:rsidRPr="00DE1C0E" w:rsidRDefault="00DE1C0E" w:rsidP="00611B30">
            <w:pPr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DE1C0E" w:rsidRPr="00DE1C0E" w14:paraId="04F862E7" w14:textId="77777777" w:rsidTr="00DE1C0E">
        <w:tc>
          <w:tcPr>
            <w:tcW w:w="1535" w:type="dxa"/>
            <w:shd w:val="clear" w:color="auto" w:fill="D9E2F3" w:themeFill="accent1" w:themeFillTint="33"/>
          </w:tcPr>
          <w:p w14:paraId="24A77185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  <w:b/>
              </w:rPr>
              <w:t>Code</w:t>
            </w:r>
          </w:p>
        </w:tc>
        <w:tc>
          <w:tcPr>
            <w:tcW w:w="2345" w:type="dxa"/>
            <w:shd w:val="clear" w:color="auto" w:fill="D9E2F3" w:themeFill="accent1" w:themeFillTint="33"/>
          </w:tcPr>
          <w:p w14:paraId="46BAC472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Module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060F2E0C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Credit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0F6633AA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Level</w:t>
            </w:r>
          </w:p>
        </w:tc>
        <w:tc>
          <w:tcPr>
            <w:tcW w:w="1325" w:type="dxa"/>
            <w:shd w:val="clear" w:color="auto" w:fill="D9E2F3" w:themeFill="accent1" w:themeFillTint="33"/>
          </w:tcPr>
          <w:p w14:paraId="5ED8C82A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Type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3D83D112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Pathway(s)</w:t>
            </w:r>
          </w:p>
        </w:tc>
      </w:tr>
      <w:tr w:rsidR="00DE1C0E" w:rsidRPr="00DE1C0E" w14:paraId="32E86C6F" w14:textId="77777777" w:rsidTr="00DE1C0E">
        <w:tc>
          <w:tcPr>
            <w:tcW w:w="1535" w:type="dxa"/>
          </w:tcPr>
          <w:p w14:paraId="47F6F6B5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COMM764</w:t>
            </w:r>
          </w:p>
        </w:tc>
        <w:tc>
          <w:tcPr>
            <w:tcW w:w="2345" w:type="dxa"/>
          </w:tcPr>
          <w:p w14:paraId="68635FD5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Media and Politics: Theories and Cases A 2024-25</w:t>
            </w:r>
          </w:p>
        </w:tc>
        <w:tc>
          <w:tcPr>
            <w:tcW w:w="1166" w:type="dxa"/>
          </w:tcPr>
          <w:p w14:paraId="476065AA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30</w:t>
            </w:r>
          </w:p>
        </w:tc>
        <w:tc>
          <w:tcPr>
            <w:tcW w:w="1052" w:type="dxa"/>
          </w:tcPr>
          <w:p w14:paraId="58290B30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Level 7</w:t>
            </w:r>
          </w:p>
        </w:tc>
        <w:tc>
          <w:tcPr>
            <w:tcW w:w="1325" w:type="dxa"/>
          </w:tcPr>
          <w:p w14:paraId="399F27E0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Required</w:t>
            </w:r>
          </w:p>
        </w:tc>
        <w:tc>
          <w:tcPr>
            <w:tcW w:w="1593" w:type="dxa"/>
          </w:tcPr>
          <w:p w14:paraId="29C98462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</w:p>
        </w:tc>
      </w:tr>
      <w:tr w:rsidR="00DE1C0E" w:rsidRPr="00DE1C0E" w14:paraId="3A2FD8C8" w14:textId="77777777" w:rsidTr="00DE1C0E">
        <w:tc>
          <w:tcPr>
            <w:tcW w:w="9016" w:type="dxa"/>
            <w:gridSpan w:val="6"/>
          </w:tcPr>
          <w:p w14:paraId="1994A715" w14:textId="77777777" w:rsidR="00DE1C0E" w:rsidRPr="00DE1C0E" w:rsidRDefault="00DE1C0E" w:rsidP="00611B30">
            <w:pPr>
              <w:ind w:left="0" w:firstLine="0"/>
              <w:rPr>
                <w:rFonts w:ascii="Aptos" w:hAnsi="Aptos"/>
                <w:b/>
              </w:rPr>
            </w:pPr>
          </w:p>
          <w:p w14:paraId="76DA926A" w14:textId="77777777" w:rsidR="00DE1C0E" w:rsidRPr="00DE1C0E" w:rsidRDefault="00DE1C0E" w:rsidP="00611B30">
            <w:pPr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DE1C0E" w:rsidRPr="00DE1C0E" w14:paraId="3339070C" w14:textId="77777777" w:rsidTr="00DE1C0E">
        <w:tc>
          <w:tcPr>
            <w:tcW w:w="1535" w:type="dxa"/>
            <w:shd w:val="clear" w:color="auto" w:fill="D9E2F3" w:themeFill="accent1" w:themeFillTint="33"/>
          </w:tcPr>
          <w:p w14:paraId="208009BC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  <w:b/>
              </w:rPr>
              <w:t>Code</w:t>
            </w:r>
          </w:p>
        </w:tc>
        <w:tc>
          <w:tcPr>
            <w:tcW w:w="2345" w:type="dxa"/>
            <w:shd w:val="clear" w:color="auto" w:fill="D9E2F3" w:themeFill="accent1" w:themeFillTint="33"/>
          </w:tcPr>
          <w:p w14:paraId="6B022525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Module</w:t>
            </w:r>
          </w:p>
        </w:tc>
        <w:tc>
          <w:tcPr>
            <w:tcW w:w="1166" w:type="dxa"/>
            <w:shd w:val="clear" w:color="auto" w:fill="D9E2F3" w:themeFill="accent1" w:themeFillTint="33"/>
          </w:tcPr>
          <w:p w14:paraId="4C57F0F4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Credit</w:t>
            </w:r>
          </w:p>
        </w:tc>
        <w:tc>
          <w:tcPr>
            <w:tcW w:w="1052" w:type="dxa"/>
            <w:shd w:val="clear" w:color="auto" w:fill="D9E2F3" w:themeFill="accent1" w:themeFillTint="33"/>
          </w:tcPr>
          <w:p w14:paraId="64C3ABDC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Level</w:t>
            </w:r>
          </w:p>
        </w:tc>
        <w:tc>
          <w:tcPr>
            <w:tcW w:w="1325" w:type="dxa"/>
            <w:shd w:val="clear" w:color="auto" w:fill="D9E2F3" w:themeFill="accent1" w:themeFillTint="33"/>
          </w:tcPr>
          <w:p w14:paraId="41A5145A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Type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750A9D14" w14:textId="77777777" w:rsidR="00DE1C0E" w:rsidRPr="00DE1C0E" w:rsidRDefault="00DE1C0E" w:rsidP="00611B3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E1C0E">
              <w:rPr>
                <w:rFonts w:ascii="Aptos" w:hAnsi="Aptos"/>
                <w:b/>
              </w:rPr>
              <w:t>Pathway(s)</w:t>
            </w:r>
          </w:p>
        </w:tc>
      </w:tr>
      <w:tr w:rsidR="00DE1C0E" w:rsidRPr="00DE1C0E" w14:paraId="0913F196" w14:textId="77777777" w:rsidTr="00DE1C0E">
        <w:tc>
          <w:tcPr>
            <w:tcW w:w="1535" w:type="dxa"/>
          </w:tcPr>
          <w:p w14:paraId="2DD017B9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COMM762</w:t>
            </w:r>
          </w:p>
        </w:tc>
        <w:tc>
          <w:tcPr>
            <w:tcW w:w="2345" w:type="dxa"/>
          </w:tcPr>
          <w:p w14:paraId="232AEF2C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Media and Politics: Economy and Society A 2024-25</w:t>
            </w:r>
          </w:p>
        </w:tc>
        <w:tc>
          <w:tcPr>
            <w:tcW w:w="1166" w:type="dxa"/>
          </w:tcPr>
          <w:p w14:paraId="41263217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30</w:t>
            </w:r>
          </w:p>
        </w:tc>
        <w:tc>
          <w:tcPr>
            <w:tcW w:w="1052" w:type="dxa"/>
          </w:tcPr>
          <w:p w14:paraId="715C84A7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Level 7</w:t>
            </w:r>
          </w:p>
        </w:tc>
        <w:tc>
          <w:tcPr>
            <w:tcW w:w="1325" w:type="dxa"/>
          </w:tcPr>
          <w:p w14:paraId="0559F4E1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  <w:r w:rsidRPr="00DE1C0E">
              <w:rPr>
                <w:rFonts w:ascii="Aptos" w:hAnsi="Aptos"/>
              </w:rPr>
              <w:t>Required</w:t>
            </w:r>
          </w:p>
        </w:tc>
        <w:tc>
          <w:tcPr>
            <w:tcW w:w="1593" w:type="dxa"/>
          </w:tcPr>
          <w:p w14:paraId="6714191A" w14:textId="77777777" w:rsidR="00DE1C0E" w:rsidRPr="00DE1C0E" w:rsidRDefault="00DE1C0E" w:rsidP="00611B30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3C5A8EBC" w14:textId="77777777" w:rsidR="00FC5878" w:rsidRDefault="00FC5878" w:rsidP="00FC5878">
      <w:pPr>
        <w:pStyle w:val="ListParagraph"/>
        <w:rPr>
          <w:rFonts w:ascii="Arial" w:eastAsia="Times New Roman" w:hAnsi="Arial" w:cs="Arial"/>
        </w:rPr>
      </w:pPr>
    </w:p>
    <w:sectPr w:rsidR="00FC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7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134DD6"/>
    <w:rsid w:val="001B2EB2"/>
    <w:rsid w:val="002C7121"/>
    <w:rsid w:val="002E752B"/>
    <w:rsid w:val="004A65E1"/>
    <w:rsid w:val="008F70FA"/>
    <w:rsid w:val="00DE1C0E"/>
    <w:rsid w:val="00F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CB8C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52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2024-08-02T12:49:00Z</dcterms:created>
  <dcterms:modified xsi:type="dcterms:W3CDTF">2024-08-02T12:49:00Z</dcterms:modified>
</cp:coreProperties>
</file>