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B678" w14:textId="7B89A98A" w:rsidR="00F255BC" w:rsidRPr="00702964" w:rsidRDefault="00C22495" w:rsidP="00F255BC">
      <w:pPr>
        <w:pStyle w:val="Heading1"/>
        <w:rPr>
          <w:rFonts w:cs="Poppins"/>
        </w:rPr>
      </w:pPr>
      <w:r>
        <w:rPr>
          <w:rFonts w:cs="Poppins"/>
        </w:rPr>
        <w:t>‘Cards Against Feedback’ Game</w:t>
      </w:r>
      <w:bookmarkStart w:id="0" w:name="_GoBack"/>
      <w:bookmarkEnd w:id="0"/>
    </w:p>
    <w:p w14:paraId="40CD01AB" w14:textId="03E2B60A" w:rsidR="00F255BC" w:rsidRPr="00702964" w:rsidRDefault="00F255BC" w:rsidP="00F255BC">
      <w:pPr>
        <w:rPr>
          <w:rFonts w:cs="Poppins"/>
        </w:rPr>
      </w:pPr>
      <w:r w:rsidRPr="00702964">
        <w:rPr>
          <w:rFonts w:cs="Poppins"/>
          <w:b/>
        </w:rPr>
        <w:t xml:space="preserve">Author(s): </w:t>
      </w:r>
      <w:r w:rsidR="00F86776">
        <w:rPr>
          <w:rFonts w:cs="Poppins"/>
          <w:b/>
        </w:rPr>
        <w:br/>
      </w:r>
      <w:r w:rsidR="00C22495">
        <w:rPr>
          <w:rFonts w:cs="Poppins"/>
          <w:b/>
        </w:rPr>
        <w:t xml:space="preserve">Charlie </w:t>
      </w:r>
      <w:proofErr w:type="spellStart"/>
      <w:r w:rsidR="00C22495">
        <w:rPr>
          <w:rFonts w:cs="Poppins"/>
          <w:b/>
        </w:rPr>
        <w:t>Knowlson</w:t>
      </w:r>
      <w:proofErr w:type="spellEnd"/>
      <w:r w:rsidR="00C22495">
        <w:rPr>
          <w:rFonts w:cs="Poppins"/>
          <w:b/>
        </w:rPr>
        <w:t xml:space="preserve"> (</w:t>
      </w:r>
      <w:r w:rsidR="0027019A" w:rsidRPr="0027019A">
        <w:rPr>
          <w:rFonts w:cs="Poppins"/>
          <w:b/>
        </w:rPr>
        <w:t>Manchester Metropolitan University</w:t>
      </w:r>
      <w:r w:rsidR="00C22495">
        <w:rPr>
          <w:rFonts w:cs="Poppins"/>
          <w:b/>
        </w:rPr>
        <w:t>)</w:t>
      </w:r>
      <w:r w:rsidR="00F86776">
        <w:rPr>
          <w:rFonts w:cs="Poppins"/>
          <w:b/>
        </w:rPr>
        <w:br/>
      </w:r>
      <w:r w:rsidR="00C22495">
        <w:rPr>
          <w:rFonts w:cs="Poppins"/>
          <w:b/>
        </w:rPr>
        <w:t>Dr Sam Saunders</w:t>
      </w:r>
      <w:r w:rsidR="004F2AFF">
        <w:rPr>
          <w:rFonts w:cs="Poppins"/>
          <w:b/>
        </w:rPr>
        <w:t xml:space="preserve"> </w:t>
      </w:r>
      <w:r w:rsidR="005B425E">
        <w:rPr>
          <w:rFonts w:cs="Poppins"/>
          <w:b/>
        </w:rPr>
        <w:t>(</w:t>
      </w:r>
      <w:r w:rsidR="004F2AFF" w:rsidRPr="004F2AFF">
        <w:rPr>
          <w:rFonts w:cs="Poppins"/>
          <w:b/>
        </w:rPr>
        <w:t>Centre for Innovation in Education</w:t>
      </w:r>
      <w:r w:rsidR="005B425E">
        <w:rPr>
          <w:rFonts w:cs="Poppins"/>
          <w:b/>
        </w:rPr>
        <w:t>)</w:t>
      </w:r>
    </w:p>
    <w:p w14:paraId="13C5E26D" w14:textId="29BCEB04" w:rsidR="00F255BC" w:rsidRPr="00702964" w:rsidRDefault="00F255BC" w:rsidP="00F255BC">
      <w:pPr>
        <w:pStyle w:val="Heading2"/>
        <w:rPr>
          <w:rFonts w:cs="Poppins"/>
        </w:rPr>
      </w:pPr>
      <w:r w:rsidRPr="00702964">
        <w:rPr>
          <w:rFonts w:cs="Poppins"/>
        </w:rPr>
        <w:t>Description:</w:t>
      </w:r>
    </w:p>
    <w:p w14:paraId="298C3941" w14:textId="512B4A08" w:rsidR="00F255BC" w:rsidRPr="00683342" w:rsidRDefault="00F255BC" w:rsidP="006048BC">
      <w:r w:rsidRPr="00683342">
        <w:t xml:space="preserve">This </w:t>
      </w:r>
      <w:r>
        <w:t xml:space="preserve">Tool is </w:t>
      </w:r>
      <w:r w:rsidR="00C22495">
        <w:t>designed to help students better understand and make the most of their feedback. It is based on the popular game ‘Cards Against Humanity’</w:t>
      </w:r>
      <w:r>
        <w:t>.</w:t>
      </w:r>
      <w:r w:rsidR="00C22495">
        <w:t xml:space="preserve"> The blue cards present students with feedback scenarios, while the orange cards are potential responses to the feedback scenarios.</w:t>
      </w:r>
      <w:r>
        <w:t xml:space="preserve"> This resource has been adapted from the original by</w:t>
      </w:r>
      <w:r w:rsidR="00C22495">
        <w:t xml:space="preserve"> Charlie </w:t>
      </w:r>
      <w:proofErr w:type="spellStart"/>
      <w:r w:rsidR="00C22495">
        <w:t>Knowlson</w:t>
      </w:r>
      <w:proofErr w:type="spellEnd"/>
      <w:r w:rsidR="00C22495">
        <w:t xml:space="preserve">, Manchester Metropolitan University, with permission. </w:t>
      </w:r>
      <w:r>
        <w:t xml:space="preserve"> </w:t>
      </w:r>
    </w:p>
    <w:p w14:paraId="037D3B4C" w14:textId="77777777" w:rsidR="00F255BC" w:rsidRPr="00702964" w:rsidRDefault="00F255BC" w:rsidP="00F255BC">
      <w:pPr>
        <w:pStyle w:val="Heading2"/>
        <w:rPr>
          <w:rFonts w:cs="Poppins"/>
        </w:rPr>
      </w:pPr>
      <w:r w:rsidRPr="00702964">
        <w:rPr>
          <w:rFonts w:cs="Poppins"/>
        </w:rPr>
        <w:t>Instructions for Use:</w:t>
      </w:r>
    </w:p>
    <w:p w14:paraId="76588D6D" w14:textId="329D6C5C" w:rsidR="00F255BC" w:rsidRPr="00702964" w:rsidRDefault="00C22495" w:rsidP="006048BC">
      <w:r>
        <w:t>Print out the cards provided and cut the</w:t>
      </w:r>
      <w:r w:rsidR="007565EB">
        <w:t>m</w:t>
      </w:r>
      <w:r>
        <w:t xml:space="preserve"> up. Organise students into groups. Place the blue cards in the middle of the group face down, and deal out the orange cards equally among the group. Ask students to take it in turns to turn a blue card over. Everyone in the group pitches one of their orange cards as the best response to that feedback scenario. Students discuss which response is best. Blank cards are also provided for responses.</w:t>
      </w:r>
    </w:p>
    <w:p w14:paraId="3E367EFE" w14:textId="77777777" w:rsidR="00F255BC" w:rsidRPr="00702964" w:rsidRDefault="00F255BC" w:rsidP="00CD68D2">
      <w:pPr>
        <w:spacing w:after="4400"/>
        <w:rPr>
          <w:rFonts w:cs="Poppins"/>
        </w:rPr>
      </w:pPr>
      <w:r w:rsidRPr="00702964">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4BB29B6F" w14:textId="77777777" w:rsidR="00F255BC" w:rsidRPr="00702964" w:rsidRDefault="00F255BC" w:rsidP="00F255BC">
      <w:pPr>
        <w:rPr>
          <w:rFonts w:cs="Poppins"/>
          <w:sz w:val="16"/>
          <w:szCs w:val="16"/>
        </w:rPr>
      </w:pPr>
      <w:r w:rsidRPr="00702964">
        <w:rPr>
          <w:rFonts w:cs="Poppins"/>
          <w:noProof/>
          <w:sz w:val="16"/>
          <w:szCs w:val="16"/>
        </w:rPr>
        <w:drawing>
          <wp:inline distT="0" distB="0" distL="0" distR="0" wp14:anchorId="43DF12D2" wp14:editId="5FE1DC34">
            <wp:extent cx="828675" cy="295275"/>
            <wp:effectExtent l="0" t="0" r="9525" b="9525"/>
            <wp:docPr id="1" name="Picture 1"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1E01BDE7" w14:textId="1EE9D9CB" w:rsidR="00F255BC" w:rsidRDefault="00F255BC" w:rsidP="00F255BC">
      <w:pPr>
        <w:rPr>
          <w:rFonts w:cs="Poppins"/>
          <w:color w:val="000000"/>
          <w:sz w:val="16"/>
          <w:szCs w:val="16"/>
          <w:shd w:val="clear" w:color="auto" w:fill="FFFFFF"/>
        </w:rPr>
      </w:pPr>
      <w:r w:rsidRPr="00702964">
        <w:rPr>
          <w:rFonts w:cs="Poppins"/>
          <w:sz w:val="16"/>
          <w:szCs w:val="16"/>
        </w:rPr>
        <w:t>© 202</w:t>
      </w:r>
      <w:r w:rsidR="00C76858">
        <w:rPr>
          <w:rFonts w:cs="Poppins"/>
          <w:sz w:val="16"/>
          <w:szCs w:val="16"/>
        </w:rPr>
        <w:t>4</w:t>
      </w:r>
      <w:r w:rsidRPr="00702964">
        <w:rPr>
          <w:rFonts w:cs="Poppins"/>
          <w:sz w:val="16"/>
          <w:szCs w:val="16"/>
        </w:rPr>
        <w:t xml:space="preserve"> by the University of Liverpool, Centre for Innovation in Education.</w:t>
      </w:r>
      <w:r w:rsidRPr="00702964">
        <w:rPr>
          <w:rFonts w:cs="Poppins"/>
          <w:sz w:val="16"/>
          <w:szCs w:val="16"/>
        </w:rPr>
        <w:br/>
      </w:r>
      <w:r w:rsidR="00C76858">
        <w:rPr>
          <w:rFonts w:cs="Poppins"/>
          <w:sz w:val="16"/>
          <w:szCs w:val="16"/>
        </w:rPr>
        <w:t>‘</w:t>
      </w:r>
      <w:r w:rsidR="009732CA">
        <w:rPr>
          <w:rFonts w:cs="Poppins"/>
          <w:sz w:val="16"/>
          <w:szCs w:val="16"/>
        </w:rPr>
        <w:t>Cards Against Feedback</w:t>
      </w:r>
      <w:r w:rsidR="00C76858">
        <w:rPr>
          <w:rFonts w:cs="Poppins"/>
          <w:sz w:val="16"/>
          <w:szCs w:val="16"/>
        </w:rPr>
        <w:t>’ Game</w:t>
      </w:r>
      <w:r w:rsidR="009732CA">
        <w:rPr>
          <w:rFonts w:cs="Poppins"/>
          <w:sz w:val="16"/>
          <w:szCs w:val="16"/>
        </w:rPr>
        <w:t xml:space="preserve"> by Charlie </w:t>
      </w:r>
      <w:proofErr w:type="spellStart"/>
      <w:r w:rsidR="009732CA">
        <w:rPr>
          <w:rFonts w:cs="Poppins"/>
          <w:sz w:val="16"/>
          <w:szCs w:val="16"/>
        </w:rPr>
        <w:t>Knowlson</w:t>
      </w:r>
      <w:proofErr w:type="spellEnd"/>
      <w:r w:rsidR="009732CA">
        <w:rPr>
          <w:rFonts w:cs="Poppins"/>
          <w:sz w:val="16"/>
          <w:szCs w:val="16"/>
        </w:rPr>
        <w:t xml:space="preserve"> and Dr Sam Saunders </w:t>
      </w:r>
      <w:r w:rsidRPr="00702964">
        <w:rPr>
          <w:rFonts w:cs="Poppins"/>
          <w:sz w:val="16"/>
          <w:szCs w:val="16"/>
        </w:rPr>
        <w:t xml:space="preserve">is made available under a </w:t>
      </w:r>
      <w:hyperlink r:id="rId11" w:tgtFrame="_blank" w:tooltip="Creative Commons Attribution-NonCommercial 4.0 International License" w:history="1">
        <w:r w:rsidRPr="00702964">
          <w:rPr>
            <w:rStyle w:val="Hyperlink"/>
            <w:rFonts w:cs="Poppins"/>
            <w:sz w:val="16"/>
            <w:szCs w:val="16"/>
            <w:shd w:val="clear" w:color="auto" w:fill="FFFFFF"/>
          </w:rPr>
          <w:t>Creative Commons Attribution-</w:t>
        </w:r>
        <w:proofErr w:type="spellStart"/>
        <w:r w:rsidRPr="00702964">
          <w:rPr>
            <w:rStyle w:val="Hyperlink"/>
            <w:rFonts w:cs="Poppins"/>
            <w:sz w:val="16"/>
            <w:szCs w:val="16"/>
            <w:shd w:val="clear" w:color="auto" w:fill="FFFFFF"/>
          </w:rPr>
          <w:t>NonCommercial</w:t>
        </w:r>
        <w:proofErr w:type="spellEnd"/>
        <w:r w:rsidRPr="00702964">
          <w:rPr>
            <w:rStyle w:val="Hyperlink"/>
            <w:rFonts w:cs="Poppins"/>
            <w:sz w:val="16"/>
            <w:szCs w:val="16"/>
            <w:shd w:val="clear" w:color="auto" w:fill="FFFFFF"/>
          </w:rPr>
          <w:t xml:space="preserve"> 4.0 International License</w:t>
        </w:r>
      </w:hyperlink>
      <w:r w:rsidRPr="00702964">
        <w:rPr>
          <w:rFonts w:cs="Poppins"/>
          <w:color w:val="000000"/>
          <w:sz w:val="16"/>
          <w:szCs w:val="16"/>
          <w:shd w:val="clear" w:color="auto" w:fill="FFFFFF"/>
        </w:rPr>
        <w:t>.</w:t>
      </w:r>
    </w:p>
    <w:tbl>
      <w:tblPr>
        <w:tblStyle w:val="TableGrid"/>
        <w:tblW w:w="0" w:type="auto"/>
        <w:tblLook w:val="04A0" w:firstRow="1" w:lastRow="0" w:firstColumn="1" w:lastColumn="0" w:noHBand="0" w:noVBand="1"/>
      </w:tblPr>
      <w:tblGrid>
        <w:gridCol w:w="2254"/>
        <w:gridCol w:w="2254"/>
        <w:gridCol w:w="2254"/>
        <w:gridCol w:w="2254"/>
      </w:tblGrid>
      <w:tr w:rsidR="005A30EF" w:rsidRPr="004C45B3" w14:paraId="584495A2" w14:textId="77777777" w:rsidTr="007417D2">
        <w:tc>
          <w:tcPr>
            <w:tcW w:w="2254" w:type="dxa"/>
            <w:shd w:val="clear" w:color="auto" w:fill="BDD6EE" w:themeFill="accent5" w:themeFillTint="66"/>
          </w:tcPr>
          <w:p w14:paraId="130B922F" w14:textId="25BBB5D4" w:rsidR="005A30EF" w:rsidRPr="004C45B3" w:rsidRDefault="005A30EF" w:rsidP="005A30EF">
            <w:pPr>
              <w:jc w:val="center"/>
              <w:rPr>
                <w:rFonts w:cs="Poppins"/>
                <w:sz w:val="18"/>
              </w:rPr>
            </w:pPr>
            <w:r w:rsidRPr="004C45B3">
              <w:rPr>
                <w:rFonts w:cs="Poppins"/>
                <w:sz w:val="18"/>
              </w:rPr>
              <w:lastRenderedPageBreak/>
              <w:t>Your feedback is:</w:t>
            </w:r>
          </w:p>
          <w:p w14:paraId="3DF3DEBB" w14:textId="77777777" w:rsidR="005A30EF" w:rsidRPr="004C45B3" w:rsidRDefault="005A30EF" w:rsidP="005A30EF">
            <w:pPr>
              <w:jc w:val="center"/>
              <w:rPr>
                <w:rFonts w:cs="Poppins"/>
                <w:sz w:val="18"/>
              </w:rPr>
            </w:pPr>
          </w:p>
          <w:p w14:paraId="4FB4749D" w14:textId="77777777" w:rsidR="005A30EF" w:rsidRPr="004C45B3" w:rsidRDefault="005A30EF" w:rsidP="005A30EF">
            <w:pPr>
              <w:jc w:val="center"/>
              <w:rPr>
                <w:rFonts w:cs="Poppins"/>
                <w:b/>
              </w:rPr>
            </w:pPr>
            <w:r w:rsidRPr="004C45B3">
              <w:rPr>
                <w:rFonts w:cs="Poppins"/>
                <w:b/>
              </w:rPr>
              <w:t xml:space="preserve">You have not addressed the question/title of the assessment. </w:t>
            </w:r>
          </w:p>
          <w:p w14:paraId="58EA8C37" w14:textId="77777777" w:rsidR="005A30EF" w:rsidRPr="004C45B3" w:rsidRDefault="005A30EF" w:rsidP="005A30EF">
            <w:pPr>
              <w:jc w:val="center"/>
              <w:rPr>
                <w:rFonts w:cs="Poppins"/>
                <w:b/>
                <w:sz w:val="18"/>
              </w:rPr>
            </w:pPr>
          </w:p>
          <w:p w14:paraId="39120A60" w14:textId="77777777" w:rsidR="005A30EF" w:rsidRPr="004C45B3" w:rsidRDefault="005A30EF" w:rsidP="005A30EF">
            <w:pPr>
              <w:jc w:val="center"/>
              <w:rPr>
                <w:rFonts w:cs="Poppins"/>
                <w:b/>
                <w:sz w:val="18"/>
              </w:rPr>
            </w:pPr>
            <w:r w:rsidRPr="004C45B3">
              <w:rPr>
                <w:rFonts w:cs="Poppins"/>
                <w:b/>
                <w:sz w:val="18"/>
              </w:rPr>
              <w:t xml:space="preserve">What is the best response to this? </w:t>
            </w:r>
          </w:p>
        </w:tc>
        <w:tc>
          <w:tcPr>
            <w:tcW w:w="2254" w:type="dxa"/>
            <w:shd w:val="clear" w:color="auto" w:fill="BDD6EE" w:themeFill="accent5" w:themeFillTint="66"/>
          </w:tcPr>
          <w:p w14:paraId="0424CA0A" w14:textId="77777777" w:rsidR="005A30EF" w:rsidRPr="004C45B3" w:rsidRDefault="005A30EF" w:rsidP="005A30EF">
            <w:pPr>
              <w:jc w:val="center"/>
              <w:rPr>
                <w:rFonts w:cs="Poppins"/>
                <w:sz w:val="18"/>
              </w:rPr>
            </w:pPr>
            <w:r w:rsidRPr="004C45B3">
              <w:rPr>
                <w:rFonts w:cs="Poppins"/>
                <w:sz w:val="18"/>
              </w:rPr>
              <w:t>Your feedback is:</w:t>
            </w:r>
          </w:p>
          <w:p w14:paraId="126787D9" w14:textId="77777777" w:rsidR="005A30EF" w:rsidRPr="004C45B3" w:rsidRDefault="005A30EF" w:rsidP="005A30EF">
            <w:pPr>
              <w:jc w:val="center"/>
              <w:rPr>
                <w:rFonts w:cs="Poppins"/>
                <w:sz w:val="18"/>
              </w:rPr>
            </w:pPr>
          </w:p>
          <w:p w14:paraId="28D35BBC" w14:textId="77777777" w:rsidR="005A30EF" w:rsidRPr="004C45B3" w:rsidRDefault="005A30EF" w:rsidP="005A30EF">
            <w:pPr>
              <w:jc w:val="center"/>
              <w:rPr>
                <w:rFonts w:cs="Poppins"/>
                <w:b/>
              </w:rPr>
            </w:pPr>
            <w:r w:rsidRPr="004C45B3">
              <w:rPr>
                <w:rFonts w:cs="Poppins"/>
                <w:b/>
              </w:rPr>
              <w:t xml:space="preserve">You needed to be a little bit more critical/analytic in your writing. </w:t>
            </w:r>
          </w:p>
          <w:p w14:paraId="4F731536" w14:textId="77777777" w:rsidR="005A30EF" w:rsidRPr="004C45B3" w:rsidRDefault="005A30EF" w:rsidP="005A30EF">
            <w:pPr>
              <w:rPr>
                <w:rFonts w:cs="Poppins"/>
                <w:b/>
                <w:sz w:val="18"/>
              </w:rPr>
            </w:pPr>
          </w:p>
          <w:p w14:paraId="0D019143" w14:textId="77777777" w:rsidR="005A30EF" w:rsidRPr="004C45B3" w:rsidRDefault="005A30EF" w:rsidP="005A30EF">
            <w:pPr>
              <w:jc w:val="center"/>
              <w:rPr>
                <w:rFonts w:cs="Poppins"/>
                <w:sz w:val="18"/>
              </w:rPr>
            </w:pPr>
            <w:r w:rsidRPr="004C45B3">
              <w:rPr>
                <w:rFonts w:cs="Poppins"/>
                <w:b/>
                <w:sz w:val="18"/>
              </w:rPr>
              <w:t>What is the best response to this?</w:t>
            </w:r>
          </w:p>
        </w:tc>
        <w:tc>
          <w:tcPr>
            <w:tcW w:w="2254" w:type="dxa"/>
            <w:shd w:val="clear" w:color="auto" w:fill="BDD6EE" w:themeFill="accent5" w:themeFillTint="66"/>
          </w:tcPr>
          <w:p w14:paraId="102E6640" w14:textId="77777777" w:rsidR="005A30EF" w:rsidRPr="004C45B3" w:rsidRDefault="005A30EF" w:rsidP="005A30EF">
            <w:pPr>
              <w:jc w:val="center"/>
              <w:rPr>
                <w:rFonts w:cs="Poppins"/>
                <w:sz w:val="18"/>
              </w:rPr>
            </w:pPr>
            <w:r w:rsidRPr="004C45B3">
              <w:rPr>
                <w:rFonts w:cs="Poppins"/>
                <w:sz w:val="18"/>
              </w:rPr>
              <w:t>Your feedback is:</w:t>
            </w:r>
          </w:p>
          <w:p w14:paraId="5F154D7C" w14:textId="77777777" w:rsidR="005A30EF" w:rsidRPr="004C45B3" w:rsidRDefault="005A30EF" w:rsidP="005A30EF">
            <w:pPr>
              <w:jc w:val="center"/>
              <w:rPr>
                <w:rFonts w:cs="Poppins"/>
                <w:sz w:val="18"/>
              </w:rPr>
            </w:pPr>
          </w:p>
          <w:p w14:paraId="42B213B4" w14:textId="44AABFED" w:rsidR="00962E4E" w:rsidRDefault="005A30EF" w:rsidP="00962E4E">
            <w:pPr>
              <w:spacing w:after="860"/>
              <w:jc w:val="center"/>
              <w:rPr>
                <w:rFonts w:cs="Poppins"/>
                <w:b/>
              </w:rPr>
            </w:pPr>
            <w:r w:rsidRPr="004C45B3">
              <w:rPr>
                <w:rFonts w:cs="Poppins"/>
                <w:b/>
              </w:rPr>
              <w:t>Excellent work!</w:t>
            </w:r>
            <w:r w:rsidR="00962E4E">
              <w:rPr>
                <w:rFonts w:cs="Poppins"/>
                <w:b/>
              </w:rPr>
              <w:br/>
            </w:r>
          </w:p>
          <w:p w14:paraId="5C060F05" w14:textId="7FA04633" w:rsidR="005A30EF" w:rsidRPr="004C45B3" w:rsidRDefault="00962E4E" w:rsidP="00962E4E">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6F7B289A" w14:textId="77777777" w:rsidR="005A30EF" w:rsidRPr="004C45B3" w:rsidRDefault="005A30EF" w:rsidP="005A30EF">
            <w:pPr>
              <w:jc w:val="center"/>
              <w:rPr>
                <w:rFonts w:cs="Poppins"/>
                <w:sz w:val="18"/>
              </w:rPr>
            </w:pPr>
            <w:r w:rsidRPr="004C45B3">
              <w:rPr>
                <w:rFonts w:cs="Poppins"/>
                <w:sz w:val="18"/>
              </w:rPr>
              <w:t>Your feedback is:</w:t>
            </w:r>
          </w:p>
          <w:p w14:paraId="62D18A76" w14:textId="77777777" w:rsidR="005A30EF" w:rsidRPr="004C45B3" w:rsidRDefault="005A30EF" w:rsidP="005A30EF">
            <w:pPr>
              <w:jc w:val="center"/>
              <w:rPr>
                <w:rFonts w:cs="Poppins"/>
                <w:sz w:val="18"/>
              </w:rPr>
            </w:pPr>
          </w:p>
          <w:p w14:paraId="41F3A2D5" w14:textId="77777777" w:rsidR="00962E4E" w:rsidRDefault="005A30EF" w:rsidP="00962E4E">
            <w:pPr>
              <w:spacing w:after="560"/>
              <w:jc w:val="center"/>
              <w:rPr>
                <w:rFonts w:cs="Poppins"/>
                <w:b/>
              </w:rPr>
            </w:pPr>
            <w:r w:rsidRPr="004C45B3">
              <w:rPr>
                <w:rFonts w:cs="Poppins"/>
                <w:b/>
              </w:rPr>
              <w:t>Your structure needs further work.</w:t>
            </w:r>
            <w:r w:rsidR="00962E4E">
              <w:rPr>
                <w:rFonts w:cs="Poppins"/>
                <w:b/>
              </w:rPr>
              <w:br/>
            </w:r>
          </w:p>
          <w:p w14:paraId="5CA4C06E" w14:textId="77777777" w:rsidR="005A30EF" w:rsidRDefault="00962E4E" w:rsidP="00962E4E">
            <w:pPr>
              <w:jc w:val="center"/>
              <w:rPr>
                <w:rFonts w:cs="Poppins"/>
                <w:b/>
                <w:sz w:val="18"/>
              </w:rPr>
            </w:pPr>
            <w:r w:rsidRPr="004C45B3">
              <w:rPr>
                <w:rFonts w:cs="Poppins"/>
                <w:b/>
                <w:sz w:val="18"/>
              </w:rPr>
              <w:t xml:space="preserve"> </w:t>
            </w:r>
            <w:r w:rsidR="005A30EF" w:rsidRPr="004C45B3">
              <w:rPr>
                <w:rFonts w:cs="Poppins"/>
                <w:b/>
                <w:sz w:val="18"/>
              </w:rPr>
              <w:t>What is the best response to this?</w:t>
            </w:r>
          </w:p>
          <w:p w14:paraId="320DD8D8" w14:textId="3ADD7380" w:rsidR="005663AF" w:rsidRPr="004C45B3" w:rsidRDefault="005663AF" w:rsidP="00962E4E">
            <w:pPr>
              <w:jc w:val="center"/>
              <w:rPr>
                <w:rFonts w:cs="Poppins"/>
                <w:sz w:val="18"/>
              </w:rPr>
            </w:pPr>
          </w:p>
        </w:tc>
      </w:tr>
      <w:tr w:rsidR="005A30EF" w:rsidRPr="004C45B3" w14:paraId="35F63999" w14:textId="77777777" w:rsidTr="007417D2">
        <w:tc>
          <w:tcPr>
            <w:tcW w:w="2254" w:type="dxa"/>
            <w:shd w:val="clear" w:color="auto" w:fill="BDD6EE" w:themeFill="accent5" w:themeFillTint="66"/>
          </w:tcPr>
          <w:p w14:paraId="5A2D4669" w14:textId="77777777" w:rsidR="005A30EF" w:rsidRPr="004C45B3" w:rsidRDefault="005A30EF" w:rsidP="005A30EF">
            <w:pPr>
              <w:jc w:val="center"/>
              <w:rPr>
                <w:rFonts w:cs="Poppins"/>
                <w:sz w:val="18"/>
              </w:rPr>
            </w:pPr>
            <w:r w:rsidRPr="004C45B3">
              <w:rPr>
                <w:rFonts w:cs="Poppins"/>
                <w:sz w:val="18"/>
              </w:rPr>
              <w:t>Your feedback is:</w:t>
            </w:r>
          </w:p>
          <w:p w14:paraId="15F30CD4" w14:textId="77777777" w:rsidR="005A30EF" w:rsidRPr="004C45B3" w:rsidRDefault="005A30EF" w:rsidP="005A30EF">
            <w:pPr>
              <w:jc w:val="center"/>
              <w:rPr>
                <w:rFonts w:cs="Poppins"/>
                <w:sz w:val="18"/>
              </w:rPr>
            </w:pPr>
          </w:p>
          <w:p w14:paraId="0EE58DE9" w14:textId="77777777" w:rsidR="0042522A" w:rsidRDefault="005A30EF" w:rsidP="0042522A">
            <w:pPr>
              <w:spacing w:after="280"/>
              <w:jc w:val="center"/>
              <w:rPr>
                <w:rFonts w:cs="Poppins"/>
                <w:b/>
              </w:rPr>
            </w:pPr>
            <w:r w:rsidRPr="004C45B3">
              <w:rPr>
                <w:rFonts w:cs="Poppins"/>
                <w:b/>
              </w:rPr>
              <w:t>Your referencing needs extra attention.</w:t>
            </w:r>
            <w:r w:rsidR="0042522A">
              <w:rPr>
                <w:rFonts w:cs="Poppins"/>
                <w:b/>
              </w:rPr>
              <w:br/>
            </w:r>
          </w:p>
          <w:p w14:paraId="7DF838F8" w14:textId="744179AB" w:rsidR="005A30EF" w:rsidRPr="004C45B3" w:rsidRDefault="0042522A" w:rsidP="0042522A">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36AE8C43" w14:textId="77777777" w:rsidR="005A30EF" w:rsidRPr="004C45B3" w:rsidRDefault="005A30EF" w:rsidP="005A30EF">
            <w:pPr>
              <w:jc w:val="center"/>
              <w:rPr>
                <w:rFonts w:cs="Poppins"/>
                <w:sz w:val="18"/>
              </w:rPr>
            </w:pPr>
            <w:r w:rsidRPr="004C45B3">
              <w:rPr>
                <w:rFonts w:cs="Poppins"/>
                <w:sz w:val="18"/>
              </w:rPr>
              <w:t>Your feedback is:</w:t>
            </w:r>
          </w:p>
          <w:p w14:paraId="6147BE14" w14:textId="77777777" w:rsidR="005A30EF" w:rsidRPr="004C45B3" w:rsidRDefault="005A30EF" w:rsidP="005A30EF">
            <w:pPr>
              <w:jc w:val="center"/>
              <w:rPr>
                <w:rFonts w:cs="Poppins"/>
                <w:sz w:val="18"/>
              </w:rPr>
            </w:pPr>
          </w:p>
          <w:p w14:paraId="68B948FD" w14:textId="77777777" w:rsidR="0042522A" w:rsidRDefault="005A30EF" w:rsidP="0042522A">
            <w:pPr>
              <w:spacing w:after="580"/>
              <w:jc w:val="center"/>
              <w:rPr>
                <w:rFonts w:cs="Poppins"/>
                <w:b/>
              </w:rPr>
            </w:pPr>
            <w:r w:rsidRPr="004C45B3">
              <w:rPr>
                <w:rFonts w:cs="Poppins"/>
                <w:b/>
              </w:rPr>
              <w:t>Your argument here is unclear.</w:t>
            </w:r>
            <w:r w:rsidR="0042522A">
              <w:rPr>
                <w:rFonts w:cs="Poppins"/>
                <w:b/>
              </w:rPr>
              <w:br/>
            </w:r>
          </w:p>
          <w:p w14:paraId="7FFF5648" w14:textId="5A28C278" w:rsidR="005A30EF" w:rsidRPr="004C45B3" w:rsidRDefault="0042522A" w:rsidP="0042522A">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019E084A" w14:textId="77777777" w:rsidR="005A30EF" w:rsidRPr="004C45B3" w:rsidRDefault="005A30EF" w:rsidP="005A30EF">
            <w:pPr>
              <w:jc w:val="center"/>
              <w:rPr>
                <w:rFonts w:cs="Poppins"/>
                <w:sz w:val="18"/>
              </w:rPr>
            </w:pPr>
            <w:r w:rsidRPr="004C45B3">
              <w:rPr>
                <w:rFonts w:cs="Poppins"/>
                <w:sz w:val="18"/>
              </w:rPr>
              <w:t>Your feedback is:</w:t>
            </w:r>
          </w:p>
          <w:p w14:paraId="26B0A360" w14:textId="77777777" w:rsidR="005A30EF" w:rsidRPr="004C45B3" w:rsidRDefault="005A30EF" w:rsidP="005A30EF">
            <w:pPr>
              <w:jc w:val="center"/>
              <w:rPr>
                <w:rFonts w:cs="Poppins"/>
                <w:sz w:val="18"/>
              </w:rPr>
            </w:pPr>
          </w:p>
          <w:p w14:paraId="415788D0" w14:textId="77777777" w:rsidR="0042522A" w:rsidRDefault="005A30EF" w:rsidP="0042522A">
            <w:pPr>
              <w:spacing w:after="880"/>
              <w:jc w:val="center"/>
              <w:rPr>
                <w:rFonts w:cs="Poppins"/>
                <w:b/>
              </w:rPr>
            </w:pPr>
            <w:r w:rsidRPr="004C45B3">
              <w:rPr>
                <w:rFonts w:cs="Poppins"/>
                <w:b/>
              </w:rPr>
              <w:t>57%. Well done.</w:t>
            </w:r>
            <w:r w:rsidR="0042522A">
              <w:rPr>
                <w:rFonts w:cs="Poppins"/>
                <w:b/>
              </w:rPr>
              <w:br/>
            </w:r>
          </w:p>
          <w:p w14:paraId="10AC5F95" w14:textId="01EB7797" w:rsidR="005A30EF" w:rsidRPr="004C45B3" w:rsidRDefault="0042522A" w:rsidP="0042522A">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3FDBA428" w14:textId="77777777" w:rsidR="005A30EF" w:rsidRPr="004C45B3" w:rsidRDefault="005A30EF" w:rsidP="005A30EF">
            <w:pPr>
              <w:jc w:val="center"/>
              <w:rPr>
                <w:rFonts w:cs="Poppins"/>
                <w:sz w:val="18"/>
              </w:rPr>
            </w:pPr>
            <w:r w:rsidRPr="004C45B3">
              <w:rPr>
                <w:rFonts w:cs="Poppins"/>
                <w:sz w:val="18"/>
              </w:rPr>
              <w:t>Your feedback is:</w:t>
            </w:r>
          </w:p>
          <w:p w14:paraId="683561E1" w14:textId="77777777" w:rsidR="005A30EF" w:rsidRPr="004C45B3" w:rsidRDefault="005A30EF" w:rsidP="005A30EF">
            <w:pPr>
              <w:jc w:val="center"/>
              <w:rPr>
                <w:rFonts w:cs="Poppins"/>
                <w:sz w:val="18"/>
              </w:rPr>
            </w:pPr>
          </w:p>
          <w:p w14:paraId="62F8DC4A" w14:textId="77253594" w:rsidR="005A30EF" w:rsidRPr="004C45B3" w:rsidRDefault="00F26630" w:rsidP="005A30EF">
            <w:pPr>
              <w:jc w:val="center"/>
              <w:rPr>
                <w:rFonts w:cs="Poppins"/>
                <w:b/>
              </w:rPr>
            </w:pPr>
            <w:r w:rsidRPr="004C45B3">
              <w:rPr>
                <w:rFonts w:cs="Poppins"/>
                <w:b/>
              </w:rPr>
              <w:t>This point does not support your overall argument.</w:t>
            </w:r>
          </w:p>
          <w:p w14:paraId="0027DDC6" w14:textId="26A2061B" w:rsidR="005A30EF" w:rsidRDefault="005A30EF" w:rsidP="005A30EF">
            <w:pPr>
              <w:jc w:val="center"/>
              <w:rPr>
                <w:rFonts w:cs="Poppins"/>
                <w:b/>
                <w:sz w:val="18"/>
              </w:rPr>
            </w:pPr>
          </w:p>
          <w:p w14:paraId="30D10A5C" w14:textId="77777777" w:rsidR="006D4842" w:rsidRPr="004C45B3" w:rsidRDefault="006D4842" w:rsidP="005A30EF">
            <w:pPr>
              <w:jc w:val="center"/>
              <w:rPr>
                <w:rFonts w:cs="Poppins"/>
                <w:b/>
                <w:sz w:val="18"/>
              </w:rPr>
            </w:pPr>
          </w:p>
          <w:p w14:paraId="6FEDBB3C" w14:textId="77777777" w:rsidR="005A30EF" w:rsidRDefault="005A30EF" w:rsidP="005A30EF">
            <w:pPr>
              <w:jc w:val="center"/>
              <w:rPr>
                <w:rFonts w:cs="Poppins"/>
                <w:b/>
                <w:sz w:val="18"/>
              </w:rPr>
            </w:pPr>
            <w:r w:rsidRPr="004C45B3">
              <w:rPr>
                <w:rFonts w:cs="Poppins"/>
                <w:b/>
                <w:sz w:val="18"/>
              </w:rPr>
              <w:t>What is the best response to this?</w:t>
            </w:r>
          </w:p>
          <w:p w14:paraId="1473B512" w14:textId="37771F04" w:rsidR="005663AF" w:rsidRPr="004C45B3" w:rsidRDefault="005663AF" w:rsidP="005A30EF">
            <w:pPr>
              <w:jc w:val="center"/>
              <w:rPr>
                <w:rFonts w:cs="Poppins"/>
                <w:sz w:val="18"/>
              </w:rPr>
            </w:pPr>
          </w:p>
        </w:tc>
      </w:tr>
      <w:tr w:rsidR="005A30EF" w:rsidRPr="004C45B3" w14:paraId="2A7B5D14" w14:textId="77777777" w:rsidTr="007417D2">
        <w:tc>
          <w:tcPr>
            <w:tcW w:w="2254" w:type="dxa"/>
            <w:shd w:val="clear" w:color="auto" w:fill="BDD6EE" w:themeFill="accent5" w:themeFillTint="66"/>
          </w:tcPr>
          <w:p w14:paraId="420C846B" w14:textId="77777777" w:rsidR="005A30EF" w:rsidRPr="004C45B3" w:rsidRDefault="005A30EF" w:rsidP="005A30EF">
            <w:pPr>
              <w:jc w:val="center"/>
              <w:rPr>
                <w:rFonts w:cs="Poppins"/>
                <w:sz w:val="18"/>
              </w:rPr>
            </w:pPr>
            <w:r w:rsidRPr="004C45B3">
              <w:rPr>
                <w:rFonts w:cs="Poppins"/>
                <w:sz w:val="18"/>
              </w:rPr>
              <w:t>Your feedback is:</w:t>
            </w:r>
          </w:p>
          <w:p w14:paraId="7540E71E" w14:textId="77777777" w:rsidR="005A30EF" w:rsidRPr="004C45B3" w:rsidRDefault="005A30EF" w:rsidP="005A30EF">
            <w:pPr>
              <w:jc w:val="center"/>
              <w:rPr>
                <w:rFonts w:cs="Poppins"/>
                <w:sz w:val="18"/>
              </w:rPr>
            </w:pPr>
          </w:p>
          <w:p w14:paraId="55EF5977" w14:textId="7392489C" w:rsidR="005A30EF" w:rsidRPr="004C45B3" w:rsidRDefault="00F26630" w:rsidP="005A30EF">
            <w:pPr>
              <w:jc w:val="center"/>
              <w:rPr>
                <w:rFonts w:cs="Poppins"/>
                <w:b/>
              </w:rPr>
            </w:pPr>
            <w:r w:rsidRPr="004C45B3">
              <w:rPr>
                <w:rFonts w:cs="Poppins"/>
                <w:b/>
              </w:rPr>
              <w:t xml:space="preserve">This is irrelevant – consider how you incorporate evidence. </w:t>
            </w:r>
          </w:p>
          <w:p w14:paraId="5A4815E7" w14:textId="77777777" w:rsidR="005A30EF" w:rsidRPr="004C45B3" w:rsidRDefault="005A30EF" w:rsidP="005A30EF">
            <w:pPr>
              <w:jc w:val="center"/>
              <w:rPr>
                <w:rFonts w:cs="Poppins"/>
                <w:b/>
                <w:sz w:val="18"/>
              </w:rPr>
            </w:pPr>
          </w:p>
          <w:p w14:paraId="1A7D196F" w14:textId="77777777" w:rsidR="005A30EF" w:rsidRPr="004C45B3" w:rsidRDefault="005A30EF" w:rsidP="005A30EF">
            <w:pPr>
              <w:jc w:val="center"/>
              <w:rPr>
                <w:rFonts w:cs="Poppins"/>
                <w:sz w:val="18"/>
              </w:rPr>
            </w:pPr>
            <w:r w:rsidRPr="004C45B3">
              <w:rPr>
                <w:rFonts w:cs="Poppins"/>
                <w:b/>
                <w:sz w:val="18"/>
              </w:rPr>
              <w:t>What is the best response to this?</w:t>
            </w:r>
          </w:p>
        </w:tc>
        <w:tc>
          <w:tcPr>
            <w:tcW w:w="2254" w:type="dxa"/>
            <w:shd w:val="clear" w:color="auto" w:fill="BDD6EE" w:themeFill="accent5" w:themeFillTint="66"/>
          </w:tcPr>
          <w:p w14:paraId="4C457AFC" w14:textId="77777777" w:rsidR="005A30EF" w:rsidRPr="004C45B3" w:rsidRDefault="005A30EF" w:rsidP="005A30EF">
            <w:pPr>
              <w:jc w:val="center"/>
              <w:rPr>
                <w:rFonts w:cs="Poppins"/>
                <w:sz w:val="18"/>
              </w:rPr>
            </w:pPr>
            <w:r w:rsidRPr="004C45B3">
              <w:rPr>
                <w:rFonts w:cs="Poppins"/>
                <w:sz w:val="18"/>
              </w:rPr>
              <w:t>Your feedback is:</w:t>
            </w:r>
          </w:p>
          <w:p w14:paraId="208BF036" w14:textId="77777777" w:rsidR="005A30EF" w:rsidRPr="004C45B3" w:rsidRDefault="005A30EF" w:rsidP="005A30EF">
            <w:pPr>
              <w:jc w:val="center"/>
              <w:rPr>
                <w:rFonts w:cs="Poppins"/>
                <w:sz w:val="18"/>
              </w:rPr>
            </w:pPr>
          </w:p>
          <w:p w14:paraId="2D3BD108" w14:textId="77777777" w:rsidR="007565EB" w:rsidRDefault="00F26630" w:rsidP="007565EB">
            <w:pPr>
              <w:spacing w:after="280"/>
              <w:jc w:val="center"/>
              <w:rPr>
                <w:rFonts w:cs="Poppins"/>
                <w:b/>
              </w:rPr>
            </w:pPr>
            <w:r w:rsidRPr="004C45B3">
              <w:rPr>
                <w:rFonts w:cs="Poppins"/>
                <w:b/>
              </w:rPr>
              <w:t>This is not a particularly scholarly source.</w:t>
            </w:r>
            <w:r w:rsidR="007565EB">
              <w:rPr>
                <w:rFonts w:cs="Poppins"/>
                <w:b/>
              </w:rPr>
              <w:br/>
            </w:r>
          </w:p>
          <w:p w14:paraId="62CEB2C3" w14:textId="52B60DCA" w:rsidR="005A30EF" w:rsidRPr="004C45B3" w:rsidRDefault="007565EB" w:rsidP="007565EB">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2EACD4A8" w14:textId="77777777" w:rsidR="005A30EF" w:rsidRPr="004C45B3" w:rsidRDefault="005A30EF" w:rsidP="005A30EF">
            <w:pPr>
              <w:jc w:val="center"/>
              <w:rPr>
                <w:rFonts w:cs="Poppins"/>
                <w:sz w:val="18"/>
              </w:rPr>
            </w:pPr>
            <w:r w:rsidRPr="004C45B3">
              <w:rPr>
                <w:rFonts w:cs="Poppins"/>
                <w:sz w:val="18"/>
              </w:rPr>
              <w:t>Your feedback is:</w:t>
            </w:r>
          </w:p>
          <w:p w14:paraId="37670780" w14:textId="77777777" w:rsidR="005A30EF" w:rsidRPr="004C45B3" w:rsidRDefault="005A30EF" w:rsidP="005A30EF">
            <w:pPr>
              <w:jc w:val="center"/>
              <w:rPr>
                <w:rFonts w:cs="Poppins"/>
                <w:sz w:val="18"/>
              </w:rPr>
            </w:pPr>
          </w:p>
          <w:p w14:paraId="683850A5" w14:textId="77777777" w:rsidR="007565EB" w:rsidRDefault="00F26630" w:rsidP="007565EB">
            <w:pPr>
              <w:spacing w:after="560"/>
              <w:jc w:val="center"/>
              <w:rPr>
                <w:rFonts w:cs="Poppins"/>
                <w:b/>
              </w:rPr>
            </w:pPr>
            <w:r w:rsidRPr="004C45B3">
              <w:rPr>
                <w:rFonts w:cs="Poppins"/>
                <w:b/>
              </w:rPr>
              <w:t>This source is quite old.</w:t>
            </w:r>
            <w:r w:rsidR="007565EB">
              <w:rPr>
                <w:rFonts w:cs="Poppins"/>
                <w:b/>
              </w:rPr>
              <w:br/>
            </w:r>
          </w:p>
          <w:p w14:paraId="411190D5" w14:textId="2180E0AF" w:rsidR="005A30EF" w:rsidRPr="004C45B3" w:rsidRDefault="007565EB" w:rsidP="007565EB">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59EE0C3A" w14:textId="77777777" w:rsidR="005A30EF" w:rsidRPr="004C45B3" w:rsidRDefault="005A30EF" w:rsidP="005A30EF">
            <w:pPr>
              <w:jc w:val="center"/>
              <w:rPr>
                <w:rFonts w:cs="Poppins"/>
                <w:sz w:val="18"/>
              </w:rPr>
            </w:pPr>
            <w:r w:rsidRPr="004C45B3">
              <w:rPr>
                <w:rFonts w:cs="Poppins"/>
                <w:sz w:val="18"/>
              </w:rPr>
              <w:t>Your feedback is:</w:t>
            </w:r>
          </w:p>
          <w:p w14:paraId="1C57E68A" w14:textId="77777777" w:rsidR="005A30EF" w:rsidRPr="004C45B3" w:rsidRDefault="005A30EF" w:rsidP="005A30EF">
            <w:pPr>
              <w:jc w:val="center"/>
              <w:rPr>
                <w:rFonts w:cs="Poppins"/>
                <w:sz w:val="18"/>
              </w:rPr>
            </w:pPr>
          </w:p>
          <w:p w14:paraId="25E6CEA6" w14:textId="77777777" w:rsidR="007565EB" w:rsidRDefault="00F26630" w:rsidP="007565EB">
            <w:pPr>
              <w:spacing w:after="860"/>
              <w:jc w:val="center"/>
              <w:rPr>
                <w:rFonts w:cs="Poppins"/>
                <w:b/>
              </w:rPr>
            </w:pPr>
            <w:r w:rsidRPr="004C45B3">
              <w:rPr>
                <w:rFonts w:cs="Poppins"/>
                <w:b/>
              </w:rPr>
              <w:t>Good.</w:t>
            </w:r>
            <w:r w:rsidR="007565EB">
              <w:rPr>
                <w:rFonts w:cs="Poppins"/>
                <w:b/>
              </w:rPr>
              <w:br/>
            </w:r>
          </w:p>
          <w:p w14:paraId="1E2A598C" w14:textId="77777777" w:rsidR="005A30EF" w:rsidRDefault="007565EB" w:rsidP="007565EB">
            <w:pPr>
              <w:jc w:val="center"/>
              <w:rPr>
                <w:rFonts w:cs="Poppins"/>
                <w:b/>
                <w:sz w:val="18"/>
              </w:rPr>
            </w:pPr>
            <w:r w:rsidRPr="004C45B3">
              <w:rPr>
                <w:rFonts w:cs="Poppins"/>
                <w:b/>
                <w:sz w:val="18"/>
              </w:rPr>
              <w:t xml:space="preserve"> </w:t>
            </w:r>
            <w:r w:rsidR="005A30EF" w:rsidRPr="004C45B3">
              <w:rPr>
                <w:rFonts w:cs="Poppins"/>
                <w:b/>
                <w:sz w:val="18"/>
              </w:rPr>
              <w:t>What is the best response to this?</w:t>
            </w:r>
          </w:p>
          <w:p w14:paraId="3DD83523" w14:textId="0E34E463" w:rsidR="005663AF" w:rsidRPr="004C45B3" w:rsidRDefault="005663AF" w:rsidP="007565EB">
            <w:pPr>
              <w:jc w:val="center"/>
              <w:rPr>
                <w:rFonts w:cs="Poppins"/>
                <w:sz w:val="18"/>
              </w:rPr>
            </w:pPr>
          </w:p>
        </w:tc>
      </w:tr>
      <w:tr w:rsidR="005A30EF" w:rsidRPr="004C45B3" w14:paraId="3471AA7F" w14:textId="77777777" w:rsidTr="007417D2">
        <w:tc>
          <w:tcPr>
            <w:tcW w:w="2254" w:type="dxa"/>
            <w:shd w:val="clear" w:color="auto" w:fill="BDD6EE" w:themeFill="accent5" w:themeFillTint="66"/>
          </w:tcPr>
          <w:p w14:paraId="59AE882E" w14:textId="77777777" w:rsidR="005A30EF" w:rsidRPr="004C45B3" w:rsidRDefault="005A30EF" w:rsidP="005A30EF">
            <w:pPr>
              <w:jc w:val="center"/>
              <w:rPr>
                <w:rFonts w:cs="Poppins"/>
                <w:sz w:val="18"/>
              </w:rPr>
            </w:pPr>
            <w:r w:rsidRPr="004C45B3">
              <w:rPr>
                <w:rFonts w:cs="Poppins"/>
                <w:sz w:val="18"/>
              </w:rPr>
              <w:t>Your feedback is:</w:t>
            </w:r>
          </w:p>
          <w:p w14:paraId="17AB243B" w14:textId="77777777" w:rsidR="005A30EF" w:rsidRPr="004C45B3" w:rsidRDefault="005A30EF" w:rsidP="005A30EF">
            <w:pPr>
              <w:jc w:val="center"/>
              <w:rPr>
                <w:rFonts w:cs="Poppins"/>
                <w:sz w:val="18"/>
              </w:rPr>
            </w:pPr>
          </w:p>
          <w:p w14:paraId="14128C80" w14:textId="77777777" w:rsidR="006D4842" w:rsidRDefault="00F26630" w:rsidP="00773BC4">
            <w:pPr>
              <w:spacing w:after="500"/>
              <w:jc w:val="center"/>
              <w:rPr>
                <w:rFonts w:cs="Poppins"/>
                <w:b/>
              </w:rPr>
            </w:pPr>
            <w:r w:rsidRPr="004C45B3">
              <w:rPr>
                <w:rFonts w:cs="Poppins"/>
                <w:b/>
              </w:rPr>
              <w:t>Your writing here lacks clarity.</w:t>
            </w:r>
            <w:r w:rsidR="006D4842">
              <w:rPr>
                <w:rFonts w:cs="Poppins"/>
                <w:b/>
              </w:rPr>
              <w:br/>
            </w:r>
          </w:p>
          <w:p w14:paraId="7E9C6E11" w14:textId="32D798ED" w:rsidR="005A30EF" w:rsidRPr="004C45B3" w:rsidRDefault="006D4842" w:rsidP="006D4842">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52376E72" w14:textId="77777777" w:rsidR="005A30EF" w:rsidRPr="004C45B3" w:rsidRDefault="005A30EF" w:rsidP="005A30EF">
            <w:pPr>
              <w:jc w:val="center"/>
              <w:rPr>
                <w:rFonts w:cs="Poppins"/>
                <w:sz w:val="18"/>
              </w:rPr>
            </w:pPr>
            <w:r w:rsidRPr="004C45B3">
              <w:rPr>
                <w:rFonts w:cs="Poppins"/>
                <w:sz w:val="18"/>
              </w:rPr>
              <w:t>Your feedback is:</w:t>
            </w:r>
          </w:p>
          <w:p w14:paraId="3394F763" w14:textId="77777777" w:rsidR="005A30EF" w:rsidRPr="004C45B3" w:rsidRDefault="005A30EF" w:rsidP="005A30EF">
            <w:pPr>
              <w:jc w:val="center"/>
              <w:rPr>
                <w:rFonts w:cs="Poppins"/>
                <w:sz w:val="18"/>
              </w:rPr>
            </w:pPr>
          </w:p>
          <w:p w14:paraId="5DE45B90" w14:textId="77777777" w:rsidR="00773BC4" w:rsidRDefault="00F26630" w:rsidP="00773BC4">
            <w:pPr>
              <w:spacing w:after="200"/>
              <w:jc w:val="center"/>
              <w:rPr>
                <w:rFonts w:cs="Poppins"/>
                <w:b/>
              </w:rPr>
            </w:pPr>
            <w:r w:rsidRPr="004C45B3">
              <w:rPr>
                <w:rFonts w:cs="Poppins"/>
                <w:b/>
              </w:rPr>
              <w:t>You could do with some wider research here.</w:t>
            </w:r>
            <w:r w:rsidR="00773BC4">
              <w:rPr>
                <w:rFonts w:cs="Poppins"/>
                <w:b/>
              </w:rPr>
              <w:br/>
            </w:r>
          </w:p>
          <w:p w14:paraId="49E74F04" w14:textId="23751647" w:rsidR="005A30EF" w:rsidRPr="004C45B3" w:rsidRDefault="00773BC4" w:rsidP="00773BC4">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49CF16EE" w14:textId="77777777" w:rsidR="005A30EF" w:rsidRPr="004C45B3" w:rsidRDefault="005A30EF" w:rsidP="005A30EF">
            <w:pPr>
              <w:jc w:val="center"/>
              <w:rPr>
                <w:rFonts w:cs="Poppins"/>
                <w:sz w:val="18"/>
              </w:rPr>
            </w:pPr>
            <w:r w:rsidRPr="004C45B3">
              <w:rPr>
                <w:rFonts w:cs="Poppins"/>
                <w:sz w:val="18"/>
              </w:rPr>
              <w:t>Your feedback is:</w:t>
            </w:r>
          </w:p>
          <w:p w14:paraId="28AF976E" w14:textId="77777777" w:rsidR="005A30EF" w:rsidRPr="004C45B3" w:rsidRDefault="005A30EF" w:rsidP="005A30EF">
            <w:pPr>
              <w:jc w:val="center"/>
              <w:rPr>
                <w:rFonts w:cs="Poppins"/>
                <w:sz w:val="18"/>
              </w:rPr>
            </w:pPr>
          </w:p>
          <w:p w14:paraId="7351312C" w14:textId="4D59E80F" w:rsidR="005A30EF" w:rsidRPr="004C45B3" w:rsidRDefault="00F26630" w:rsidP="005A30EF">
            <w:pPr>
              <w:jc w:val="center"/>
              <w:rPr>
                <w:rFonts w:cs="Poppins"/>
                <w:b/>
              </w:rPr>
            </w:pPr>
            <w:r w:rsidRPr="004C45B3">
              <w:rPr>
                <w:rFonts w:cs="Poppins"/>
                <w:b/>
              </w:rPr>
              <w:t>Your writing style could be more ‘academic’.</w:t>
            </w:r>
          </w:p>
          <w:p w14:paraId="1AC17178" w14:textId="080F78F6" w:rsidR="007417D2" w:rsidRPr="004C45B3" w:rsidRDefault="00773BC4" w:rsidP="005A30EF">
            <w:pPr>
              <w:jc w:val="center"/>
              <w:rPr>
                <w:rFonts w:cs="Poppins"/>
                <w:b/>
                <w:sz w:val="18"/>
              </w:rPr>
            </w:pPr>
            <w:r>
              <w:rPr>
                <w:rFonts w:cs="Poppins"/>
                <w:b/>
                <w:sz w:val="18"/>
              </w:rPr>
              <w:br/>
            </w:r>
          </w:p>
          <w:p w14:paraId="62EE485B" w14:textId="77777777" w:rsidR="005A30EF" w:rsidRPr="004C45B3" w:rsidRDefault="005A30EF" w:rsidP="005A30EF">
            <w:pPr>
              <w:jc w:val="center"/>
              <w:rPr>
                <w:rFonts w:cs="Poppins"/>
                <w:sz w:val="18"/>
              </w:rPr>
            </w:pPr>
            <w:r w:rsidRPr="004C45B3">
              <w:rPr>
                <w:rFonts w:cs="Poppins"/>
                <w:b/>
                <w:sz w:val="18"/>
              </w:rPr>
              <w:t>What is the best response to this?</w:t>
            </w:r>
          </w:p>
        </w:tc>
        <w:tc>
          <w:tcPr>
            <w:tcW w:w="2254" w:type="dxa"/>
            <w:shd w:val="clear" w:color="auto" w:fill="BDD6EE" w:themeFill="accent5" w:themeFillTint="66"/>
          </w:tcPr>
          <w:p w14:paraId="6A5AC87C" w14:textId="77777777" w:rsidR="005A30EF" w:rsidRPr="004C45B3" w:rsidRDefault="005A30EF" w:rsidP="005A30EF">
            <w:pPr>
              <w:jc w:val="center"/>
              <w:rPr>
                <w:rFonts w:cs="Poppins"/>
                <w:sz w:val="18"/>
              </w:rPr>
            </w:pPr>
            <w:r w:rsidRPr="004C45B3">
              <w:rPr>
                <w:rFonts w:cs="Poppins"/>
                <w:sz w:val="18"/>
              </w:rPr>
              <w:t>Your feedback is:</w:t>
            </w:r>
          </w:p>
          <w:p w14:paraId="37CA3FCC" w14:textId="77777777" w:rsidR="005A30EF" w:rsidRPr="004C45B3" w:rsidRDefault="005A30EF" w:rsidP="005A30EF">
            <w:pPr>
              <w:jc w:val="center"/>
              <w:rPr>
                <w:rFonts w:cs="Poppins"/>
                <w:sz w:val="18"/>
              </w:rPr>
            </w:pPr>
          </w:p>
          <w:p w14:paraId="33D18607" w14:textId="77777777" w:rsidR="00773BC4" w:rsidRDefault="00F26630" w:rsidP="00773BC4">
            <w:pPr>
              <w:spacing w:after="800"/>
              <w:jc w:val="center"/>
              <w:rPr>
                <w:rFonts w:cs="Poppins"/>
                <w:b/>
              </w:rPr>
            </w:pPr>
            <w:r w:rsidRPr="004C45B3">
              <w:rPr>
                <w:rFonts w:cs="Poppins"/>
                <w:b/>
              </w:rPr>
              <w:t>Citation needed.</w:t>
            </w:r>
            <w:r w:rsidR="00773BC4">
              <w:rPr>
                <w:rFonts w:cs="Poppins"/>
                <w:b/>
              </w:rPr>
              <w:br/>
            </w:r>
          </w:p>
          <w:p w14:paraId="5215D548" w14:textId="77777777" w:rsidR="005A30EF" w:rsidRDefault="00773BC4" w:rsidP="00773BC4">
            <w:pPr>
              <w:jc w:val="center"/>
              <w:rPr>
                <w:rFonts w:cs="Poppins"/>
                <w:b/>
                <w:sz w:val="18"/>
              </w:rPr>
            </w:pPr>
            <w:r w:rsidRPr="004C45B3">
              <w:rPr>
                <w:rFonts w:cs="Poppins"/>
                <w:b/>
                <w:sz w:val="18"/>
              </w:rPr>
              <w:t xml:space="preserve"> </w:t>
            </w:r>
            <w:r w:rsidR="005A30EF" w:rsidRPr="004C45B3">
              <w:rPr>
                <w:rFonts w:cs="Poppins"/>
                <w:b/>
                <w:sz w:val="18"/>
              </w:rPr>
              <w:t>What is the best response to this?</w:t>
            </w:r>
          </w:p>
          <w:p w14:paraId="58DD14BE" w14:textId="59BA1072" w:rsidR="005663AF" w:rsidRPr="004C45B3" w:rsidRDefault="005663AF" w:rsidP="00773BC4">
            <w:pPr>
              <w:jc w:val="center"/>
              <w:rPr>
                <w:rFonts w:cs="Poppins"/>
                <w:sz w:val="18"/>
              </w:rPr>
            </w:pPr>
          </w:p>
        </w:tc>
      </w:tr>
      <w:tr w:rsidR="005A30EF" w:rsidRPr="004C45B3" w14:paraId="6DEF69AB" w14:textId="77777777" w:rsidTr="007417D2">
        <w:tc>
          <w:tcPr>
            <w:tcW w:w="2254" w:type="dxa"/>
            <w:shd w:val="clear" w:color="auto" w:fill="BDD6EE" w:themeFill="accent5" w:themeFillTint="66"/>
          </w:tcPr>
          <w:p w14:paraId="07A68C14" w14:textId="77777777" w:rsidR="005A30EF" w:rsidRPr="004C45B3" w:rsidRDefault="005A30EF" w:rsidP="005A30EF">
            <w:pPr>
              <w:jc w:val="center"/>
              <w:rPr>
                <w:rFonts w:cs="Poppins"/>
                <w:sz w:val="18"/>
              </w:rPr>
            </w:pPr>
            <w:r w:rsidRPr="004C45B3">
              <w:rPr>
                <w:rFonts w:cs="Poppins"/>
                <w:sz w:val="18"/>
              </w:rPr>
              <w:t>Your feedback is:</w:t>
            </w:r>
          </w:p>
          <w:p w14:paraId="1B5888C0" w14:textId="77777777" w:rsidR="005A30EF" w:rsidRPr="004C45B3" w:rsidRDefault="005A30EF" w:rsidP="005A30EF">
            <w:pPr>
              <w:jc w:val="center"/>
              <w:rPr>
                <w:rFonts w:cs="Poppins"/>
                <w:sz w:val="18"/>
              </w:rPr>
            </w:pPr>
          </w:p>
          <w:p w14:paraId="4D93A449" w14:textId="77777777" w:rsidR="00266497" w:rsidRDefault="00F26630" w:rsidP="005663AF">
            <w:pPr>
              <w:spacing w:after="100"/>
              <w:jc w:val="center"/>
              <w:rPr>
                <w:rFonts w:cs="Poppins"/>
                <w:b/>
              </w:rPr>
            </w:pPr>
            <w:r w:rsidRPr="004C45B3">
              <w:rPr>
                <w:rFonts w:cs="Poppins"/>
                <w:b/>
              </w:rPr>
              <w:t>Remember to link to your overall argument.</w:t>
            </w:r>
            <w:r w:rsidR="00266497">
              <w:rPr>
                <w:rFonts w:cs="Poppins"/>
                <w:b/>
              </w:rPr>
              <w:br/>
            </w:r>
          </w:p>
          <w:p w14:paraId="152D6518" w14:textId="527780C3" w:rsidR="005A30EF" w:rsidRPr="004C45B3" w:rsidRDefault="00266497" w:rsidP="00266497">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098BFC4D" w14:textId="77777777" w:rsidR="005A30EF" w:rsidRPr="004C45B3" w:rsidRDefault="005A30EF" w:rsidP="005A30EF">
            <w:pPr>
              <w:jc w:val="center"/>
              <w:rPr>
                <w:rFonts w:cs="Poppins"/>
                <w:sz w:val="18"/>
              </w:rPr>
            </w:pPr>
            <w:r w:rsidRPr="004C45B3">
              <w:rPr>
                <w:rFonts w:cs="Poppins"/>
                <w:sz w:val="18"/>
              </w:rPr>
              <w:t>Your feedback is:</w:t>
            </w:r>
          </w:p>
          <w:p w14:paraId="5A5ABA63" w14:textId="77777777" w:rsidR="005A30EF" w:rsidRPr="004C45B3" w:rsidRDefault="005A30EF" w:rsidP="005A30EF">
            <w:pPr>
              <w:jc w:val="center"/>
              <w:rPr>
                <w:rFonts w:cs="Poppins"/>
                <w:sz w:val="18"/>
              </w:rPr>
            </w:pPr>
          </w:p>
          <w:p w14:paraId="64D5F31A" w14:textId="77777777" w:rsidR="00266497" w:rsidRDefault="00F26630" w:rsidP="005663AF">
            <w:pPr>
              <w:spacing w:after="400"/>
              <w:jc w:val="center"/>
              <w:rPr>
                <w:rFonts w:cs="Poppins"/>
                <w:b/>
              </w:rPr>
            </w:pPr>
            <w:r w:rsidRPr="004C45B3">
              <w:rPr>
                <w:rFonts w:cs="Poppins"/>
                <w:b/>
              </w:rPr>
              <w:t>Are all of your points relevant?</w:t>
            </w:r>
            <w:r w:rsidR="00266497">
              <w:rPr>
                <w:rFonts w:cs="Poppins"/>
                <w:b/>
              </w:rPr>
              <w:br/>
            </w:r>
          </w:p>
          <w:p w14:paraId="5E330A17" w14:textId="6838C477" w:rsidR="005A30EF" w:rsidRPr="004C45B3" w:rsidRDefault="00266497" w:rsidP="00266497">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6716F16A" w14:textId="77777777" w:rsidR="005A30EF" w:rsidRPr="004C45B3" w:rsidRDefault="005A30EF" w:rsidP="005A30EF">
            <w:pPr>
              <w:jc w:val="center"/>
              <w:rPr>
                <w:rFonts w:cs="Poppins"/>
                <w:sz w:val="18"/>
              </w:rPr>
            </w:pPr>
            <w:r w:rsidRPr="004C45B3">
              <w:rPr>
                <w:rFonts w:cs="Poppins"/>
                <w:sz w:val="18"/>
              </w:rPr>
              <w:t>Your feedback is:</w:t>
            </w:r>
          </w:p>
          <w:p w14:paraId="76386046" w14:textId="77777777" w:rsidR="005A30EF" w:rsidRPr="004C45B3" w:rsidRDefault="005A30EF" w:rsidP="005A30EF">
            <w:pPr>
              <w:jc w:val="center"/>
              <w:rPr>
                <w:rFonts w:cs="Poppins"/>
                <w:sz w:val="18"/>
              </w:rPr>
            </w:pPr>
          </w:p>
          <w:p w14:paraId="261EBC8A" w14:textId="77777777" w:rsidR="00266497" w:rsidRDefault="00F26630" w:rsidP="005663AF">
            <w:pPr>
              <w:spacing w:after="700"/>
              <w:jc w:val="center"/>
              <w:rPr>
                <w:rFonts w:cs="Poppins"/>
                <w:b/>
              </w:rPr>
            </w:pPr>
            <w:r w:rsidRPr="004C45B3">
              <w:rPr>
                <w:rFonts w:cs="Poppins"/>
                <w:b/>
              </w:rPr>
              <w:t>70%. Excellent!</w:t>
            </w:r>
            <w:r w:rsidR="00266497">
              <w:rPr>
                <w:rFonts w:cs="Poppins"/>
                <w:b/>
              </w:rPr>
              <w:br/>
            </w:r>
          </w:p>
          <w:p w14:paraId="30271076" w14:textId="2705D73B" w:rsidR="005A30EF" w:rsidRPr="004C45B3" w:rsidRDefault="00266497" w:rsidP="00266497">
            <w:pPr>
              <w:jc w:val="center"/>
              <w:rPr>
                <w:rFonts w:cs="Poppins"/>
                <w:sz w:val="18"/>
              </w:rPr>
            </w:pPr>
            <w:r w:rsidRPr="004C45B3">
              <w:rPr>
                <w:rFonts w:cs="Poppins"/>
                <w:b/>
                <w:sz w:val="18"/>
              </w:rPr>
              <w:t xml:space="preserve"> </w:t>
            </w:r>
            <w:r w:rsidR="005A30EF" w:rsidRPr="004C45B3">
              <w:rPr>
                <w:rFonts w:cs="Poppins"/>
                <w:b/>
                <w:sz w:val="18"/>
              </w:rPr>
              <w:t>What is the best response to this?</w:t>
            </w:r>
          </w:p>
        </w:tc>
        <w:tc>
          <w:tcPr>
            <w:tcW w:w="2254" w:type="dxa"/>
            <w:shd w:val="clear" w:color="auto" w:fill="BDD6EE" w:themeFill="accent5" w:themeFillTint="66"/>
          </w:tcPr>
          <w:p w14:paraId="65AF4E37" w14:textId="77777777" w:rsidR="005A30EF" w:rsidRPr="004C45B3" w:rsidRDefault="005A30EF" w:rsidP="005A30EF">
            <w:pPr>
              <w:jc w:val="center"/>
              <w:rPr>
                <w:rFonts w:cs="Poppins"/>
                <w:sz w:val="18"/>
              </w:rPr>
            </w:pPr>
            <w:r w:rsidRPr="004C45B3">
              <w:rPr>
                <w:rFonts w:cs="Poppins"/>
                <w:sz w:val="18"/>
              </w:rPr>
              <w:t>Your feedback is:</w:t>
            </w:r>
          </w:p>
          <w:p w14:paraId="11587B89" w14:textId="77777777" w:rsidR="005A30EF" w:rsidRPr="004C45B3" w:rsidRDefault="005A30EF" w:rsidP="005A30EF">
            <w:pPr>
              <w:jc w:val="center"/>
              <w:rPr>
                <w:rFonts w:cs="Poppins"/>
                <w:sz w:val="18"/>
              </w:rPr>
            </w:pPr>
          </w:p>
          <w:p w14:paraId="7F939774" w14:textId="77777777" w:rsidR="00266497" w:rsidRDefault="00F26630" w:rsidP="005663AF">
            <w:pPr>
              <w:spacing w:after="700"/>
              <w:jc w:val="center"/>
              <w:rPr>
                <w:rFonts w:cs="Poppins"/>
                <w:b/>
              </w:rPr>
            </w:pPr>
            <w:r w:rsidRPr="004C45B3">
              <w:rPr>
                <w:rFonts w:cs="Poppins"/>
                <w:b/>
              </w:rPr>
              <w:t>OK.</w:t>
            </w:r>
            <w:r w:rsidR="00266497">
              <w:rPr>
                <w:rFonts w:cs="Poppins"/>
                <w:b/>
              </w:rPr>
              <w:br/>
            </w:r>
          </w:p>
          <w:p w14:paraId="72774FC3" w14:textId="77777777" w:rsidR="005A30EF" w:rsidRDefault="00266497" w:rsidP="00266497">
            <w:pPr>
              <w:jc w:val="center"/>
              <w:rPr>
                <w:rFonts w:cs="Poppins"/>
                <w:b/>
                <w:sz w:val="18"/>
              </w:rPr>
            </w:pPr>
            <w:r w:rsidRPr="004C45B3">
              <w:rPr>
                <w:rFonts w:cs="Poppins"/>
                <w:b/>
                <w:sz w:val="18"/>
              </w:rPr>
              <w:t xml:space="preserve"> </w:t>
            </w:r>
            <w:r w:rsidR="005A30EF" w:rsidRPr="004C45B3">
              <w:rPr>
                <w:rFonts w:cs="Poppins"/>
                <w:b/>
                <w:sz w:val="18"/>
              </w:rPr>
              <w:t>What is the best response to this?</w:t>
            </w:r>
          </w:p>
          <w:p w14:paraId="7A56C5CE" w14:textId="2AA40C44" w:rsidR="005663AF" w:rsidRPr="004C45B3" w:rsidRDefault="005663AF" w:rsidP="00266497">
            <w:pPr>
              <w:jc w:val="center"/>
              <w:rPr>
                <w:rFonts w:cs="Poppins"/>
                <w:sz w:val="18"/>
              </w:rPr>
            </w:pPr>
          </w:p>
        </w:tc>
      </w:tr>
      <w:tr w:rsidR="00F26630" w:rsidRPr="004C45B3" w14:paraId="043EE57D" w14:textId="77777777" w:rsidTr="007417D2">
        <w:tblPrEx>
          <w:shd w:val="clear" w:color="auto" w:fill="F7CAAC" w:themeFill="accent2" w:themeFillTint="66"/>
        </w:tblPrEx>
        <w:tc>
          <w:tcPr>
            <w:tcW w:w="2254" w:type="dxa"/>
            <w:shd w:val="clear" w:color="auto" w:fill="F7CAAC" w:themeFill="accent2" w:themeFillTint="66"/>
          </w:tcPr>
          <w:p w14:paraId="490B2389" w14:textId="4757E419" w:rsidR="00F26630" w:rsidRPr="004C45B3" w:rsidRDefault="00F26630" w:rsidP="00C22495">
            <w:pPr>
              <w:jc w:val="center"/>
              <w:rPr>
                <w:rFonts w:cs="Poppins"/>
                <w:sz w:val="18"/>
              </w:rPr>
            </w:pPr>
            <w:r w:rsidRPr="004C45B3">
              <w:rPr>
                <w:rFonts w:cs="Poppins"/>
                <w:sz w:val="18"/>
              </w:rPr>
              <w:t xml:space="preserve">Your </w:t>
            </w:r>
            <w:r w:rsidR="000C0A25" w:rsidRPr="004C45B3">
              <w:rPr>
                <w:rFonts w:cs="Poppins"/>
                <w:sz w:val="18"/>
              </w:rPr>
              <w:t>response</w:t>
            </w:r>
            <w:r w:rsidRPr="004C45B3">
              <w:rPr>
                <w:rFonts w:cs="Poppins"/>
                <w:sz w:val="18"/>
              </w:rPr>
              <w:t xml:space="preserve"> is:</w:t>
            </w:r>
          </w:p>
          <w:p w14:paraId="4B5F0B1F" w14:textId="77777777" w:rsidR="00F26630" w:rsidRPr="004C45B3" w:rsidRDefault="00F26630" w:rsidP="00C22495">
            <w:pPr>
              <w:jc w:val="center"/>
              <w:rPr>
                <w:rFonts w:cs="Poppins"/>
                <w:sz w:val="18"/>
              </w:rPr>
            </w:pPr>
          </w:p>
          <w:p w14:paraId="722C5081" w14:textId="29195D20" w:rsidR="00734556" w:rsidRDefault="005B4AE3" w:rsidP="00734556">
            <w:pPr>
              <w:spacing w:after="200"/>
              <w:jc w:val="center"/>
              <w:rPr>
                <w:rFonts w:cs="Poppins"/>
                <w:b/>
              </w:rPr>
            </w:pPr>
            <w:r w:rsidRPr="004C45B3">
              <w:rPr>
                <w:rFonts w:cs="Poppins"/>
                <w:b/>
              </w:rPr>
              <w:t>Attend a study skills workshop</w:t>
            </w:r>
            <w:r w:rsidR="008C6340" w:rsidRPr="004C45B3">
              <w:rPr>
                <w:rFonts w:cs="Poppins"/>
                <w:b/>
              </w:rPr>
              <w:t xml:space="preserve"> on ‘understanding the question’.</w:t>
            </w:r>
            <w:r w:rsidR="000509B4" w:rsidRPr="004C45B3">
              <w:rPr>
                <w:rFonts w:cs="Poppins"/>
                <w:b/>
              </w:rPr>
              <w:t xml:space="preserve"> </w:t>
            </w:r>
          </w:p>
          <w:p w14:paraId="612E3226" w14:textId="31570374" w:rsidR="00F26630" w:rsidRPr="004C45B3" w:rsidRDefault="00F26630" w:rsidP="000509B4">
            <w:pPr>
              <w:rPr>
                <w:rFonts w:cs="Poppins"/>
                <w:b/>
                <w:sz w:val="18"/>
              </w:rPr>
            </w:pPr>
            <w:r w:rsidRPr="004C45B3">
              <w:rPr>
                <w:rFonts w:cs="Poppins"/>
                <w:b/>
                <w:color w:val="F7CAAC" w:themeColor="accent2" w:themeTint="66"/>
                <w:sz w:val="18"/>
              </w:rPr>
              <w:t xml:space="preserve"> </w:t>
            </w:r>
          </w:p>
        </w:tc>
        <w:tc>
          <w:tcPr>
            <w:tcW w:w="2254" w:type="dxa"/>
            <w:shd w:val="clear" w:color="auto" w:fill="F7CAAC" w:themeFill="accent2" w:themeFillTint="66"/>
          </w:tcPr>
          <w:p w14:paraId="3431AE79" w14:textId="77777777" w:rsidR="008C6340" w:rsidRPr="004C45B3" w:rsidRDefault="008C6340" w:rsidP="008C6340">
            <w:pPr>
              <w:jc w:val="center"/>
              <w:rPr>
                <w:rFonts w:cs="Poppins"/>
                <w:sz w:val="18"/>
              </w:rPr>
            </w:pPr>
            <w:r w:rsidRPr="004C45B3">
              <w:rPr>
                <w:rFonts w:cs="Poppins"/>
                <w:sz w:val="18"/>
              </w:rPr>
              <w:t>Your response is:</w:t>
            </w:r>
          </w:p>
          <w:p w14:paraId="70FF304B" w14:textId="77777777" w:rsidR="008C6340" w:rsidRPr="004C45B3" w:rsidRDefault="008C6340" w:rsidP="008C6340">
            <w:pPr>
              <w:jc w:val="center"/>
              <w:rPr>
                <w:rFonts w:cs="Poppins"/>
                <w:sz w:val="18"/>
              </w:rPr>
            </w:pPr>
          </w:p>
          <w:p w14:paraId="62874AEC" w14:textId="676E8519" w:rsidR="00F26630" w:rsidRPr="004C45B3" w:rsidRDefault="008C6340" w:rsidP="000509B4">
            <w:pPr>
              <w:jc w:val="center"/>
              <w:rPr>
                <w:rFonts w:cs="Poppins"/>
                <w:b/>
              </w:rPr>
            </w:pPr>
            <w:r w:rsidRPr="004C45B3">
              <w:rPr>
                <w:rFonts w:cs="Poppins"/>
                <w:b/>
              </w:rPr>
              <w:t>Panic!</w:t>
            </w:r>
          </w:p>
        </w:tc>
        <w:tc>
          <w:tcPr>
            <w:tcW w:w="2254" w:type="dxa"/>
            <w:shd w:val="clear" w:color="auto" w:fill="F7CAAC" w:themeFill="accent2" w:themeFillTint="66"/>
          </w:tcPr>
          <w:p w14:paraId="1CB97362" w14:textId="77777777" w:rsidR="008C6340" w:rsidRPr="004C45B3" w:rsidRDefault="008C6340" w:rsidP="008C6340">
            <w:pPr>
              <w:jc w:val="center"/>
              <w:rPr>
                <w:rFonts w:cs="Poppins"/>
                <w:sz w:val="18"/>
              </w:rPr>
            </w:pPr>
            <w:r w:rsidRPr="004C45B3">
              <w:rPr>
                <w:rFonts w:cs="Poppins"/>
                <w:sz w:val="18"/>
              </w:rPr>
              <w:t>Your response is:</w:t>
            </w:r>
          </w:p>
          <w:p w14:paraId="118C4820" w14:textId="77777777" w:rsidR="008C6340" w:rsidRPr="004C45B3" w:rsidRDefault="008C6340" w:rsidP="008C6340">
            <w:pPr>
              <w:jc w:val="center"/>
              <w:rPr>
                <w:rFonts w:cs="Poppins"/>
                <w:sz w:val="18"/>
              </w:rPr>
            </w:pPr>
          </w:p>
          <w:p w14:paraId="7C7796FE" w14:textId="28347016" w:rsidR="00F26630" w:rsidRPr="004C45B3" w:rsidRDefault="008C6340" w:rsidP="000509B4">
            <w:pPr>
              <w:jc w:val="center"/>
              <w:rPr>
                <w:rFonts w:cs="Poppins"/>
                <w:b/>
              </w:rPr>
            </w:pPr>
            <w:r w:rsidRPr="004C45B3">
              <w:rPr>
                <w:rFonts w:cs="Poppins"/>
                <w:b/>
              </w:rPr>
              <w:t>Throw the feedback in the bin.</w:t>
            </w:r>
          </w:p>
        </w:tc>
        <w:tc>
          <w:tcPr>
            <w:tcW w:w="2254" w:type="dxa"/>
            <w:shd w:val="clear" w:color="auto" w:fill="F7CAAC" w:themeFill="accent2" w:themeFillTint="66"/>
          </w:tcPr>
          <w:p w14:paraId="51A2FBC2" w14:textId="77777777" w:rsidR="008C6340" w:rsidRPr="004C45B3" w:rsidRDefault="008C6340" w:rsidP="008C6340">
            <w:pPr>
              <w:jc w:val="center"/>
              <w:rPr>
                <w:rFonts w:cs="Poppins"/>
                <w:sz w:val="18"/>
              </w:rPr>
            </w:pPr>
            <w:r w:rsidRPr="004C45B3">
              <w:rPr>
                <w:rFonts w:cs="Poppins"/>
                <w:sz w:val="18"/>
              </w:rPr>
              <w:t>Your response is:</w:t>
            </w:r>
          </w:p>
          <w:p w14:paraId="74A114DF" w14:textId="77777777" w:rsidR="008C6340" w:rsidRPr="004C45B3" w:rsidRDefault="008C6340" w:rsidP="008C6340">
            <w:pPr>
              <w:jc w:val="center"/>
              <w:rPr>
                <w:rFonts w:cs="Poppins"/>
                <w:sz w:val="18"/>
              </w:rPr>
            </w:pPr>
          </w:p>
          <w:p w14:paraId="71D7F0D4" w14:textId="03FC9E45" w:rsidR="00F26630" w:rsidRPr="004C45B3" w:rsidRDefault="008C6340" w:rsidP="000509B4">
            <w:pPr>
              <w:jc w:val="center"/>
              <w:rPr>
                <w:rFonts w:cs="Poppins"/>
                <w:b/>
                <w:sz w:val="18"/>
              </w:rPr>
            </w:pPr>
            <w:r w:rsidRPr="004C45B3">
              <w:rPr>
                <w:rFonts w:cs="Poppins"/>
                <w:b/>
              </w:rPr>
              <w:t xml:space="preserve">Highlight key words in the brief before researching the topic. </w:t>
            </w:r>
          </w:p>
        </w:tc>
      </w:tr>
      <w:tr w:rsidR="008C6340" w:rsidRPr="004C45B3" w14:paraId="335DC119" w14:textId="77777777" w:rsidTr="007417D2">
        <w:tblPrEx>
          <w:shd w:val="clear" w:color="auto" w:fill="F7CAAC" w:themeFill="accent2" w:themeFillTint="66"/>
        </w:tblPrEx>
        <w:tc>
          <w:tcPr>
            <w:tcW w:w="2254" w:type="dxa"/>
            <w:shd w:val="clear" w:color="auto" w:fill="F7CAAC" w:themeFill="accent2" w:themeFillTint="66"/>
          </w:tcPr>
          <w:p w14:paraId="4199D50A" w14:textId="77777777" w:rsidR="008C6340" w:rsidRPr="004C45B3" w:rsidRDefault="008C6340" w:rsidP="008C6340">
            <w:pPr>
              <w:jc w:val="center"/>
              <w:rPr>
                <w:rFonts w:cs="Poppins"/>
                <w:sz w:val="18"/>
              </w:rPr>
            </w:pPr>
            <w:r w:rsidRPr="004C45B3">
              <w:rPr>
                <w:rFonts w:cs="Poppins"/>
                <w:sz w:val="18"/>
              </w:rPr>
              <w:t>Your response is:</w:t>
            </w:r>
          </w:p>
          <w:p w14:paraId="458EBCB9" w14:textId="77777777" w:rsidR="008C6340" w:rsidRPr="004C45B3" w:rsidRDefault="008C6340" w:rsidP="008C6340">
            <w:pPr>
              <w:jc w:val="center"/>
              <w:rPr>
                <w:rFonts w:cs="Poppins"/>
                <w:sz w:val="18"/>
              </w:rPr>
            </w:pPr>
          </w:p>
          <w:p w14:paraId="75DEA5CD" w14:textId="6EB69CF9" w:rsidR="008C6340" w:rsidRPr="004C45B3" w:rsidRDefault="008C6340" w:rsidP="008C6340">
            <w:pPr>
              <w:jc w:val="center"/>
              <w:rPr>
                <w:rFonts w:cs="Poppins"/>
                <w:b/>
                <w:sz w:val="18"/>
              </w:rPr>
            </w:pPr>
            <w:r w:rsidRPr="004C45B3">
              <w:rPr>
                <w:rFonts w:cs="Poppins"/>
                <w:b/>
              </w:rPr>
              <w:t>Rewrite the assessment brief to help understand the terminology</w:t>
            </w:r>
          </w:p>
          <w:p w14:paraId="798B907F" w14:textId="77777777" w:rsidR="008C6340" w:rsidRPr="004C45B3" w:rsidRDefault="008C6340" w:rsidP="008C6340">
            <w:pPr>
              <w:jc w:val="center"/>
              <w:rPr>
                <w:rFonts w:cs="Poppins"/>
                <w:b/>
                <w:sz w:val="18"/>
              </w:rPr>
            </w:pPr>
          </w:p>
          <w:p w14:paraId="14AF1D31" w14:textId="02604092" w:rsidR="008C6340" w:rsidRPr="004C45B3" w:rsidRDefault="008C6340" w:rsidP="008C6340">
            <w:pPr>
              <w:jc w:val="center"/>
              <w:rPr>
                <w:rFonts w:cs="Poppins"/>
                <w:sz w:val="18"/>
              </w:rPr>
            </w:pPr>
          </w:p>
        </w:tc>
        <w:tc>
          <w:tcPr>
            <w:tcW w:w="2254" w:type="dxa"/>
            <w:shd w:val="clear" w:color="auto" w:fill="F7CAAC" w:themeFill="accent2" w:themeFillTint="66"/>
          </w:tcPr>
          <w:p w14:paraId="1D6C6364" w14:textId="77777777" w:rsidR="008C6340" w:rsidRPr="004C45B3" w:rsidRDefault="008C6340" w:rsidP="008C6340">
            <w:pPr>
              <w:jc w:val="center"/>
              <w:rPr>
                <w:rFonts w:cs="Poppins"/>
                <w:sz w:val="18"/>
              </w:rPr>
            </w:pPr>
            <w:r w:rsidRPr="004C45B3">
              <w:rPr>
                <w:rFonts w:cs="Poppins"/>
                <w:sz w:val="18"/>
              </w:rPr>
              <w:t>Your response is:</w:t>
            </w:r>
          </w:p>
          <w:p w14:paraId="622DB9AF" w14:textId="77777777" w:rsidR="008C6340" w:rsidRPr="004C45B3" w:rsidRDefault="008C6340" w:rsidP="008C6340">
            <w:pPr>
              <w:jc w:val="center"/>
              <w:rPr>
                <w:rFonts w:cs="Poppins"/>
                <w:sz w:val="18"/>
              </w:rPr>
            </w:pPr>
          </w:p>
          <w:p w14:paraId="26D4D711" w14:textId="7515B6DC" w:rsidR="008C6340" w:rsidRPr="004C45B3" w:rsidRDefault="008C6340" w:rsidP="008C6340">
            <w:pPr>
              <w:jc w:val="center"/>
              <w:rPr>
                <w:rFonts w:cs="Poppins"/>
                <w:b/>
              </w:rPr>
            </w:pPr>
            <w:r w:rsidRPr="004C45B3">
              <w:rPr>
                <w:rFonts w:cs="Poppins"/>
                <w:b/>
              </w:rPr>
              <w:t>Create a glossary of assessment terminology.</w:t>
            </w:r>
          </w:p>
          <w:p w14:paraId="3ACC8624" w14:textId="181634A5" w:rsidR="008C6340" w:rsidRPr="004C45B3" w:rsidRDefault="008C6340" w:rsidP="008C6340">
            <w:pPr>
              <w:jc w:val="center"/>
              <w:rPr>
                <w:rFonts w:cs="Poppins"/>
                <w:b/>
                <w:sz w:val="18"/>
              </w:rPr>
            </w:pPr>
            <w:r w:rsidRPr="004C45B3">
              <w:rPr>
                <w:rFonts w:cs="Poppins"/>
                <w:b/>
              </w:rPr>
              <w:t xml:space="preserve"> </w:t>
            </w:r>
          </w:p>
          <w:p w14:paraId="3922B4C1" w14:textId="7A334F0B" w:rsidR="008C6340" w:rsidRPr="004C45B3" w:rsidRDefault="008C6340" w:rsidP="008C6340">
            <w:pPr>
              <w:jc w:val="center"/>
              <w:rPr>
                <w:rFonts w:cs="Poppins"/>
                <w:sz w:val="18"/>
              </w:rPr>
            </w:pPr>
          </w:p>
        </w:tc>
        <w:tc>
          <w:tcPr>
            <w:tcW w:w="2254" w:type="dxa"/>
            <w:shd w:val="clear" w:color="auto" w:fill="F7CAAC" w:themeFill="accent2" w:themeFillTint="66"/>
          </w:tcPr>
          <w:p w14:paraId="4696A6ED" w14:textId="77777777" w:rsidR="008C6340" w:rsidRPr="004C45B3" w:rsidRDefault="008C6340" w:rsidP="008C6340">
            <w:pPr>
              <w:jc w:val="center"/>
              <w:rPr>
                <w:rFonts w:cs="Poppins"/>
                <w:sz w:val="18"/>
              </w:rPr>
            </w:pPr>
            <w:r w:rsidRPr="004C45B3">
              <w:rPr>
                <w:rFonts w:cs="Poppins"/>
                <w:sz w:val="18"/>
              </w:rPr>
              <w:t>Your response is:</w:t>
            </w:r>
          </w:p>
          <w:p w14:paraId="1C8EB109" w14:textId="77777777" w:rsidR="008C6340" w:rsidRPr="004C45B3" w:rsidRDefault="008C6340" w:rsidP="008C6340">
            <w:pPr>
              <w:jc w:val="center"/>
              <w:rPr>
                <w:rFonts w:cs="Poppins"/>
                <w:sz w:val="18"/>
              </w:rPr>
            </w:pPr>
          </w:p>
          <w:p w14:paraId="10B572BB" w14:textId="015E54CE" w:rsidR="008C6340" w:rsidRPr="004C45B3" w:rsidRDefault="008C6340" w:rsidP="008C6340">
            <w:pPr>
              <w:jc w:val="center"/>
              <w:rPr>
                <w:rFonts w:cs="Poppins"/>
                <w:b/>
                <w:sz w:val="18"/>
              </w:rPr>
            </w:pPr>
            <w:r w:rsidRPr="004C45B3">
              <w:rPr>
                <w:rFonts w:cs="Poppins"/>
                <w:b/>
              </w:rPr>
              <w:t>Contact your tutor</w:t>
            </w:r>
            <w:r w:rsidR="000509B4" w:rsidRPr="004C45B3">
              <w:rPr>
                <w:rFonts w:cs="Poppins"/>
                <w:b/>
              </w:rPr>
              <w:t xml:space="preserve"> for more clarity.</w:t>
            </w:r>
            <w:r w:rsidRPr="004C45B3">
              <w:rPr>
                <w:rFonts w:cs="Poppins"/>
                <w:b/>
              </w:rPr>
              <w:t xml:space="preserve"> </w:t>
            </w:r>
          </w:p>
          <w:p w14:paraId="1BFF27D5" w14:textId="77777777" w:rsidR="008C6340" w:rsidRPr="004C45B3" w:rsidRDefault="008C6340" w:rsidP="008C6340">
            <w:pPr>
              <w:jc w:val="center"/>
              <w:rPr>
                <w:rFonts w:cs="Poppins"/>
                <w:b/>
                <w:sz w:val="18"/>
              </w:rPr>
            </w:pPr>
          </w:p>
          <w:p w14:paraId="5498D441" w14:textId="5342D949" w:rsidR="008C6340" w:rsidRPr="004C45B3" w:rsidRDefault="008C6340" w:rsidP="008C6340">
            <w:pPr>
              <w:jc w:val="center"/>
              <w:rPr>
                <w:rFonts w:cs="Poppins"/>
                <w:sz w:val="18"/>
              </w:rPr>
            </w:pPr>
          </w:p>
        </w:tc>
        <w:tc>
          <w:tcPr>
            <w:tcW w:w="2254" w:type="dxa"/>
            <w:shd w:val="clear" w:color="auto" w:fill="F7CAAC" w:themeFill="accent2" w:themeFillTint="66"/>
          </w:tcPr>
          <w:p w14:paraId="76D83789" w14:textId="77777777" w:rsidR="008C6340" w:rsidRPr="004C45B3" w:rsidRDefault="008C6340" w:rsidP="008C6340">
            <w:pPr>
              <w:jc w:val="center"/>
              <w:rPr>
                <w:rFonts w:cs="Poppins"/>
                <w:sz w:val="18"/>
              </w:rPr>
            </w:pPr>
            <w:r w:rsidRPr="004C45B3">
              <w:rPr>
                <w:rFonts w:cs="Poppins"/>
                <w:sz w:val="18"/>
              </w:rPr>
              <w:t>Your response is:</w:t>
            </w:r>
          </w:p>
          <w:p w14:paraId="5FD7690C" w14:textId="77777777" w:rsidR="008C6340" w:rsidRPr="004C45B3" w:rsidRDefault="008C6340" w:rsidP="008C6340">
            <w:pPr>
              <w:jc w:val="center"/>
              <w:rPr>
                <w:rFonts w:cs="Poppins"/>
                <w:sz w:val="18"/>
              </w:rPr>
            </w:pPr>
          </w:p>
          <w:p w14:paraId="65E5C8F3" w14:textId="78215720" w:rsidR="008C6340" w:rsidRPr="004C45B3" w:rsidRDefault="008C6340" w:rsidP="008C6340">
            <w:pPr>
              <w:jc w:val="center"/>
              <w:rPr>
                <w:rFonts w:cs="Poppins"/>
                <w:b/>
              </w:rPr>
            </w:pPr>
            <w:r w:rsidRPr="004C45B3">
              <w:rPr>
                <w:rFonts w:cs="Poppins"/>
                <w:b/>
              </w:rPr>
              <w:t xml:space="preserve">Attend a study skills workshop on ‘critical thinking’. </w:t>
            </w:r>
          </w:p>
          <w:p w14:paraId="19F3A716" w14:textId="20E6F9D6" w:rsidR="008C6340" w:rsidRPr="004C45B3" w:rsidRDefault="008C6340" w:rsidP="00452660">
            <w:pPr>
              <w:jc w:val="center"/>
              <w:rPr>
                <w:rFonts w:cs="Poppins"/>
                <w:sz w:val="18"/>
              </w:rPr>
            </w:pPr>
            <w:r w:rsidRPr="004C45B3">
              <w:rPr>
                <w:rFonts w:cs="Poppins"/>
                <w:b/>
              </w:rPr>
              <w:t xml:space="preserve"> </w:t>
            </w:r>
          </w:p>
        </w:tc>
      </w:tr>
      <w:tr w:rsidR="008C6340" w:rsidRPr="004C45B3" w14:paraId="554F121C" w14:textId="77777777" w:rsidTr="007417D2">
        <w:tblPrEx>
          <w:shd w:val="clear" w:color="auto" w:fill="F7CAAC" w:themeFill="accent2" w:themeFillTint="66"/>
        </w:tblPrEx>
        <w:tc>
          <w:tcPr>
            <w:tcW w:w="2254" w:type="dxa"/>
            <w:shd w:val="clear" w:color="auto" w:fill="F7CAAC" w:themeFill="accent2" w:themeFillTint="66"/>
          </w:tcPr>
          <w:p w14:paraId="6916F23C" w14:textId="77777777" w:rsidR="008C6340" w:rsidRPr="004C45B3" w:rsidRDefault="008C6340" w:rsidP="008C6340">
            <w:pPr>
              <w:jc w:val="center"/>
              <w:rPr>
                <w:rFonts w:cs="Poppins"/>
                <w:sz w:val="18"/>
              </w:rPr>
            </w:pPr>
            <w:r w:rsidRPr="004C45B3">
              <w:rPr>
                <w:rFonts w:cs="Poppins"/>
                <w:sz w:val="18"/>
              </w:rPr>
              <w:t>Your response is:</w:t>
            </w:r>
          </w:p>
          <w:p w14:paraId="3057DD49" w14:textId="77777777" w:rsidR="008C6340" w:rsidRPr="004C45B3" w:rsidRDefault="008C6340" w:rsidP="008C6340">
            <w:pPr>
              <w:jc w:val="center"/>
              <w:rPr>
                <w:rFonts w:cs="Poppins"/>
                <w:sz w:val="18"/>
              </w:rPr>
            </w:pPr>
          </w:p>
          <w:p w14:paraId="429868EE" w14:textId="4A708F4C" w:rsidR="008C6340" w:rsidRPr="004C45B3" w:rsidRDefault="008C6340" w:rsidP="008C6340">
            <w:pPr>
              <w:jc w:val="center"/>
              <w:rPr>
                <w:rFonts w:cs="Poppins"/>
                <w:b/>
              </w:rPr>
            </w:pPr>
            <w:r w:rsidRPr="004C45B3">
              <w:rPr>
                <w:rFonts w:cs="Poppins"/>
                <w:b/>
              </w:rPr>
              <w:t xml:space="preserve">Attend a study skills workshop on ‘critical writing’. </w:t>
            </w:r>
          </w:p>
          <w:p w14:paraId="6BFE5D62" w14:textId="77777777" w:rsidR="008C6340" w:rsidRPr="004C45B3" w:rsidRDefault="008C6340" w:rsidP="008C6340">
            <w:pPr>
              <w:jc w:val="center"/>
              <w:rPr>
                <w:rFonts w:cs="Poppins"/>
                <w:b/>
              </w:rPr>
            </w:pPr>
          </w:p>
          <w:p w14:paraId="727B9395" w14:textId="3ECD67E1" w:rsidR="008C6340" w:rsidRPr="004C45B3" w:rsidRDefault="008C6340" w:rsidP="008C6340">
            <w:pPr>
              <w:jc w:val="center"/>
              <w:rPr>
                <w:rFonts w:cs="Poppins"/>
                <w:sz w:val="18"/>
              </w:rPr>
            </w:pPr>
          </w:p>
        </w:tc>
        <w:tc>
          <w:tcPr>
            <w:tcW w:w="2254" w:type="dxa"/>
            <w:shd w:val="clear" w:color="auto" w:fill="F7CAAC" w:themeFill="accent2" w:themeFillTint="66"/>
          </w:tcPr>
          <w:p w14:paraId="03FC9D8E" w14:textId="77777777" w:rsidR="008C6340" w:rsidRPr="004C45B3" w:rsidRDefault="008C6340" w:rsidP="008C6340">
            <w:pPr>
              <w:jc w:val="center"/>
              <w:rPr>
                <w:rFonts w:cs="Poppins"/>
                <w:sz w:val="18"/>
              </w:rPr>
            </w:pPr>
            <w:r w:rsidRPr="004C45B3">
              <w:rPr>
                <w:rFonts w:cs="Poppins"/>
                <w:sz w:val="18"/>
              </w:rPr>
              <w:t>Your response is:</w:t>
            </w:r>
          </w:p>
          <w:p w14:paraId="0D350F14" w14:textId="77777777" w:rsidR="008C6340" w:rsidRPr="004C45B3" w:rsidRDefault="008C6340" w:rsidP="008C6340">
            <w:pPr>
              <w:jc w:val="center"/>
              <w:rPr>
                <w:rFonts w:cs="Poppins"/>
                <w:sz w:val="18"/>
              </w:rPr>
            </w:pPr>
          </w:p>
          <w:p w14:paraId="0164DDB9" w14:textId="30B85345" w:rsidR="008C6340" w:rsidRPr="004C45B3" w:rsidRDefault="008C6340" w:rsidP="008C6340">
            <w:pPr>
              <w:jc w:val="center"/>
              <w:rPr>
                <w:rFonts w:cs="Poppins"/>
                <w:b/>
              </w:rPr>
            </w:pPr>
            <w:r w:rsidRPr="004C45B3">
              <w:rPr>
                <w:rFonts w:cs="Poppins"/>
                <w:b/>
              </w:rPr>
              <w:t>Review the referencing guide/</w:t>
            </w:r>
            <w:proofErr w:type="spellStart"/>
            <w:r w:rsidRPr="004C45B3">
              <w:rPr>
                <w:rFonts w:cs="Poppins"/>
                <w:b/>
              </w:rPr>
              <w:t>KnowHow</w:t>
            </w:r>
            <w:proofErr w:type="spellEnd"/>
            <w:r w:rsidRPr="004C45B3">
              <w:rPr>
                <w:rFonts w:cs="Poppins"/>
                <w:b/>
              </w:rPr>
              <w:t xml:space="preserve"> tutorial. </w:t>
            </w:r>
          </w:p>
          <w:p w14:paraId="6C04FA0F" w14:textId="77777777" w:rsidR="008C6340" w:rsidRPr="004C45B3" w:rsidRDefault="008C6340" w:rsidP="008C6340">
            <w:pPr>
              <w:jc w:val="center"/>
              <w:rPr>
                <w:rFonts w:cs="Poppins"/>
                <w:b/>
                <w:sz w:val="18"/>
              </w:rPr>
            </w:pPr>
          </w:p>
          <w:p w14:paraId="06957DBB" w14:textId="18515A29" w:rsidR="008C6340" w:rsidRPr="004C45B3" w:rsidRDefault="008C6340" w:rsidP="008C6340">
            <w:pPr>
              <w:jc w:val="center"/>
              <w:rPr>
                <w:rFonts w:cs="Poppins"/>
                <w:sz w:val="18"/>
              </w:rPr>
            </w:pPr>
          </w:p>
        </w:tc>
        <w:tc>
          <w:tcPr>
            <w:tcW w:w="2254" w:type="dxa"/>
            <w:shd w:val="clear" w:color="auto" w:fill="F7CAAC" w:themeFill="accent2" w:themeFillTint="66"/>
          </w:tcPr>
          <w:p w14:paraId="335E462B" w14:textId="77777777" w:rsidR="008C6340" w:rsidRPr="004C45B3" w:rsidRDefault="008C6340" w:rsidP="008C6340">
            <w:pPr>
              <w:jc w:val="center"/>
              <w:rPr>
                <w:rFonts w:cs="Poppins"/>
                <w:sz w:val="18"/>
              </w:rPr>
            </w:pPr>
            <w:r w:rsidRPr="004C45B3">
              <w:rPr>
                <w:rFonts w:cs="Poppins"/>
                <w:sz w:val="18"/>
              </w:rPr>
              <w:t>Your response is:</w:t>
            </w:r>
          </w:p>
          <w:p w14:paraId="42B6B03E" w14:textId="77777777" w:rsidR="008C6340" w:rsidRPr="004C45B3" w:rsidRDefault="008C6340" w:rsidP="008C6340">
            <w:pPr>
              <w:jc w:val="center"/>
              <w:rPr>
                <w:rFonts w:cs="Poppins"/>
                <w:sz w:val="18"/>
              </w:rPr>
            </w:pPr>
          </w:p>
          <w:p w14:paraId="333A821E" w14:textId="6BC6B423" w:rsidR="008C6340" w:rsidRPr="004C45B3" w:rsidRDefault="008C6340" w:rsidP="008C6340">
            <w:pPr>
              <w:jc w:val="center"/>
              <w:rPr>
                <w:rFonts w:cs="Poppins"/>
                <w:b/>
              </w:rPr>
            </w:pPr>
            <w:r w:rsidRPr="004C45B3">
              <w:rPr>
                <w:rFonts w:cs="Poppins"/>
                <w:b/>
              </w:rPr>
              <w:t xml:space="preserve">Abandon referencing. It’s probably not needed. </w:t>
            </w:r>
          </w:p>
          <w:p w14:paraId="6856FD89" w14:textId="77777777" w:rsidR="008C6340" w:rsidRPr="004C45B3" w:rsidRDefault="008C6340" w:rsidP="008C6340">
            <w:pPr>
              <w:jc w:val="center"/>
              <w:rPr>
                <w:rFonts w:cs="Poppins"/>
                <w:b/>
                <w:sz w:val="18"/>
              </w:rPr>
            </w:pPr>
          </w:p>
          <w:p w14:paraId="53D04E59" w14:textId="15FA0353" w:rsidR="008C6340" w:rsidRPr="004C45B3" w:rsidRDefault="008C6340" w:rsidP="008C6340">
            <w:pPr>
              <w:jc w:val="center"/>
              <w:rPr>
                <w:rFonts w:cs="Poppins"/>
                <w:sz w:val="18"/>
              </w:rPr>
            </w:pPr>
          </w:p>
        </w:tc>
        <w:tc>
          <w:tcPr>
            <w:tcW w:w="2254" w:type="dxa"/>
            <w:shd w:val="clear" w:color="auto" w:fill="F7CAAC" w:themeFill="accent2" w:themeFillTint="66"/>
          </w:tcPr>
          <w:p w14:paraId="53E26748" w14:textId="77777777" w:rsidR="008C6340" w:rsidRPr="004C45B3" w:rsidRDefault="008C6340" w:rsidP="008C6340">
            <w:pPr>
              <w:jc w:val="center"/>
              <w:rPr>
                <w:rFonts w:cs="Poppins"/>
                <w:sz w:val="18"/>
              </w:rPr>
            </w:pPr>
            <w:r w:rsidRPr="004C45B3">
              <w:rPr>
                <w:rFonts w:cs="Poppins"/>
                <w:sz w:val="18"/>
              </w:rPr>
              <w:t>Your response is:</w:t>
            </w:r>
          </w:p>
          <w:p w14:paraId="2FA11464" w14:textId="77777777" w:rsidR="008C6340" w:rsidRPr="004C45B3" w:rsidRDefault="008C6340" w:rsidP="008C6340">
            <w:pPr>
              <w:jc w:val="center"/>
              <w:rPr>
                <w:rFonts w:cs="Poppins"/>
                <w:sz w:val="18"/>
              </w:rPr>
            </w:pPr>
          </w:p>
          <w:p w14:paraId="55AD4D2E" w14:textId="10517D91" w:rsidR="008C6340" w:rsidRPr="004C45B3" w:rsidRDefault="008C6340" w:rsidP="008C6340">
            <w:pPr>
              <w:jc w:val="center"/>
              <w:rPr>
                <w:rFonts w:cs="Poppins"/>
                <w:b/>
              </w:rPr>
            </w:pPr>
            <w:r w:rsidRPr="004C45B3">
              <w:rPr>
                <w:rFonts w:cs="Poppins"/>
                <w:b/>
              </w:rPr>
              <w:t xml:space="preserve">Use plans to help structure future assessments.  </w:t>
            </w:r>
          </w:p>
          <w:p w14:paraId="78FE7803" w14:textId="6C49522D" w:rsidR="008C6340" w:rsidRPr="004C45B3" w:rsidRDefault="008C6340" w:rsidP="008C6340">
            <w:pPr>
              <w:jc w:val="center"/>
              <w:rPr>
                <w:rFonts w:cs="Poppins"/>
                <w:sz w:val="18"/>
              </w:rPr>
            </w:pPr>
          </w:p>
        </w:tc>
      </w:tr>
      <w:tr w:rsidR="008C6340" w:rsidRPr="004C45B3" w14:paraId="163E2A15" w14:textId="77777777" w:rsidTr="007417D2">
        <w:tblPrEx>
          <w:shd w:val="clear" w:color="auto" w:fill="F7CAAC" w:themeFill="accent2" w:themeFillTint="66"/>
        </w:tblPrEx>
        <w:tc>
          <w:tcPr>
            <w:tcW w:w="2254" w:type="dxa"/>
            <w:shd w:val="clear" w:color="auto" w:fill="F7CAAC" w:themeFill="accent2" w:themeFillTint="66"/>
          </w:tcPr>
          <w:p w14:paraId="7E93AE3D" w14:textId="77777777" w:rsidR="008C6340" w:rsidRPr="004C45B3" w:rsidRDefault="008C6340" w:rsidP="008C6340">
            <w:pPr>
              <w:jc w:val="center"/>
              <w:rPr>
                <w:rFonts w:cs="Poppins"/>
                <w:sz w:val="18"/>
              </w:rPr>
            </w:pPr>
            <w:r w:rsidRPr="004C45B3">
              <w:rPr>
                <w:rFonts w:cs="Poppins"/>
                <w:sz w:val="18"/>
              </w:rPr>
              <w:t>Your response is:</w:t>
            </w:r>
          </w:p>
          <w:p w14:paraId="029067C7" w14:textId="77777777" w:rsidR="008C6340" w:rsidRPr="004C45B3" w:rsidRDefault="008C6340" w:rsidP="008C6340">
            <w:pPr>
              <w:jc w:val="center"/>
              <w:rPr>
                <w:rFonts w:cs="Poppins"/>
                <w:sz w:val="18"/>
              </w:rPr>
            </w:pPr>
          </w:p>
          <w:p w14:paraId="2B27A693" w14:textId="0BDB7AA2" w:rsidR="008C6340" w:rsidRPr="004C45B3" w:rsidRDefault="008C6340" w:rsidP="008C6340">
            <w:pPr>
              <w:jc w:val="center"/>
              <w:rPr>
                <w:rFonts w:cs="Poppins"/>
                <w:b/>
              </w:rPr>
            </w:pPr>
            <w:r w:rsidRPr="004C45B3">
              <w:rPr>
                <w:rFonts w:cs="Poppins"/>
                <w:b/>
              </w:rPr>
              <w:t xml:space="preserve">Revisit your reading list and use this to generate further topics. </w:t>
            </w:r>
          </w:p>
          <w:p w14:paraId="210BC66B" w14:textId="77777777" w:rsidR="008C6340" w:rsidRPr="004C45B3" w:rsidRDefault="008C6340" w:rsidP="008C6340">
            <w:pPr>
              <w:jc w:val="center"/>
              <w:rPr>
                <w:rFonts w:cs="Poppins"/>
                <w:b/>
                <w:sz w:val="18"/>
              </w:rPr>
            </w:pPr>
          </w:p>
          <w:p w14:paraId="0B2437DF" w14:textId="481C3E6D" w:rsidR="008C6340" w:rsidRPr="004C45B3" w:rsidRDefault="008C6340" w:rsidP="008C6340">
            <w:pPr>
              <w:jc w:val="center"/>
              <w:rPr>
                <w:rFonts w:cs="Poppins"/>
                <w:sz w:val="18"/>
              </w:rPr>
            </w:pPr>
          </w:p>
        </w:tc>
        <w:tc>
          <w:tcPr>
            <w:tcW w:w="2254" w:type="dxa"/>
            <w:shd w:val="clear" w:color="auto" w:fill="F7CAAC" w:themeFill="accent2" w:themeFillTint="66"/>
          </w:tcPr>
          <w:p w14:paraId="1ACCD13B" w14:textId="77777777" w:rsidR="008C6340" w:rsidRPr="004C45B3" w:rsidRDefault="008C6340" w:rsidP="008C6340">
            <w:pPr>
              <w:jc w:val="center"/>
              <w:rPr>
                <w:rFonts w:cs="Poppins"/>
                <w:sz w:val="18"/>
              </w:rPr>
            </w:pPr>
            <w:r w:rsidRPr="004C45B3">
              <w:rPr>
                <w:rFonts w:cs="Poppins"/>
                <w:sz w:val="18"/>
              </w:rPr>
              <w:t>Your response is:</w:t>
            </w:r>
          </w:p>
          <w:p w14:paraId="3E8397C1" w14:textId="77777777" w:rsidR="008C6340" w:rsidRPr="004C45B3" w:rsidRDefault="008C6340" w:rsidP="008C6340">
            <w:pPr>
              <w:jc w:val="center"/>
              <w:rPr>
                <w:rFonts w:cs="Poppins"/>
                <w:sz w:val="18"/>
              </w:rPr>
            </w:pPr>
          </w:p>
          <w:p w14:paraId="598D7EBE" w14:textId="04A5A339" w:rsidR="008C6340" w:rsidRPr="004C45B3" w:rsidRDefault="008C6340" w:rsidP="008C6340">
            <w:pPr>
              <w:jc w:val="center"/>
              <w:rPr>
                <w:rFonts w:cs="Poppins"/>
                <w:b/>
              </w:rPr>
            </w:pPr>
            <w:r w:rsidRPr="004C45B3">
              <w:rPr>
                <w:rFonts w:cs="Poppins"/>
                <w:b/>
              </w:rPr>
              <w:t xml:space="preserve">Review the marking criteria to better understand your grade. </w:t>
            </w:r>
          </w:p>
          <w:p w14:paraId="244426F3" w14:textId="77777777" w:rsidR="008C6340" w:rsidRPr="004C45B3" w:rsidRDefault="008C6340" w:rsidP="008C6340">
            <w:pPr>
              <w:jc w:val="center"/>
              <w:rPr>
                <w:rFonts w:cs="Poppins"/>
                <w:b/>
                <w:sz w:val="18"/>
              </w:rPr>
            </w:pPr>
          </w:p>
          <w:p w14:paraId="11DE0492" w14:textId="5BC7CB3D" w:rsidR="008C6340" w:rsidRPr="004C45B3" w:rsidRDefault="008C6340" w:rsidP="008C6340">
            <w:pPr>
              <w:jc w:val="center"/>
              <w:rPr>
                <w:rFonts w:cs="Poppins"/>
                <w:sz w:val="18"/>
              </w:rPr>
            </w:pPr>
          </w:p>
        </w:tc>
        <w:tc>
          <w:tcPr>
            <w:tcW w:w="2254" w:type="dxa"/>
            <w:shd w:val="clear" w:color="auto" w:fill="F7CAAC" w:themeFill="accent2" w:themeFillTint="66"/>
          </w:tcPr>
          <w:p w14:paraId="6F3FFED6" w14:textId="77777777" w:rsidR="008C6340" w:rsidRPr="004C45B3" w:rsidRDefault="008C6340" w:rsidP="008C6340">
            <w:pPr>
              <w:jc w:val="center"/>
              <w:rPr>
                <w:rFonts w:cs="Poppins"/>
                <w:sz w:val="18"/>
              </w:rPr>
            </w:pPr>
            <w:r w:rsidRPr="004C45B3">
              <w:rPr>
                <w:rFonts w:cs="Poppins"/>
                <w:sz w:val="18"/>
              </w:rPr>
              <w:t>Your response is:</w:t>
            </w:r>
          </w:p>
          <w:p w14:paraId="0520460A" w14:textId="77777777" w:rsidR="008C6340" w:rsidRPr="004C45B3" w:rsidRDefault="008C6340" w:rsidP="008C6340">
            <w:pPr>
              <w:jc w:val="center"/>
              <w:rPr>
                <w:rFonts w:cs="Poppins"/>
                <w:sz w:val="18"/>
              </w:rPr>
            </w:pPr>
          </w:p>
          <w:p w14:paraId="74BB22DD" w14:textId="136202FC" w:rsidR="008C6340" w:rsidRPr="004C45B3" w:rsidRDefault="000509B4" w:rsidP="008C6340">
            <w:pPr>
              <w:jc w:val="center"/>
              <w:rPr>
                <w:rFonts w:cs="Poppins"/>
                <w:b/>
              </w:rPr>
            </w:pPr>
            <w:r w:rsidRPr="004C45B3">
              <w:rPr>
                <w:rFonts w:cs="Poppins"/>
                <w:b/>
              </w:rPr>
              <w:t>Practice writing a clear argument/thesis statement.</w:t>
            </w:r>
            <w:r w:rsidR="008C6340" w:rsidRPr="004C45B3">
              <w:rPr>
                <w:rFonts w:cs="Poppins"/>
                <w:b/>
              </w:rPr>
              <w:t xml:space="preserve"> </w:t>
            </w:r>
          </w:p>
          <w:p w14:paraId="7DE6A167" w14:textId="77777777" w:rsidR="008C6340" w:rsidRPr="004C45B3" w:rsidRDefault="008C6340" w:rsidP="008C6340">
            <w:pPr>
              <w:jc w:val="center"/>
              <w:rPr>
                <w:rFonts w:cs="Poppins"/>
                <w:b/>
                <w:sz w:val="18"/>
              </w:rPr>
            </w:pPr>
          </w:p>
          <w:p w14:paraId="1CF70CF5" w14:textId="65970FA4" w:rsidR="008C6340" w:rsidRPr="004C45B3" w:rsidRDefault="008C6340" w:rsidP="008C6340">
            <w:pPr>
              <w:jc w:val="center"/>
              <w:rPr>
                <w:rFonts w:cs="Poppins"/>
                <w:sz w:val="18"/>
              </w:rPr>
            </w:pPr>
          </w:p>
        </w:tc>
        <w:tc>
          <w:tcPr>
            <w:tcW w:w="2254" w:type="dxa"/>
            <w:shd w:val="clear" w:color="auto" w:fill="F7CAAC" w:themeFill="accent2" w:themeFillTint="66"/>
          </w:tcPr>
          <w:p w14:paraId="6818A1C9" w14:textId="77777777" w:rsidR="008C6340" w:rsidRPr="004C45B3" w:rsidRDefault="008C6340" w:rsidP="008C6340">
            <w:pPr>
              <w:jc w:val="center"/>
              <w:rPr>
                <w:rFonts w:cs="Poppins"/>
                <w:sz w:val="18"/>
              </w:rPr>
            </w:pPr>
            <w:r w:rsidRPr="004C45B3">
              <w:rPr>
                <w:rFonts w:cs="Poppins"/>
                <w:sz w:val="18"/>
              </w:rPr>
              <w:t>Your response is:</w:t>
            </w:r>
          </w:p>
          <w:p w14:paraId="140379AF" w14:textId="77777777" w:rsidR="008C6340" w:rsidRPr="004C45B3" w:rsidRDefault="008C6340" w:rsidP="008C6340">
            <w:pPr>
              <w:jc w:val="center"/>
              <w:rPr>
                <w:rFonts w:cs="Poppins"/>
                <w:sz w:val="18"/>
              </w:rPr>
            </w:pPr>
          </w:p>
          <w:p w14:paraId="017590BC" w14:textId="46BAF76C" w:rsidR="008C6340" w:rsidRPr="004C45B3" w:rsidRDefault="000509B4" w:rsidP="000509B4">
            <w:pPr>
              <w:jc w:val="center"/>
              <w:rPr>
                <w:rFonts w:cs="Poppins"/>
                <w:b/>
                <w:sz w:val="18"/>
              </w:rPr>
            </w:pPr>
            <w:r w:rsidRPr="004C45B3">
              <w:rPr>
                <w:rFonts w:cs="Poppins"/>
                <w:b/>
              </w:rPr>
              <w:t>Visit/contact your academic liaison librarian.</w:t>
            </w:r>
          </w:p>
        </w:tc>
      </w:tr>
      <w:tr w:rsidR="008C6340" w:rsidRPr="004C45B3" w14:paraId="06C5EFB0" w14:textId="77777777" w:rsidTr="007417D2">
        <w:tblPrEx>
          <w:shd w:val="clear" w:color="auto" w:fill="F7CAAC" w:themeFill="accent2" w:themeFillTint="66"/>
        </w:tblPrEx>
        <w:tc>
          <w:tcPr>
            <w:tcW w:w="2254" w:type="dxa"/>
            <w:shd w:val="clear" w:color="auto" w:fill="F7CAAC" w:themeFill="accent2" w:themeFillTint="66"/>
          </w:tcPr>
          <w:p w14:paraId="6011CE06" w14:textId="77777777" w:rsidR="008C6340" w:rsidRPr="004C45B3" w:rsidRDefault="008C6340" w:rsidP="008C6340">
            <w:pPr>
              <w:jc w:val="center"/>
              <w:rPr>
                <w:rFonts w:cs="Poppins"/>
                <w:sz w:val="18"/>
              </w:rPr>
            </w:pPr>
            <w:r w:rsidRPr="004C45B3">
              <w:rPr>
                <w:rFonts w:cs="Poppins"/>
                <w:sz w:val="18"/>
              </w:rPr>
              <w:t>Your response is:</w:t>
            </w:r>
          </w:p>
          <w:p w14:paraId="26199A11" w14:textId="77777777" w:rsidR="008C6340" w:rsidRPr="004C45B3" w:rsidRDefault="008C6340" w:rsidP="008C6340">
            <w:pPr>
              <w:jc w:val="center"/>
              <w:rPr>
                <w:rFonts w:cs="Poppins"/>
                <w:sz w:val="18"/>
              </w:rPr>
            </w:pPr>
          </w:p>
          <w:p w14:paraId="2618FCA6" w14:textId="49E7511B" w:rsidR="008C6340" w:rsidRPr="004C45B3" w:rsidRDefault="000509B4" w:rsidP="008C6340">
            <w:pPr>
              <w:jc w:val="center"/>
              <w:rPr>
                <w:rFonts w:cs="Poppins"/>
                <w:b/>
              </w:rPr>
            </w:pPr>
            <w:r w:rsidRPr="004C45B3">
              <w:rPr>
                <w:rFonts w:cs="Poppins"/>
                <w:b/>
              </w:rPr>
              <w:t>Review structure to ensure there is narrative and flow.</w:t>
            </w:r>
            <w:r w:rsidR="008C6340" w:rsidRPr="004C45B3">
              <w:rPr>
                <w:rFonts w:cs="Poppins"/>
                <w:b/>
              </w:rPr>
              <w:t xml:space="preserve"> </w:t>
            </w:r>
          </w:p>
          <w:p w14:paraId="6F356052" w14:textId="77777777" w:rsidR="008C6340" w:rsidRPr="004C45B3" w:rsidRDefault="008C6340" w:rsidP="008C6340">
            <w:pPr>
              <w:jc w:val="center"/>
              <w:rPr>
                <w:rFonts w:cs="Poppins"/>
                <w:b/>
                <w:sz w:val="18"/>
              </w:rPr>
            </w:pPr>
          </w:p>
          <w:p w14:paraId="2982D216" w14:textId="128DAC25" w:rsidR="008C6340" w:rsidRPr="004C45B3" w:rsidRDefault="008C6340" w:rsidP="008C6340">
            <w:pPr>
              <w:jc w:val="center"/>
              <w:rPr>
                <w:rFonts w:cs="Poppins"/>
                <w:sz w:val="18"/>
              </w:rPr>
            </w:pPr>
          </w:p>
        </w:tc>
        <w:tc>
          <w:tcPr>
            <w:tcW w:w="2254" w:type="dxa"/>
            <w:shd w:val="clear" w:color="auto" w:fill="F7CAAC" w:themeFill="accent2" w:themeFillTint="66"/>
          </w:tcPr>
          <w:p w14:paraId="0ABC2126" w14:textId="77777777" w:rsidR="008C6340" w:rsidRPr="004C45B3" w:rsidRDefault="008C6340" w:rsidP="008C6340">
            <w:pPr>
              <w:jc w:val="center"/>
              <w:rPr>
                <w:rFonts w:cs="Poppins"/>
                <w:sz w:val="18"/>
              </w:rPr>
            </w:pPr>
            <w:r w:rsidRPr="004C45B3">
              <w:rPr>
                <w:rFonts w:cs="Poppins"/>
                <w:sz w:val="18"/>
              </w:rPr>
              <w:t>Your response is:</w:t>
            </w:r>
          </w:p>
          <w:p w14:paraId="6E505D55" w14:textId="77777777" w:rsidR="008C6340" w:rsidRPr="004C45B3" w:rsidRDefault="008C6340" w:rsidP="008C6340">
            <w:pPr>
              <w:jc w:val="center"/>
              <w:rPr>
                <w:rFonts w:cs="Poppins"/>
                <w:sz w:val="18"/>
              </w:rPr>
            </w:pPr>
          </w:p>
          <w:p w14:paraId="7F07FD1F" w14:textId="714772F1" w:rsidR="008C6340" w:rsidRPr="004C45B3" w:rsidRDefault="000509B4" w:rsidP="008C6340">
            <w:pPr>
              <w:jc w:val="center"/>
              <w:rPr>
                <w:rFonts w:cs="Poppins"/>
                <w:b/>
                <w:sz w:val="18"/>
              </w:rPr>
            </w:pPr>
            <w:r w:rsidRPr="004C45B3">
              <w:rPr>
                <w:rFonts w:cs="Poppins"/>
                <w:b/>
              </w:rPr>
              <w:t>Develop a wider reading strategy to find diverse evidence of academic style.</w:t>
            </w:r>
          </w:p>
          <w:p w14:paraId="708691D5" w14:textId="77777777" w:rsidR="008C6340" w:rsidRPr="004C45B3" w:rsidRDefault="008C6340" w:rsidP="008C6340">
            <w:pPr>
              <w:jc w:val="center"/>
              <w:rPr>
                <w:rFonts w:cs="Poppins"/>
                <w:b/>
                <w:sz w:val="18"/>
              </w:rPr>
            </w:pPr>
          </w:p>
          <w:p w14:paraId="0A0AB06F" w14:textId="6DBD1ADA" w:rsidR="008C6340" w:rsidRPr="004C45B3" w:rsidRDefault="008C6340" w:rsidP="008C6340">
            <w:pPr>
              <w:jc w:val="center"/>
              <w:rPr>
                <w:rFonts w:cs="Poppins"/>
                <w:sz w:val="18"/>
              </w:rPr>
            </w:pPr>
          </w:p>
        </w:tc>
        <w:tc>
          <w:tcPr>
            <w:tcW w:w="2254" w:type="dxa"/>
            <w:shd w:val="clear" w:color="auto" w:fill="F7CAAC" w:themeFill="accent2" w:themeFillTint="66"/>
          </w:tcPr>
          <w:p w14:paraId="06D1E077" w14:textId="77777777" w:rsidR="008C6340" w:rsidRPr="004C45B3" w:rsidRDefault="008C6340" w:rsidP="008C6340">
            <w:pPr>
              <w:jc w:val="center"/>
              <w:rPr>
                <w:rFonts w:cs="Poppins"/>
                <w:sz w:val="18"/>
              </w:rPr>
            </w:pPr>
            <w:r w:rsidRPr="004C45B3">
              <w:rPr>
                <w:rFonts w:cs="Poppins"/>
                <w:sz w:val="18"/>
              </w:rPr>
              <w:t>Your response is:</w:t>
            </w:r>
          </w:p>
          <w:p w14:paraId="663BF5DA" w14:textId="77777777" w:rsidR="008C6340" w:rsidRPr="004C45B3" w:rsidRDefault="008C6340" w:rsidP="008C6340">
            <w:pPr>
              <w:jc w:val="center"/>
              <w:rPr>
                <w:rFonts w:cs="Poppins"/>
                <w:b/>
              </w:rPr>
            </w:pPr>
          </w:p>
          <w:p w14:paraId="2553971F" w14:textId="77777777" w:rsidR="008C6340" w:rsidRPr="004C45B3" w:rsidRDefault="008C6340" w:rsidP="008C6340">
            <w:pPr>
              <w:jc w:val="center"/>
              <w:rPr>
                <w:rFonts w:cs="Poppins"/>
                <w:b/>
                <w:sz w:val="18"/>
              </w:rPr>
            </w:pPr>
          </w:p>
          <w:p w14:paraId="7EC2D6A8" w14:textId="75959714" w:rsidR="008C6340" w:rsidRPr="004C45B3" w:rsidRDefault="008C6340" w:rsidP="008C6340">
            <w:pPr>
              <w:jc w:val="center"/>
              <w:rPr>
                <w:rFonts w:cs="Poppins"/>
                <w:sz w:val="18"/>
              </w:rPr>
            </w:pPr>
          </w:p>
        </w:tc>
        <w:tc>
          <w:tcPr>
            <w:tcW w:w="2254" w:type="dxa"/>
            <w:shd w:val="clear" w:color="auto" w:fill="F7CAAC" w:themeFill="accent2" w:themeFillTint="66"/>
          </w:tcPr>
          <w:p w14:paraId="34828A3A" w14:textId="77777777" w:rsidR="008C6340" w:rsidRPr="004C45B3" w:rsidRDefault="008C6340" w:rsidP="008C6340">
            <w:pPr>
              <w:jc w:val="center"/>
              <w:rPr>
                <w:rFonts w:cs="Poppins"/>
                <w:sz w:val="18"/>
              </w:rPr>
            </w:pPr>
            <w:r w:rsidRPr="004C45B3">
              <w:rPr>
                <w:rFonts w:cs="Poppins"/>
                <w:sz w:val="18"/>
              </w:rPr>
              <w:t>Your response is:</w:t>
            </w:r>
          </w:p>
          <w:p w14:paraId="0F03CD3F" w14:textId="77777777" w:rsidR="008C6340" w:rsidRPr="004C45B3" w:rsidRDefault="008C6340" w:rsidP="008C6340">
            <w:pPr>
              <w:jc w:val="center"/>
              <w:rPr>
                <w:rFonts w:cs="Poppins"/>
                <w:b/>
                <w:sz w:val="18"/>
              </w:rPr>
            </w:pPr>
          </w:p>
          <w:p w14:paraId="1FE5AB3A" w14:textId="77777777" w:rsidR="008C6340" w:rsidRPr="004C45B3" w:rsidRDefault="008C6340" w:rsidP="008C6340">
            <w:pPr>
              <w:jc w:val="center"/>
              <w:rPr>
                <w:rFonts w:cs="Poppins"/>
                <w:b/>
                <w:sz w:val="18"/>
              </w:rPr>
            </w:pPr>
          </w:p>
          <w:p w14:paraId="6DD10551" w14:textId="12D946EC" w:rsidR="008C6340" w:rsidRPr="004C45B3" w:rsidRDefault="008C6340" w:rsidP="008C6340">
            <w:pPr>
              <w:jc w:val="center"/>
              <w:rPr>
                <w:rFonts w:cs="Poppins"/>
                <w:sz w:val="18"/>
              </w:rPr>
            </w:pPr>
          </w:p>
        </w:tc>
      </w:tr>
    </w:tbl>
    <w:p w14:paraId="5FEB6DA8" w14:textId="77777777" w:rsidR="00452660" w:rsidRPr="004C45B3" w:rsidRDefault="00452660" w:rsidP="00625508">
      <w:pPr>
        <w:spacing w:after="1800"/>
        <w:rPr>
          <w:rFonts w:cs="Poppins"/>
          <w:sz w:val="18"/>
        </w:rPr>
      </w:pPr>
    </w:p>
    <w:tbl>
      <w:tblPr>
        <w:tblStyle w:val="TableGrid"/>
        <w:tblW w:w="0" w:type="auto"/>
        <w:shd w:val="clear" w:color="auto" w:fill="F7CAAC" w:themeFill="accent2" w:themeFillTint="66"/>
        <w:tblLook w:val="04A0" w:firstRow="1" w:lastRow="0" w:firstColumn="1" w:lastColumn="0" w:noHBand="0" w:noVBand="1"/>
      </w:tblPr>
      <w:tblGrid>
        <w:gridCol w:w="2254"/>
        <w:gridCol w:w="2254"/>
        <w:gridCol w:w="2254"/>
        <w:gridCol w:w="2254"/>
      </w:tblGrid>
      <w:tr w:rsidR="000509B4" w:rsidRPr="004C45B3" w14:paraId="5D9A0871" w14:textId="77777777" w:rsidTr="00C22495">
        <w:tc>
          <w:tcPr>
            <w:tcW w:w="2254" w:type="dxa"/>
            <w:shd w:val="clear" w:color="auto" w:fill="F7CAAC" w:themeFill="accent2" w:themeFillTint="66"/>
          </w:tcPr>
          <w:p w14:paraId="7ABFC829" w14:textId="77777777" w:rsidR="000509B4" w:rsidRPr="004C45B3" w:rsidRDefault="000509B4" w:rsidP="00C22495">
            <w:pPr>
              <w:jc w:val="center"/>
              <w:rPr>
                <w:rFonts w:cs="Poppins"/>
                <w:sz w:val="18"/>
              </w:rPr>
            </w:pPr>
            <w:r w:rsidRPr="004C45B3">
              <w:rPr>
                <w:rFonts w:cs="Poppins"/>
                <w:sz w:val="18"/>
              </w:rPr>
              <w:t>Your response is:</w:t>
            </w:r>
          </w:p>
          <w:p w14:paraId="2A6EBD83" w14:textId="77777777" w:rsidR="000509B4" w:rsidRPr="004C45B3" w:rsidRDefault="000509B4" w:rsidP="00C22495">
            <w:pPr>
              <w:jc w:val="center"/>
              <w:rPr>
                <w:rFonts w:cs="Poppins"/>
                <w:sz w:val="18"/>
              </w:rPr>
            </w:pPr>
          </w:p>
          <w:p w14:paraId="756924BA" w14:textId="77777777" w:rsidR="000509B4" w:rsidRPr="004C45B3" w:rsidRDefault="000509B4" w:rsidP="00C22495">
            <w:pPr>
              <w:jc w:val="center"/>
              <w:rPr>
                <w:rFonts w:cs="Poppins"/>
                <w:b/>
                <w:sz w:val="18"/>
              </w:rPr>
            </w:pPr>
            <w:r w:rsidRPr="004C45B3">
              <w:rPr>
                <w:rFonts w:cs="Poppins"/>
                <w:b/>
              </w:rPr>
              <w:t>Attend a study skills workshop on ‘understanding the question’.</w:t>
            </w:r>
          </w:p>
          <w:p w14:paraId="5DB2E11D" w14:textId="4D165CA1" w:rsidR="000509B4" w:rsidRPr="004C45B3" w:rsidRDefault="000509B4" w:rsidP="00734556">
            <w:pPr>
              <w:spacing w:after="200"/>
              <w:rPr>
                <w:rFonts w:cs="Poppins"/>
                <w:b/>
                <w:sz w:val="18"/>
              </w:rPr>
            </w:pPr>
            <w:r w:rsidRPr="004C45B3">
              <w:rPr>
                <w:rFonts w:cs="Poppins"/>
                <w:b/>
              </w:rPr>
              <w:t xml:space="preserve"> </w:t>
            </w:r>
          </w:p>
        </w:tc>
        <w:tc>
          <w:tcPr>
            <w:tcW w:w="2254" w:type="dxa"/>
            <w:shd w:val="clear" w:color="auto" w:fill="F7CAAC" w:themeFill="accent2" w:themeFillTint="66"/>
          </w:tcPr>
          <w:p w14:paraId="327304F4" w14:textId="77777777" w:rsidR="000509B4" w:rsidRPr="004C45B3" w:rsidRDefault="000509B4" w:rsidP="00C22495">
            <w:pPr>
              <w:jc w:val="center"/>
              <w:rPr>
                <w:rFonts w:cs="Poppins"/>
                <w:sz w:val="18"/>
              </w:rPr>
            </w:pPr>
            <w:r w:rsidRPr="004C45B3">
              <w:rPr>
                <w:rFonts w:cs="Poppins"/>
                <w:sz w:val="18"/>
              </w:rPr>
              <w:t>Your response is:</w:t>
            </w:r>
          </w:p>
          <w:p w14:paraId="0191E24E" w14:textId="77777777" w:rsidR="000509B4" w:rsidRPr="004C45B3" w:rsidRDefault="000509B4" w:rsidP="00C22495">
            <w:pPr>
              <w:jc w:val="center"/>
              <w:rPr>
                <w:rFonts w:cs="Poppins"/>
                <w:sz w:val="18"/>
              </w:rPr>
            </w:pPr>
          </w:p>
          <w:p w14:paraId="54A37FC2" w14:textId="77777777" w:rsidR="000509B4" w:rsidRPr="004C45B3" w:rsidRDefault="000509B4" w:rsidP="00C22495">
            <w:pPr>
              <w:jc w:val="center"/>
              <w:rPr>
                <w:rFonts w:cs="Poppins"/>
                <w:b/>
              </w:rPr>
            </w:pPr>
            <w:r w:rsidRPr="004C45B3">
              <w:rPr>
                <w:rFonts w:cs="Poppins"/>
                <w:b/>
              </w:rPr>
              <w:t>Panic!</w:t>
            </w:r>
          </w:p>
        </w:tc>
        <w:tc>
          <w:tcPr>
            <w:tcW w:w="2254" w:type="dxa"/>
            <w:shd w:val="clear" w:color="auto" w:fill="F7CAAC" w:themeFill="accent2" w:themeFillTint="66"/>
          </w:tcPr>
          <w:p w14:paraId="1F6922E0" w14:textId="77777777" w:rsidR="000509B4" w:rsidRPr="004C45B3" w:rsidRDefault="000509B4" w:rsidP="00C22495">
            <w:pPr>
              <w:jc w:val="center"/>
              <w:rPr>
                <w:rFonts w:cs="Poppins"/>
                <w:sz w:val="18"/>
              </w:rPr>
            </w:pPr>
            <w:r w:rsidRPr="004C45B3">
              <w:rPr>
                <w:rFonts w:cs="Poppins"/>
                <w:sz w:val="18"/>
              </w:rPr>
              <w:t>Your response is:</w:t>
            </w:r>
          </w:p>
          <w:p w14:paraId="1F6BB1CF" w14:textId="77777777" w:rsidR="000509B4" w:rsidRPr="004C45B3" w:rsidRDefault="000509B4" w:rsidP="00C22495">
            <w:pPr>
              <w:jc w:val="center"/>
              <w:rPr>
                <w:rFonts w:cs="Poppins"/>
                <w:sz w:val="18"/>
              </w:rPr>
            </w:pPr>
          </w:p>
          <w:p w14:paraId="01912227" w14:textId="77777777" w:rsidR="000509B4" w:rsidRPr="004C45B3" w:rsidRDefault="000509B4" w:rsidP="00C22495">
            <w:pPr>
              <w:jc w:val="center"/>
              <w:rPr>
                <w:rFonts w:cs="Poppins"/>
                <w:b/>
              </w:rPr>
            </w:pPr>
            <w:r w:rsidRPr="004C45B3">
              <w:rPr>
                <w:rFonts w:cs="Poppins"/>
                <w:b/>
              </w:rPr>
              <w:t>Throw the feedback in the bin.</w:t>
            </w:r>
          </w:p>
        </w:tc>
        <w:tc>
          <w:tcPr>
            <w:tcW w:w="2254" w:type="dxa"/>
            <w:shd w:val="clear" w:color="auto" w:fill="F7CAAC" w:themeFill="accent2" w:themeFillTint="66"/>
          </w:tcPr>
          <w:p w14:paraId="37D7DE60" w14:textId="77777777" w:rsidR="000509B4" w:rsidRPr="004C45B3" w:rsidRDefault="000509B4" w:rsidP="00C22495">
            <w:pPr>
              <w:jc w:val="center"/>
              <w:rPr>
                <w:rFonts w:cs="Poppins"/>
                <w:sz w:val="18"/>
              </w:rPr>
            </w:pPr>
            <w:r w:rsidRPr="004C45B3">
              <w:rPr>
                <w:rFonts w:cs="Poppins"/>
                <w:sz w:val="18"/>
              </w:rPr>
              <w:t>Your response is:</w:t>
            </w:r>
          </w:p>
          <w:p w14:paraId="6F7AE928" w14:textId="77777777" w:rsidR="000509B4" w:rsidRPr="004C45B3" w:rsidRDefault="000509B4" w:rsidP="00C22495">
            <w:pPr>
              <w:jc w:val="center"/>
              <w:rPr>
                <w:rFonts w:cs="Poppins"/>
                <w:sz w:val="18"/>
              </w:rPr>
            </w:pPr>
          </w:p>
          <w:p w14:paraId="594F987E" w14:textId="77777777" w:rsidR="000509B4" w:rsidRPr="004C45B3" w:rsidRDefault="000509B4" w:rsidP="00C22495">
            <w:pPr>
              <w:jc w:val="center"/>
              <w:rPr>
                <w:rFonts w:cs="Poppins"/>
                <w:b/>
                <w:sz w:val="18"/>
              </w:rPr>
            </w:pPr>
            <w:r w:rsidRPr="004C45B3">
              <w:rPr>
                <w:rFonts w:cs="Poppins"/>
                <w:b/>
              </w:rPr>
              <w:t xml:space="preserve">Highlight key words in the brief before researching the topic. </w:t>
            </w:r>
          </w:p>
        </w:tc>
      </w:tr>
      <w:tr w:rsidR="000509B4" w:rsidRPr="004C45B3" w14:paraId="312989CB" w14:textId="77777777" w:rsidTr="00C22495">
        <w:tc>
          <w:tcPr>
            <w:tcW w:w="2254" w:type="dxa"/>
            <w:shd w:val="clear" w:color="auto" w:fill="F7CAAC" w:themeFill="accent2" w:themeFillTint="66"/>
          </w:tcPr>
          <w:p w14:paraId="7942BBC0" w14:textId="77777777" w:rsidR="000509B4" w:rsidRPr="004C45B3" w:rsidRDefault="000509B4" w:rsidP="00C22495">
            <w:pPr>
              <w:jc w:val="center"/>
              <w:rPr>
                <w:rFonts w:cs="Poppins"/>
                <w:sz w:val="18"/>
              </w:rPr>
            </w:pPr>
            <w:r w:rsidRPr="004C45B3">
              <w:rPr>
                <w:rFonts w:cs="Poppins"/>
                <w:sz w:val="18"/>
              </w:rPr>
              <w:t>Your response is:</w:t>
            </w:r>
          </w:p>
          <w:p w14:paraId="1029B9C0" w14:textId="77777777" w:rsidR="000509B4" w:rsidRPr="004C45B3" w:rsidRDefault="000509B4" w:rsidP="00C22495">
            <w:pPr>
              <w:jc w:val="center"/>
              <w:rPr>
                <w:rFonts w:cs="Poppins"/>
                <w:sz w:val="18"/>
              </w:rPr>
            </w:pPr>
          </w:p>
          <w:p w14:paraId="2BC7BE1D" w14:textId="77777777" w:rsidR="000509B4" w:rsidRPr="004C45B3" w:rsidRDefault="000509B4" w:rsidP="00C22495">
            <w:pPr>
              <w:jc w:val="center"/>
              <w:rPr>
                <w:rFonts w:cs="Poppins"/>
                <w:b/>
                <w:sz w:val="18"/>
              </w:rPr>
            </w:pPr>
            <w:r w:rsidRPr="004C45B3">
              <w:rPr>
                <w:rFonts w:cs="Poppins"/>
                <w:b/>
              </w:rPr>
              <w:t>Rewrite the assessment brief to help understand the terminology</w:t>
            </w:r>
          </w:p>
          <w:p w14:paraId="28D51D54" w14:textId="77777777" w:rsidR="000509B4" w:rsidRPr="004C45B3" w:rsidRDefault="000509B4" w:rsidP="00C22495">
            <w:pPr>
              <w:jc w:val="center"/>
              <w:rPr>
                <w:rFonts w:cs="Poppins"/>
                <w:b/>
                <w:sz w:val="18"/>
              </w:rPr>
            </w:pPr>
          </w:p>
          <w:p w14:paraId="12D2DB3D"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3E315DB8" w14:textId="77777777" w:rsidR="000509B4" w:rsidRPr="004C45B3" w:rsidRDefault="000509B4" w:rsidP="00C22495">
            <w:pPr>
              <w:jc w:val="center"/>
              <w:rPr>
                <w:rFonts w:cs="Poppins"/>
                <w:sz w:val="18"/>
              </w:rPr>
            </w:pPr>
            <w:r w:rsidRPr="004C45B3">
              <w:rPr>
                <w:rFonts w:cs="Poppins"/>
                <w:sz w:val="18"/>
              </w:rPr>
              <w:t>Your response is:</w:t>
            </w:r>
          </w:p>
          <w:p w14:paraId="06E53C48" w14:textId="77777777" w:rsidR="000509B4" w:rsidRPr="004C45B3" w:rsidRDefault="000509B4" w:rsidP="00C22495">
            <w:pPr>
              <w:jc w:val="center"/>
              <w:rPr>
                <w:rFonts w:cs="Poppins"/>
                <w:sz w:val="18"/>
              </w:rPr>
            </w:pPr>
          </w:p>
          <w:p w14:paraId="234640DE" w14:textId="77777777" w:rsidR="000509B4" w:rsidRPr="004C45B3" w:rsidRDefault="000509B4" w:rsidP="00C22495">
            <w:pPr>
              <w:jc w:val="center"/>
              <w:rPr>
                <w:rFonts w:cs="Poppins"/>
                <w:b/>
              </w:rPr>
            </w:pPr>
            <w:r w:rsidRPr="004C45B3">
              <w:rPr>
                <w:rFonts w:cs="Poppins"/>
                <w:b/>
              </w:rPr>
              <w:t>Create a glossary of assessment terminology.</w:t>
            </w:r>
          </w:p>
          <w:p w14:paraId="36B8940B" w14:textId="6054AC06" w:rsidR="000509B4" w:rsidRPr="004C45B3" w:rsidRDefault="000509B4" w:rsidP="00C22495">
            <w:pPr>
              <w:jc w:val="center"/>
              <w:rPr>
                <w:rFonts w:cs="Poppins"/>
                <w:b/>
                <w:sz w:val="18"/>
              </w:rPr>
            </w:pPr>
            <w:r w:rsidRPr="004C45B3">
              <w:rPr>
                <w:rFonts w:cs="Poppins"/>
                <w:b/>
              </w:rPr>
              <w:t xml:space="preserve"> </w:t>
            </w:r>
          </w:p>
          <w:p w14:paraId="62142BC8"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3AE083EE" w14:textId="77777777" w:rsidR="000509B4" w:rsidRPr="004C45B3" w:rsidRDefault="000509B4" w:rsidP="00C22495">
            <w:pPr>
              <w:jc w:val="center"/>
              <w:rPr>
                <w:rFonts w:cs="Poppins"/>
                <w:sz w:val="18"/>
              </w:rPr>
            </w:pPr>
            <w:r w:rsidRPr="004C45B3">
              <w:rPr>
                <w:rFonts w:cs="Poppins"/>
                <w:sz w:val="18"/>
              </w:rPr>
              <w:t>Your response is:</w:t>
            </w:r>
          </w:p>
          <w:p w14:paraId="523206FE" w14:textId="77777777" w:rsidR="000509B4" w:rsidRPr="004C45B3" w:rsidRDefault="000509B4" w:rsidP="00C22495">
            <w:pPr>
              <w:jc w:val="center"/>
              <w:rPr>
                <w:rFonts w:cs="Poppins"/>
                <w:sz w:val="18"/>
              </w:rPr>
            </w:pPr>
          </w:p>
          <w:p w14:paraId="64432DB1" w14:textId="77777777" w:rsidR="000509B4" w:rsidRPr="004C45B3" w:rsidRDefault="000509B4" w:rsidP="00C22495">
            <w:pPr>
              <w:jc w:val="center"/>
              <w:rPr>
                <w:rFonts w:cs="Poppins"/>
                <w:b/>
                <w:sz w:val="18"/>
              </w:rPr>
            </w:pPr>
            <w:r w:rsidRPr="004C45B3">
              <w:rPr>
                <w:rFonts w:cs="Poppins"/>
                <w:b/>
              </w:rPr>
              <w:t xml:space="preserve">Contact your tutor for more clarity. </w:t>
            </w:r>
          </w:p>
          <w:p w14:paraId="003CBCF7" w14:textId="77777777" w:rsidR="000509B4" w:rsidRPr="004C45B3" w:rsidRDefault="000509B4" w:rsidP="00C22495">
            <w:pPr>
              <w:jc w:val="center"/>
              <w:rPr>
                <w:rFonts w:cs="Poppins"/>
                <w:b/>
                <w:sz w:val="18"/>
              </w:rPr>
            </w:pPr>
          </w:p>
          <w:p w14:paraId="352A0528"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28149691" w14:textId="77777777" w:rsidR="000509B4" w:rsidRPr="004C45B3" w:rsidRDefault="000509B4" w:rsidP="00C22495">
            <w:pPr>
              <w:jc w:val="center"/>
              <w:rPr>
                <w:rFonts w:cs="Poppins"/>
                <w:sz w:val="18"/>
              </w:rPr>
            </w:pPr>
            <w:r w:rsidRPr="004C45B3">
              <w:rPr>
                <w:rFonts w:cs="Poppins"/>
                <w:sz w:val="18"/>
              </w:rPr>
              <w:t>Your response is:</w:t>
            </w:r>
          </w:p>
          <w:p w14:paraId="38E10208" w14:textId="77777777" w:rsidR="000509B4" w:rsidRPr="004C45B3" w:rsidRDefault="000509B4" w:rsidP="00C22495">
            <w:pPr>
              <w:jc w:val="center"/>
              <w:rPr>
                <w:rFonts w:cs="Poppins"/>
                <w:sz w:val="18"/>
              </w:rPr>
            </w:pPr>
          </w:p>
          <w:p w14:paraId="2B17C014" w14:textId="77777777" w:rsidR="000509B4" w:rsidRPr="004C45B3" w:rsidRDefault="000509B4" w:rsidP="00C22495">
            <w:pPr>
              <w:jc w:val="center"/>
              <w:rPr>
                <w:rFonts w:cs="Poppins"/>
                <w:b/>
              </w:rPr>
            </w:pPr>
            <w:r w:rsidRPr="004C45B3">
              <w:rPr>
                <w:rFonts w:cs="Poppins"/>
                <w:b/>
              </w:rPr>
              <w:t xml:space="preserve">Attend a study skills workshop on ‘critical thinking’. </w:t>
            </w:r>
          </w:p>
          <w:p w14:paraId="5ECE7348" w14:textId="763698A1" w:rsidR="000509B4" w:rsidRPr="004C45B3" w:rsidRDefault="000509B4" w:rsidP="00452660">
            <w:pPr>
              <w:jc w:val="center"/>
              <w:rPr>
                <w:rFonts w:cs="Poppins"/>
                <w:sz w:val="18"/>
              </w:rPr>
            </w:pPr>
            <w:r w:rsidRPr="004C45B3">
              <w:rPr>
                <w:rFonts w:cs="Poppins"/>
                <w:b/>
              </w:rPr>
              <w:t xml:space="preserve"> </w:t>
            </w:r>
          </w:p>
        </w:tc>
      </w:tr>
      <w:tr w:rsidR="000509B4" w:rsidRPr="004C45B3" w14:paraId="4BAFB5B8" w14:textId="77777777" w:rsidTr="00C22495">
        <w:tc>
          <w:tcPr>
            <w:tcW w:w="2254" w:type="dxa"/>
            <w:shd w:val="clear" w:color="auto" w:fill="F7CAAC" w:themeFill="accent2" w:themeFillTint="66"/>
          </w:tcPr>
          <w:p w14:paraId="2197F528" w14:textId="77777777" w:rsidR="000509B4" w:rsidRPr="004C45B3" w:rsidRDefault="000509B4" w:rsidP="00C22495">
            <w:pPr>
              <w:jc w:val="center"/>
              <w:rPr>
                <w:rFonts w:cs="Poppins"/>
                <w:sz w:val="18"/>
              </w:rPr>
            </w:pPr>
            <w:r w:rsidRPr="004C45B3">
              <w:rPr>
                <w:rFonts w:cs="Poppins"/>
                <w:sz w:val="18"/>
              </w:rPr>
              <w:t>Your response is:</w:t>
            </w:r>
          </w:p>
          <w:p w14:paraId="5DA4D326" w14:textId="77777777" w:rsidR="000509B4" w:rsidRPr="004C45B3" w:rsidRDefault="000509B4" w:rsidP="00C22495">
            <w:pPr>
              <w:jc w:val="center"/>
              <w:rPr>
                <w:rFonts w:cs="Poppins"/>
                <w:sz w:val="18"/>
              </w:rPr>
            </w:pPr>
          </w:p>
          <w:p w14:paraId="17454DEC" w14:textId="77777777" w:rsidR="000509B4" w:rsidRPr="004C45B3" w:rsidRDefault="000509B4" w:rsidP="00C22495">
            <w:pPr>
              <w:jc w:val="center"/>
              <w:rPr>
                <w:rFonts w:cs="Poppins"/>
                <w:b/>
              </w:rPr>
            </w:pPr>
            <w:r w:rsidRPr="004C45B3">
              <w:rPr>
                <w:rFonts w:cs="Poppins"/>
                <w:b/>
              </w:rPr>
              <w:t xml:space="preserve">Attend a study skills workshop on ‘critical writing’. </w:t>
            </w:r>
          </w:p>
          <w:p w14:paraId="58CB068A" w14:textId="77777777" w:rsidR="000509B4" w:rsidRPr="004C45B3" w:rsidRDefault="000509B4" w:rsidP="00C22495">
            <w:pPr>
              <w:jc w:val="center"/>
              <w:rPr>
                <w:rFonts w:cs="Poppins"/>
                <w:b/>
              </w:rPr>
            </w:pPr>
          </w:p>
          <w:p w14:paraId="7FC6B19F"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04992AA2" w14:textId="77777777" w:rsidR="000509B4" w:rsidRPr="004C45B3" w:rsidRDefault="000509B4" w:rsidP="00C22495">
            <w:pPr>
              <w:jc w:val="center"/>
              <w:rPr>
                <w:rFonts w:cs="Poppins"/>
                <w:sz w:val="18"/>
              </w:rPr>
            </w:pPr>
            <w:r w:rsidRPr="004C45B3">
              <w:rPr>
                <w:rFonts w:cs="Poppins"/>
                <w:sz w:val="18"/>
              </w:rPr>
              <w:t>Your response is:</w:t>
            </w:r>
          </w:p>
          <w:p w14:paraId="030544B9" w14:textId="77777777" w:rsidR="000509B4" w:rsidRPr="004C45B3" w:rsidRDefault="000509B4" w:rsidP="00C22495">
            <w:pPr>
              <w:jc w:val="center"/>
              <w:rPr>
                <w:rFonts w:cs="Poppins"/>
                <w:sz w:val="18"/>
              </w:rPr>
            </w:pPr>
          </w:p>
          <w:p w14:paraId="7C2A25B3" w14:textId="77777777" w:rsidR="000509B4" w:rsidRPr="004C45B3" w:rsidRDefault="000509B4" w:rsidP="00C22495">
            <w:pPr>
              <w:jc w:val="center"/>
              <w:rPr>
                <w:rFonts w:cs="Poppins"/>
                <w:b/>
              </w:rPr>
            </w:pPr>
            <w:r w:rsidRPr="004C45B3">
              <w:rPr>
                <w:rFonts w:cs="Poppins"/>
                <w:b/>
              </w:rPr>
              <w:t>Review the referencing guide/</w:t>
            </w:r>
            <w:proofErr w:type="spellStart"/>
            <w:r w:rsidRPr="004C45B3">
              <w:rPr>
                <w:rFonts w:cs="Poppins"/>
                <w:b/>
              </w:rPr>
              <w:t>KnowHow</w:t>
            </w:r>
            <w:proofErr w:type="spellEnd"/>
            <w:r w:rsidRPr="004C45B3">
              <w:rPr>
                <w:rFonts w:cs="Poppins"/>
                <w:b/>
              </w:rPr>
              <w:t xml:space="preserve"> tutorial. </w:t>
            </w:r>
          </w:p>
          <w:p w14:paraId="170836F5" w14:textId="77777777" w:rsidR="000509B4" w:rsidRPr="004C45B3" w:rsidRDefault="000509B4" w:rsidP="00C22495">
            <w:pPr>
              <w:jc w:val="center"/>
              <w:rPr>
                <w:rFonts w:cs="Poppins"/>
                <w:b/>
                <w:sz w:val="18"/>
              </w:rPr>
            </w:pPr>
          </w:p>
          <w:p w14:paraId="31310CFA"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41CBA099" w14:textId="77777777" w:rsidR="000509B4" w:rsidRPr="004C45B3" w:rsidRDefault="000509B4" w:rsidP="00C22495">
            <w:pPr>
              <w:jc w:val="center"/>
              <w:rPr>
                <w:rFonts w:cs="Poppins"/>
                <w:sz w:val="18"/>
              </w:rPr>
            </w:pPr>
            <w:r w:rsidRPr="004C45B3">
              <w:rPr>
                <w:rFonts w:cs="Poppins"/>
                <w:sz w:val="18"/>
              </w:rPr>
              <w:t>Your response is:</w:t>
            </w:r>
          </w:p>
          <w:p w14:paraId="3BDCD5E3" w14:textId="77777777" w:rsidR="000509B4" w:rsidRPr="004C45B3" w:rsidRDefault="000509B4" w:rsidP="00C22495">
            <w:pPr>
              <w:jc w:val="center"/>
              <w:rPr>
                <w:rFonts w:cs="Poppins"/>
                <w:sz w:val="18"/>
              </w:rPr>
            </w:pPr>
          </w:p>
          <w:p w14:paraId="22064A2C" w14:textId="77777777" w:rsidR="000509B4" w:rsidRPr="004C45B3" w:rsidRDefault="000509B4" w:rsidP="00C22495">
            <w:pPr>
              <w:jc w:val="center"/>
              <w:rPr>
                <w:rFonts w:cs="Poppins"/>
                <w:b/>
              </w:rPr>
            </w:pPr>
            <w:r w:rsidRPr="004C45B3">
              <w:rPr>
                <w:rFonts w:cs="Poppins"/>
                <w:b/>
              </w:rPr>
              <w:t xml:space="preserve">Abandon referencing. It’s probably not needed. </w:t>
            </w:r>
          </w:p>
          <w:p w14:paraId="608CD143" w14:textId="77777777" w:rsidR="000509B4" w:rsidRPr="004C45B3" w:rsidRDefault="000509B4" w:rsidP="00C22495">
            <w:pPr>
              <w:jc w:val="center"/>
              <w:rPr>
                <w:rFonts w:cs="Poppins"/>
                <w:b/>
                <w:sz w:val="18"/>
              </w:rPr>
            </w:pPr>
          </w:p>
          <w:p w14:paraId="1544D587"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0CC05BE3" w14:textId="77777777" w:rsidR="000509B4" w:rsidRPr="004C45B3" w:rsidRDefault="000509B4" w:rsidP="00C22495">
            <w:pPr>
              <w:jc w:val="center"/>
              <w:rPr>
                <w:rFonts w:cs="Poppins"/>
                <w:sz w:val="18"/>
              </w:rPr>
            </w:pPr>
            <w:r w:rsidRPr="004C45B3">
              <w:rPr>
                <w:rFonts w:cs="Poppins"/>
                <w:sz w:val="18"/>
              </w:rPr>
              <w:t>Your response is:</w:t>
            </w:r>
          </w:p>
          <w:p w14:paraId="4A91BDA6" w14:textId="77777777" w:rsidR="000509B4" w:rsidRPr="004C45B3" w:rsidRDefault="000509B4" w:rsidP="00C22495">
            <w:pPr>
              <w:jc w:val="center"/>
              <w:rPr>
                <w:rFonts w:cs="Poppins"/>
                <w:sz w:val="18"/>
              </w:rPr>
            </w:pPr>
          </w:p>
          <w:p w14:paraId="54256D42" w14:textId="77777777" w:rsidR="000509B4" w:rsidRPr="004C45B3" w:rsidRDefault="000509B4" w:rsidP="00C22495">
            <w:pPr>
              <w:jc w:val="center"/>
              <w:rPr>
                <w:rFonts w:cs="Poppins"/>
                <w:b/>
              </w:rPr>
            </w:pPr>
            <w:r w:rsidRPr="004C45B3">
              <w:rPr>
                <w:rFonts w:cs="Poppins"/>
                <w:b/>
              </w:rPr>
              <w:t xml:space="preserve">Use plans to help structure future assessments.  </w:t>
            </w:r>
          </w:p>
          <w:p w14:paraId="611A5EB2" w14:textId="77777777" w:rsidR="000509B4" w:rsidRPr="004C45B3" w:rsidRDefault="000509B4" w:rsidP="00C22495">
            <w:pPr>
              <w:jc w:val="center"/>
              <w:rPr>
                <w:rFonts w:cs="Poppins"/>
                <w:sz w:val="18"/>
              </w:rPr>
            </w:pPr>
          </w:p>
        </w:tc>
      </w:tr>
      <w:tr w:rsidR="000509B4" w:rsidRPr="004C45B3" w14:paraId="56F6EE4A" w14:textId="77777777" w:rsidTr="00C22495">
        <w:tc>
          <w:tcPr>
            <w:tcW w:w="2254" w:type="dxa"/>
            <w:shd w:val="clear" w:color="auto" w:fill="F7CAAC" w:themeFill="accent2" w:themeFillTint="66"/>
          </w:tcPr>
          <w:p w14:paraId="2EDB32A1" w14:textId="77777777" w:rsidR="000509B4" w:rsidRPr="004C45B3" w:rsidRDefault="000509B4" w:rsidP="00C22495">
            <w:pPr>
              <w:jc w:val="center"/>
              <w:rPr>
                <w:rFonts w:cs="Poppins"/>
                <w:sz w:val="18"/>
              </w:rPr>
            </w:pPr>
            <w:r w:rsidRPr="004C45B3">
              <w:rPr>
                <w:rFonts w:cs="Poppins"/>
                <w:sz w:val="18"/>
              </w:rPr>
              <w:t>Your response is:</w:t>
            </w:r>
          </w:p>
          <w:p w14:paraId="2A321BB6" w14:textId="77777777" w:rsidR="000509B4" w:rsidRPr="004C45B3" w:rsidRDefault="000509B4" w:rsidP="00C22495">
            <w:pPr>
              <w:jc w:val="center"/>
              <w:rPr>
                <w:rFonts w:cs="Poppins"/>
                <w:sz w:val="18"/>
              </w:rPr>
            </w:pPr>
          </w:p>
          <w:p w14:paraId="5F5DEB0F" w14:textId="77777777" w:rsidR="000509B4" w:rsidRPr="004C45B3" w:rsidRDefault="000509B4" w:rsidP="00C22495">
            <w:pPr>
              <w:jc w:val="center"/>
              <w:rPr>
                <w:rFonts w:cs="Poppins"/>
                <w:b/>
              </w:rPr>
            </w:pPr>
            <w:r w:rsidRPr="004C45B3">
              <w:rPr>
                <w:rFonts w:cs="Poppins"/>
                <w:b/>
              </w:rPr>
              <w:t xml:space="preserve">Revisit your reading list and use this to generate further topics. </w:t>
            </w:r>
          </w:p>
          <w:p w14:paraId="310F8567" w14:textId="77777777" w:rsidR="000509B4" w:rsidRPr="004C45B3" w:rsidRDefault="000509B4" w:rsidP="00C22495">
            <w:pPr>
              <w:jc w:val="center"/>
              <w:rPr>
                <w:rFonts w:cs="Poppins"/>
                <w:b/>
                <w:sz w:val="18"/>
              </w:rPr>
            </w:pPr>
          </w:p>
          <w:p w14:paraId="3B7D89EC"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5A2103D7" w14:textId="77777777" w:rsidR="000509B4" w:rsidRPr="004C45B3" w:rsidRDefault="000509B4" w:rsidP="00C22495">
            <w:pPr>
              <w:jc w:val="center"/>
              <w:rPr>
                <w:rFonts w:cs="Poppins"/>
                <w:sz w:val="18"/>
              </w:rPr>
            </w:pPr>
            <w:r w:rsidRPr="004C45B3">
              <w:rPr>
                <w:rFonts w:cs="Poppins"/>
                <w:sz w:val="18"/>
              </w:rPr>
              <w:t>Your response is:</w:t>
            </w:r>
          </w:p>
          <w:p w14:paraId="3F9D3888" w14:textId="77777777" w:rsidR="000509B4" w:rsidRPr="004C45B3" w:rsidRDefault="000509B4" w:rsidP="00C22495">
            <w:pPr>
              <w:jc w:val="center"/>
              <w:rPr>
                <w:rFonts w:cs="Poppins"/>
                <w:sz w:val="18"/>
              </w:rPr>
            </w:pPr>
          </w:p>
          <w:p w14:paraId="0D8E82B1" w14:textId="77777777" w:rsidR="000509B4" w:rsidRPr="004C45B3" w:rsidRDefault="000509B4" w:rsidP="00C22495">
            <w:pPr>
              <w:jc w:val="center"/>
              <w:rPr>
                <w:rFonts w:cs="Poppins"/>
                <w:b/>
              </w:rPr>
            </w:pPr>
            <w:r w:rsidRPr="004C45B3">
              <w:rPr>
                <w:rFonts w:cs="Poppins"/>
                <w:b/>
              </w:rPr>
              <w:t xml:space="preserve">Review the marking criteria to better understand your grade. </w:t>
            </w:r>
          </w:p>
          <w:p w14:paraId="2F386624" w14:textId="77777777" w:rsidR="000509B4" w:rsidRPr="004C45B3" w:rsidRDefault="000509B4" w:rsidP="00C22495">
            <w:pPr>
              <w:jc w:val="center"/>
              <w:rPr>
                <w:rFonts w:cs="Poppins"/>
                <w:b/>
                <w:sz w:val="18"/>
              </w:rPr>
            </w:pPr>
          </w:p>
          <w:p w14:paraId="21B34281"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750B1704" w14:textId="77777777" w:rsidR="000509B4" w:rsidRPr="004C45B3" w:rsidRDefault="000509B4" w:rsidP="00C22495">
            <w:pPr>
              <w:jc w:val="center"/>
              <w:rPr>
                <w:rFonts w:cs="Poppins"/>
                <w:sz w:val="18"/>
              </w:rPr>
            </w:pPr>
            <w:r w:rsidRPr="004C45B3">
              <w:rPr>
                <w:rFonts w:cs="Poppins"/>
                <w:sz w:val="18"/>
              </w:rPr>
              <w:t>Your response is:</w:t>
            </w:r>
          </w:p>
          <w:p w14:paraId="457EF195" w14:textId="77777777" w:rsidR="000509B4" w:rsidRPr="004C45B3" w:rsidRDefault="000509B4" w:rsidP="00C22495">
            <w:pPr>
              <w:jc w:val="center"/>
              <w:rPr>
                <w:rFonts w:cs="Poppins"/>
                <w:sz w:val="18"/>
              </w:rPr>
            </w:pPr>
          </w:p>
          <w:p w14:paraId="3206C828" w14:textId="77777777" w:rsidR="000509B4" w:rsidRPr="004C45B3" w:rsidRDefault="000509B4" w:rsidP="00C22495">
            <w:pPr>
              <w:jc w:val="center"/>
              <w:rPr>
                <w:rFonts w:cs="Poppins"/>
                <w:b/>
              </w:rPr>
            </w:pPr>
            <w:r w:rsidRPr="004C45B3">
              <w:rPr>
                <w:rFonts w:cs="Poppins"/>
                <w:b/>
              </w:rPr>
              <w:t xml:space="preserve">Practice writing a clear argument/thesis statement. </w:t>
            </w:r>
          </w:p>
          <w:p w14:paraId="3C973E5A" w14:textId="77777777" w:rsidR="000509B4" w:rsidRPr="004C45B3" w:rsidRDefault="000509B4" w:rsidP="00C22495">
            <w:pPr>
              <w:jc w:val="center"/>
              <w:rPr>
                <w:rFonts w:cs="Poppins"/>
                <w:b/>
                <w:sz w:val="18"/>
              </w:rPr>
            </w:pPr>
          </w:p>
          <w:p w14:paraId="113FC622"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56A0CC1C" w14:textId="77777777" w:rsidR="000509B4" w:rsidRPr="004C45B3" w:rsidRDefault="000509B4" w:rsidP="00C22495">
            <w:pPr>
              <w:jc w:val="center"/>
              <w:rPr>
                <w:rFonts w:cs="Poppins"/>
                <w:sz w:val="18"/>
              </w:rPr>
            </w:pPr>
            <w:r w:rsidRPr="004C45B3">
              <w:rPr>
                <w:rFonts w:cs="Poppins"/>
                <w:sz w:val="18"/>
              </w:rPr>
              <w:t>Your response is:</w:t>
            </w:r>
          </w:p>
          <w:p w14:paraId="71C32C21" w14:textId="77777777" w:rsidR="000509B4" w:rsidRPr="004C45B3" w:rsidRDefault="000509B4" w:rsidP="00C22495">
            <w:pPr>
              <w:jc w:val="center"/>
              <w:rPr>
                <w:rFonts w:cs="Poppins"/>
                <w:sz w:val="18"/>
              </w:rPr>
            </w:pPr>
          </w:p>
          <w:p w14:paraId="6780E5A6" w14:textId="77777777" w:rsidR="000509B4" w:rsidRPr="004C45B3" w:rsidRDefault="000509B4" w:rsidP="00C22495">
            <w:pPr>
              <w:jc w:val="center"/>
              <w:rPr>
                <w:rFonts w:cs="Poppins"/>
                <w:b/>
                <w:sz w:val="18"/>
              </w:rPr>
            </w:pPr>
            <w:r w:rsidRPr="004C45B3">
              <w:rPr>
                <w:rFonts w:cs="Poppins"/>
                <w:b/>
              </w:rPr>
              <w:t>Visit/contact your academic liaison librarian.</w:t>
            </w:r>
          </w:p>
        </w:tc>
      </w:tr>
      <w:tr w:rsidR="000509B4" w:rsidRPr="004C45B3" w14:paraId="009843CF" w14:textId="77777777" w:rsidTr="00C22495">
        <w:tc>
          <w:tcPr>
            <w:tcW w:w="2254" w:type="dxa"/>
            <w:shd w:val="clear" w:color="auto" w:fill="F7CAAC" w:themeFill="accent2" w:themeFillTint="66"/>
          </w:tcPr>
          <w:p w14:paraId="5A2076AE" w14:textId="77777777" w:rsidR="000509B4" w:rsidRPr="004C45B3" w:rsidRDefault="000509B4" w:rsidP="00C22495">
            <w:pPr>
              <w:jc w:val="center"/>
              <w:rPr>
                <w:rFonts w:cs="Poppins"/>
                <w:sz w:val="18"/>
              </w:rPr>
            </w:pPr>
            <w:r w:rsidRPr="004C45B3">
              <w:rPr>
                <w:rFonts w:cs="Poppins"/>
                <w:sz w:val="18"/>
              </w:rPr>
              <w:t>Your response is:</w:t>
            </w:r>
          </w:p>
          <w:p w14:paraId="2A75DD56" w14:textId="77777777" w:rsidR="000509B4" w:rsidRPr="004C45B3" w:rsidRDefault="000509B4" w:rsidP="00C22495">
            <w:pPr>
              <w:jc w:val="center"/>
              <w:rPr>
                <w:rFonts w:cs="Poppins"/>
                <w:sz w:val="18"/>
              </w:rPr>
            </w:pPr>
          </w:p>
          <w:p w14:paraId="06B8E3D8" w14:textId="77777777" w:rsidR="000509B4" w:rsidRPr="004C45B3" w:rsidRDefault="000509B4" w:rsidP="00C22495">
            <w:pPr>
              <w:jc w:val="center"/>
              <w:rPr>
                <w:rFonts w:cs="Poppins"/>
                <w:b/>
              </w:rPr>
            </w:pPr>
            <w:r w:rsidRPr="004C45B3">
              <w:rPr>
                <w:rFonts w:cs="Poppins"/>
                <w:b/>
              </w:rPr>
              <w:t xml:space="preserve">Review structure to ensure there is narrative and flow. </w:t>
            </w:r>
          </w:p>
          <w:p w14:paraId="4D8FCC54" w14:textId="77777777" w:rsidR="000509B4" w:rsidRPr="004C45B3" w:rsidRDefault="000509B4" w:rsidP="00C22495">
            <w:pPr>
              <w:jc w:val="center"/>
              <w:rPr>
                <w:rFonts w:cs="Poppins"/>
                <w:b/>
                <w:sz w:val="18"/>
              </w:rPr>
            </w:pPr>
          </w:p>
          <w:p w14:paraId="209E9559"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7ED44135" w14:textId="77777777" w:rsidR="000509B4" w:rsidRPr="004C45B3" w:rsidRDefault="000509B4" w:rsidP="00C22495">
            <w:pPr>
              <w:jc w:val="center"/>
              <w:rPr>
                <w:rFonts w:cs="Poppins"/>
                <w:sz w:val="18"/>
              </w:rPr>
            </w:pPr>
            <w:r w:rsidRPr="004C45B3">
              <w:rPr>
                <w:rFonts w:cs="Poppins"/>
                <w:sz w:val="18"/>
              </w:rPr>
              <w:t>Your response is:</w:t>
            </w:r>
          </w:p>
          <w:p w14:paraId="2FD69234" w14:textId="77777777" w:rsidR="000509B4" w:rsidRPr="004C45B3" w:rsidRDefault="000509B4" w:rsidP="00C22495">
            <w:pPr>
              <w:jc w:val="center"/>
              <w:rPr>
                <w:rFonts w:cs="Poppins"/>
                <w:sz w:val="18"/>
              </w:rPr>
            </w:pPr>
          </w:p>
          <w:p w14:paraId="55B3A9C9" w14:textId="77777777" w:rsidR="000509B4" w:rsidRPr="004C45B3" w:rsidRDefault="000509B4" w:rsidP="00C22495">
            <w:pPr>
              <w:jc w:val="center"/>
              <w:rPr>
                <w:rFonts w:cs="Poppins"/>
                <w:b/>
                <w:sz w:val="18"/>
              </w:rPr>
            </w:pPr>
            <w:r w:rsidRPr="004C45B3">
              <w:rPr>
                <w:rFonts w:cs="Poppins"/>
                <w:b/>
              </w:rPr>
              <w:t>Develop a wider reading strategy to find diverse evidence of academic style.</w:t>
            </w:r>
          </w:p>
          <w:p w14:paraId="68855624" w14:textId="77777777" w:rsidR="000509B4" w:rsidRPr="004C45B3" w:rsidRDefault="000509B4" w:rsidP="00C22495">
            <w:pPr>
              <w:jc w:val="center"/>
              <w:rPr>
                <w:rFonts w:cs="Poppins"/>
                <w:b/>
                <w:sz w:val="18"/>
              </w:rPr>
            </w:pPr>
          </w:p>
          <w:p w14:paraId="5E467FEA"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51A60FDF" w14:textId="77777777" w:rsidR="000509B4" w:rsidRPr="004C45B3" w:rsidRDefault="000509B4" w:rsidP="00C22495">
            <w:pPr>
              <w:jc w:val="center"/>
              <w:rPr>
                <w:rFonts w:cs="Poppins"/>
                <w:sz w:val="18"/>
              </w:rPr>
            </w:pPr>
            <w:r w:rsidRPr="004C45B3">
              <w:rPr>
                <w:rFonts w:cs="Poppins"/>
                <w:sz w:val="18"/>
              </w:rPr>
              <w:t>Your response is:</w:t>
            </w:r>
          </w:p>
          <w:p w14:paraId="3CC2CC4D" w14:textId="77777777" w:rsidR="000509B4" w:rsidRPr="004C45B3" w:rsidRDefault="000509B4" w:rsidP="00C22495">
            <w:pPr>
              <w:jc w:val="center"/>
              <w:rPr>
                <w:rFonts w:cs="Poppins"/>
                <w:b/>
              </w:rPr>
            </w:pPr>
          </w:p>
          <w:p w14:paraId="18247E51" w14:textId="77777777" w:rsidR="000509B4" w:rsidRPr="004C45B3" w:rsidRDefault="000509B4" w:rsidP="00C22495">
            <w:pPr>
              <w:jc w:val="center"/>
              <w:rPr>
                <w:rFonts w:cs="Poppins"/>
                <w:b/>
                <w:sz w:val="18"/>
              </w:rPr>
            </w:pPr>
          </w:p>
          <w:p w14:paraId="4B0EA2D2"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0B893160" w14:textId="77777777" w:rsidR="000509B4" w:rsidRPr="004C45B3" w:rsidRDefault="000509B4" w:rsidP="00C22495">
            <w:pPr>
              <w:jc w:val="center"/>
              <w:rPr>
                <w:rFonts w:cs="Poppins"/>
                <w:sz w:val="18"/>
              </w:rPr>
            </w:pPr>
            <w:r w:rsidRPr="004C45B3">
              <w:rPr>
                <w:rFonts w:cs="Poppins"/>
                <w:sz w:val="18"/>
              </w:rPr>
              <w:t>Your response is:</w:t>
            </w:r>
          </w:p>
          <w:p w14:paraId="38AD8078" w14:textId="77777777" w:rsidR="000509B4" w:rsidRPr="004C45B3" w:rsidRDefault="000509B4" w:rsidP="00C22495">
            <w:pPr>
              <w:jc w:val="center"/>
              <w:rPr>
                <w:rFonts w:cs="Poppins"/>
                <w:b/>
                <w:sz w:val="18"/>
              </w:rPr>
            </w:pPr>
          </w:p>
          <w:p w14:paraId="73265701" w14:textId="77777777" w:rsidR="000509B4" w:rsidRPr="004C45B3" w:rsidRDefault="000509B4" w:rsidP="00C22495">
            <w:pPr>
              <w:jc w:val="center"/>
              <w:rPr>
                <w:rFonts w:cs="Poppins"/>
                <w:b/>
                <w:sz w:val="18"/>
              </w:rPr>
            </w:pPr>
          </w:p>
          <w:p w14:paraId="20E4B248" w14:textId="77777777" w:rsidR="000509B4" w:rsidRPr="004C45B3" w:rsidRDefault="000509B4" w:rsidP="00C22495">
            <w:pPr>
              <w:jc w:val="center"/>
              <w:rPr>
                <w:rFonts w:cs="Poppins"/>
                <w:sz w:val="18"/>
              </w:rPr>
            </w:pPr>
          </w:p>
        </w:tc>
      </w:tr>
    </w:tbl>
    <w:p w14:paraId="54B69004" w14:textId="6C6E12E5" w:rsidR="000509B4" w:rsidRPr="004C45B3" w:rsidRDefault="000509B4" w:rsidP="004B7A6C">
      <w:pPr>
        <w:spacing w:after="1800"/>
        <w:rPr>
          <w:rFonts w:cs="Poppins"/>
          <w:sz w:val="18"/>
        </w:rPr>
      </w:pPr>
    </w:p>
    <w:tbl>
      <w:tblPr>
        <w:tblStyle w:val="TableGrid"/>
        <w:tblW w:w="0" w:type="auto"/>
        <w:shd w:val="clear" w:color="auto" w:fill="F7CAAC" w:themeFill="accent2" w:themeFillTint="66"/>
        <w:tblLook w:val="04A0" w:firstRow="1" w:lastRow="0" w:firstColumn="1" w:lastColumn="0" w:noHBand="0" w:noVBand="1"/>
      </w:tblPr>
      <w:tblGrid>
        <w:gridCol w:w="2254"/>
        <w:gridCol w:w="2254"/>
        <w:gridCol w:w="2254"/>
        <w:gridCol w:w="2254"/>
      </w:tblGrid>
      <w:tr w:rsidR="000509B4" w:rsidRPr="004C45B3" w14:paraId="434259ED" w14:textId="77777777" w:rsidTr="00C22495">
        <w:tc>
          <w:tcPr>
            <w:tcW w:w="2254" w:type="dxa"/>
            <w:shd w:val="clear" w:color="auto" w:fill="F7CAAC" w:themeFill="accent2" w:themeFillTint="66"/>
          </w:tcPr>
          <w:p w14:paraId="52B8699E" w14:textId="77777777" w:rsidR="000509B4" w:rsidRPr="004C45B3" w:rsidRDefault="000509B4" w:rsidP="00C22495">
            <w:pPr>
              <w:jc w:val="center"/>
              <w:rPr>
                <w:rFonts w:cs="Poppins"/>
                <w:sz w:val="18"/>
              </w:rPr>
            </w:pPr>
            <w:r w:rsidRPr="004C45B3">
              <w:rPr>
                <w:rFonts w:cs="Poppins"/>
                <w:sz w:val="18"/>
              </w:rPr>
              <w:t>Your response is:</w:t>
            </w:r>
          </w:p>
          <w:p w14:paraId="07B8B6A8" w14:textId="77777777" w:rsidR="000509B4" w:rsidRPr="004C45B3" w:rsidRDefault="000509B4" w:rsidP="00C22495">
            <w:pPr>
              <w:jc w:val="center"/>
              <w:rPr>
                <w:rFonts w:cs="Poppins"/>
                <w:sz w:val="18"/>
              </w:rPr>
            </w:pPr>
          </w:p>
          <w:p w14:paraId="5443FFDB" w14:textId="77777777" w:rsidR="000509B4" w:rsidRPr="004C45B3" w:rsidRDefault="000509B4" w:rsidP="00C22495">
            <w:pPr>
              <w:jc w:val="center"/>
              <w:rPr>
                <w:rFonts w:cs="Poppins"/>
                <w:b/>
                <w:sz w:val="18"/>
              </w:rPr>
            </w:pPr>
            <w:r w:rsidRPr="004C45B3">
              <w:rPr>
                <w:rFonts w:cs="Poppins"/>
                <w:b/>
              </w:rPr>
              <w:t>Attend a study skills workshop on ‘understanding the question’.</w:t>
            </w:r>
          </w:p>
          <w:p w14:paraId="4FBB5092" w14:textId="6DEC7BAE" w:rsidR="000509B4" w:rsidRPr="004C45B3" w:rsidRDefault="000509B4" w:rsidP="00734556">
            <w:pPr>
              <w:spacing w:after="200"/>
              <w:rPr>
                <w:rFonts w:cs="Poppins"/>
                <w:b/>
                <w:sz w:val="18"/>
              </w:rPr>
            </w:pPr>
            <w:r w:rsidRPr="004C45B3">
              <w:rPr>
                <w:rFonts w:cs="Poppins"/>
                <w:b/>
              </w:rPr>
              <w:t xml:space="preserve"> </w:t>
            </w:r>
          </w:p>
        </w:tc>
        <w:tc>
          <w:tcPr>
            <w:tcW w:w="2254" w:type="dxa"/>
            <w:shd w:val="clear" w:color="auto" w:fill="F7CAAC" w:themeFill="accent2" w:themeFillTint="66"/>
          </w:tcPr>
          <w:p w14:paraId="600ECCF9" w14:textId="77777777" w:rsidR="000509B4" w:rsidRPr="004C45B3" w:rsidRDefault="000509B4" w:rsidP="00C22495">
            <w:pPr>
              <w:jc w:val="center"/>
              <w:rPr>
                <w:rFonts w:cs="Poppins"/>
                <w:sz w:val="18"/>
              </w:rPr>
            </w:pPr>
            <w:r w:rsidRPr="004C45B3">
              <w:rPr>
                <w:rFonts w:cs="Poppins"/>
                <w:sz w:val="18"/>
              </w:rPr>
              <w:t>Your response is:</w:t>
            </w:r>
          </w:p>
          <w:p w14:paraId="32DA67CA" w14:textId="77777777" w:rsidR="000509B4" w:rsidRPr="004C45B3" w:rsidRDefault="000509B4" w:rsidP="00C22495">
            <w:pPr>
              <w:jc w:val="center"/>
              <w:rPr>
                <w:rFonts w:cs="Poppins"/>
                <w:sz w:val="18"/>
              </w:rPr>
            </w:pPr>
          </w:p>
          <w:p w14:paraId="7FCC8978" w14:textId="77777777" w:rsidR="000509B4" w:rsidRPr="004C45B3" w:rsidRDefault="000509B4" w:rsidP="00C22495">
            <w:pPr>
              <w:jc w:val="center"/>
              <w:rPr>
                <w:rFonts w:cs="Poppins"/>
                <w:b/>
              </w:rPr>
            </w:pPr>
            <w:r w:rsidRPr="004C45B3">
              <w:rPr>
                <w:rFonts w:cs="Poppins"/>
                <w:b/>
              </w:rPr>
              <w:t>Panic!</w:t>
            </w:r>
          </w:p>
        </w:tc>
        <w:tc>
          <w:tcPr>
            <w:tcW w:w="2254" w:type="dxa"/>
            <w:shd w:val="clear" w:color="auto" w:fill="F7CAAC" w:themeFill="accent2" w:themeFillTint="66"/>
          </w:tcPr>
          <w:p w14:paraId="64C2BFAC" w14:textId="77777777" w:rsidR="000509B4" w:rsidRPr="004C45B3" w:rsidRDefault="000509B4" w:rsidP="00C22495">
            <w:pPr>
              <w:jc w:val="center"/>
              <w:rPr>
                <w:rFonts w:cs="Poppins"/>
                <w:sz w:val="18"/>
              </w:rPr>
            </w:pPr>
            <w:r w:rsidRPr="004C45B3">
              <w:rPr>
                <w:rFonts w:cs="Poppins"/>
                <w:sz w:val="18"/>
              </w:rPr>
              <w:t>Your response is:</w:t>
            </w:r>
          </w:p>
          <w:p w14:paraId="1E4005B9" w14:textId="77777777" w:rsidR="000509B4" w:rsidRPr="004C45B3" w:rsidRDefault="000509B4" w:rsidP="00C22495">
            <w:pPr>
              <w:jc w:val="center"/>
              <w:rPr>
                <w:rFonts w:cs="Poppins"/>
                <w:sz w:val="18"/>
              </w:rPr>
            </w:pPr>
          </w:p>
          <w:p w14:paraId="192854B0" w14:textId="77777777" w:rsidR="000509B4" w:rsidRPr="004C45B3" w:rsidRDefault="000509B4" w:rsidP="00C22495">
            <w:pPr>
              <w:jc w:val="center"/>
              <w:rPr>
                <w:rFonts w:cs="Poppins"/>
                <w:b/>
              </w:rPr>
            </w:pPr>
            <w:r w:rsidRPr="004C45B3">
              <w:rPr>
                <w:rFonts w:cs="Poppins"/>
                <w:b/>
              </w:rPr>
              <w:t>Throw the feedback in the bin.</w:t>
            </w:r>
          </w:p>
        </w:tc>
        <w:tc>
          <w:tcPr>
            <w:tcW w:w="2254" w:type="dxa"/>
            <w:shd w:val="clear" w:color="auto" w:fill="F7CAAC" w:themeFill="accent2" w:themeFillTint="66"/>
          </w:tcPr>
          <w:p w14:paraId="3B45AC8B" w14:textId="77777777" w:rsidR="000509B4" w:rsidRPr="004C45B3" w:rsidRDefault="000509B4" w:rsidP="00C22495">
            <w:pPr>
              <w:jc w:val="center"/>
              <w:rPr>
                <w:rFonts w:cs="Poppins"/>
                <w:sz w:val="18"/>
              </w:rPr>
            </w:pPr>
            <w:r w:rsidRPr="004C45B3">
              <w:rPr>
                <w:rFonts w:cs="Poppins"/>
                <w:sz w:val="18"/>
              </w:rPr>
              <w:t>Your response is:</w:t>
            </w:r>
          </w:p>
          <w:p w14:paraId="7AF92AB5" w14:textId="77777777" w:rsidR="000509B4" w:rsidRPr="004C45B3" w:rsidRDefault="000509B4" w:rsidP="00C22495">
            <w:pPr>
              <w:jc w:val="center"/>
              <w:rPr>
                <w:rFonts w:cs="Poppins"/>
                <w:sz w:val="18"/>
              </w:rPr>
            </w:pPr>
          </w:p>
          <w:p w14:paraId="43E85644" w14:textId="77777777" w:rsidR="000509B4" w:rsidRPr="004C45B3" w:rsidRDefault="000509B4" w:rsidP="00C22495">
            <w:pPr>
              <w:jc w:val="center"/>
              <w:rPr>
                <w:rFonts w:cs="Poppins"/>
                <w:b/>
                <w:sz w:val="18"/>
              </w:rPr>
            </w:pPr>
            <w:r w:rsidRPr="004C45B3">
              <w:rPr>
                <w:rFonts w:cs="Poppins"/>
                <w:b/>
              </w:rPr>
              <w:t xml:space="preserve">Highlight key words in the brief before researching the topic. </w:t>
            </w:r>
          </w:p>
        </w:tc>
      </w:tr>
      <w:tr w:rsidR="000509B4" w:rsidRPr="004C45B3" w14:paraId="2B2F2056" w14:textId="77777777" w:rsidTr="00C22495">
        <w:tc>
          <w:tcPr>
            <w:tcW w:w="2254" w:type="dxa"/>
            <w:shd w:val="clear" w:color="auto" w:fill="F7CAAC" w:themeFill="accent2" w:themeFillTint="66"/>
          </w:tcPr>
          <w:p w14:paraId="6380B02A" w14:textId="77777777" w:rsidR="000509B4" w:rsidRPr="004C45B3" w:rsidRDefault="000509B4" w:rsidP="00C22495">
            <w:pPr>
              <w:jc w:val="center"/>
              <w:rPr>
                <w:rFonts w:cs="Poppins"/>
                <w:sz w:val="18"/>
              </w:rPr>
            </w:pPr>
            <w:r w:rsidRPr="004C45B3">
              <w:rPr>
                <w:rFonts w:cs="Poppins"/>
                <w:sz w:val="18"/>
              </w:rPr>
              <w:t>Your response is:</w:t>
            </w:r>
          </w:p>
          <w:p w14:paraId="5AF317A5" w14:textId="77777777" w:rsidR="000509B4" w:rsidRPr="004C45B3" w:rsidRDefault="000509B4" w:rsidP="00C22495">
            <w:pPr>
              <w:jc w:val="center"/>
              <w:rPr>
                <w:rFonts w:cs="Poppins"/>
                <w:sz w:val="18"/>
              </w:rPr>
            </w:pPr>
          </w:p>
          <w:p w14:paraId="3ADEED5C" w14:textId="77777777" w:rsidR="000509B4" w:rsidRPr="004C45B3" w:rsidRDefault="000509B4" w:rsidP="00C22495">
            <w:pPr>
              <w:jc w:val="center"/>
              <w:rPr>
                <w:rFonts w:cs="Poppins"/>
                <w:b/>
                <w:sz w:val="18"/>
              </w:rPr>
            </w:pPr>
            <w:r w:rsidRPr="004C45B3">
              <w:rPr>
                <w:rFonts w:cs="Poppins"/>
                <w:b/>
              </w:rPr>
              <w:t>Rewrite the assessment brief to help understand the terminology</w:t>
            </w:r>
          </w:p>
          <w:p w14:paraId="1544A2CA" w14:textId="77777777" w:rsidR="000509B4" w:rsidRPr="004C45B3" w:rsidRDefault="000509B4" w:rsidP="00C22495">
            <w:pPr>
              <w:jc w:val="center"/>
              <w:rPr>
                <w:rFonts w:cs="Poppins"/>
                <w:b/>
                <w:sz w:val="18"/>
              </w:rPr>
            </w:pPr>
          </w:p>
          <w:p w14:paraId="0525D3FD"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174231A8" w14:textId="77777777" w:rsidR="000509B4" w:rsidRPr="004C45B3" w:rsidRDefault="000509B4" w:rsidP="00C22495">
            <w:pPr>
              <w:jc w:val="center"/>
              <w:rPr>
                <w:rFonts w:cs="Poppins"/>
                <w:sz w:val="18"/>
              </w:rPr>
            </w:pPr>
            <w:r w:rsidRPr="004C45B3">
              <w:rPr>
                <w:rFonts w:cs="Poppins"/>
                <w:sz w:val="18"/>
              </w:rPr>
              <w:t>Your response is:</w:t>
            </w:r>
          </w:p>
          <w:p w14:paraId="6177BBF7" w14:textId="77777777" w:rsidR="000509B4" w:rsidRPr="004C45B3" w:rsidRDefault="000509B4" w:rsidP="00C22495">
            <w:pPr>
              <w:jc w:val="center"/>
              <w:rPr>
                <w:rFonts w:cs="Poppins"/>
                <w:sz w:val="18"/>
              </w:rPr>
            </w:pPr>
          </w:p>
          <w:p w14:paraId="4972ECF0" w14:textId="77777777" w:rsidR="000509B4" w:rsidRPr="004C45B3" w:rsidRDefault="000509B4" w:rsidP="00C22495">
            <w:pPr>
              <w:jc w:val="center"/>
              <w:rPr>
                <w:rFonts w:cs="Poppins"/>
                <w:b/>
              </w:rPr>
            </w:pPr>
            <w:r w:rsidRPr="004C45B3">
              <w:rPr>
                <w:rFonts w:cs="Poppins"/>
                <w:b/>
              </w:rPr>
              <w:t>Create a glossary of assessment terminology.</w:t>
            </w:r>
          </w:p>
          <w:p w14:paraId="7A5AA20B" w14:textId="44A7654F" w:rsidR="000509B4" w:rsidRPr="004C45B3" w:rsidRDefault="000509B4" w:rsidP="00C22495">
            <w:pPr>
              <w:jc w:val="center"/>
              <w:rPr>
                <w:rFonts w:cs="Poppins"/>
                <w:b/>
                <w:sz w:val="18"/>
              </w:rPr>
            </w:pPr>
            <w:r w:rsidRPr="004C45B3">
              <w:rPr>
                <w:rFonts w:cs="Poppins"/>
                <w:b/>
              </w:rPr>
              <w:t xml:space="preserve"> </w:t>
            </w:r>
          </w:p>
          <w:p w14:paraId="02077F4E"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74AB77D3" w14:textId="77777777" w:rsidR="000509B4" w:rsidRPr="004C45B3" w:rsidRDefault="000509B4" w:rsidP="00C22495">
            <w:pPr>
              <w:jc w:val="center"/>
              <w:rPr>
                <w:rFonts w:cs="Poppins"/>
                <w:sz w:val="18"/>
              </w:rPr>
            </w:pPr>
            <w:r w:rsidRPr="004C45B3">
              <w:rPr>
                <w:rFonts w:cs="Poppins"/>
                <w:sz w:val="18"/>
              </w:rPr>
              <w:t>Your response is:</w:t>
            </w:r>
          </w:p>
          <w:p w14:paraId="7120C519" w14:textId="77777777" w:rsidR="000509B4" w:rsidRPr="004C45B3" w:rsidRDefault="000509B4" w:rsidP="00C22495">
            <w:pPr>
              <w:jc w:val="center"/>
              <w:rPr>
                <w:rFonts w:cs="Poppins"/>
                <w:sz w:val="18"/>
              </w:rPr>
            </w:pPr>
          </w:p>
          <w:p w14:paraId="11365323" w14:textId="77777777" w:rsidR="000509B4" w:rsidRPr="004C45B3" w:rsidRDefault="000509B4" w:rsidP="00C22495">
            <w:pPr>
              <w:jc w:val="center"/>
              <w:rPr>
                <w:rFonts w:cs="Poppins"/>
                <w:b/>
                <w:sz w:val="18"/>
              </w:rPr>
            </w:pPr>
            <w:r w:rsidRPr="004C45B3">
              <w:rPr>
                <w:rFonts w:cs="Poppins"/>
                <w:b/>
              </w:rPr>
              <w:t xml:space="preserve">Contact your tutor for more clarity. </w:t>
            </w:r>
          </w:p>
          <w:p w14:paraId="6C200D59" w14:textId="77777777" w:rsidR="000509B4" w:rsidRPr="004C45B3" w:rsidRDefault="000509B4" w:rsidP="00C22495">
            <w:pPr>
              <w:jc w:val="center"/>
              <w:rPr>
                <w:rFonts w:cs="Poppins"/>
                <w:b/>
                <w:sz w:val="18"/>
              </w:rPr>
            </w:pPr>
          </w:p>
          <w:p w14:paraId="24AD12E8"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1EBB26A0" w14:textId="77777777" w:rsidR="000509B4" w:rsidRPr="004C45B3" w:rsidRDefault="000509B4" w:rsidP="00C22495">
            <w:pPr>
              <w:jc w:val="center"/>
              <w:rPr>
                <w:rFonts w:cs="Poppins"/>
                <w:sz w:val="18"/>
              </w:rPr>
            </w:pPr>
            <w:r w:rsidRPr="004C45B3">
              <w:rPr>
                <w:rFonts w:cs="Poppins"/>
                <w:sz w:val="18"/>
              </w:rPr>
              <w:t>Your response is:</w:t>
            </w:r>
          </w:p>
          <w:p w14:paraId="0CC58186" w14:textId="77777777" w:rsidR="000509B4" w:rsidRPr="004C45B3" w:rsidRDefault="000509B4" w:rsidP="00C22495">
            <w:pPr>
              <w:jc w:val="center"/>
              <w:rPr>
                <w:rFonts w:cs="Poppins"/>
                <w:sz w:val="18"/>
              </w:rPr>
            </w:pPr>
          </w:p>
          <w:p w14:paraId="1006AA67" w14:textId="77777777" w:rsidR="000509B4" w:rsidRPr="004C45B3" w:rsidRDefault="000509B4" w:rsidP="00C22495">
            <w:pPr>
              <w:jc w:val="center"/>
              <w:rPr>
                <w:rFonts w:cs="Poppins"/>
                <w:b/>
              </w:rPr>
            </w:pPr>
            <w:r w:rsidRPr="004C45B3">
              <w:rPr>
                <w:rFonts w:cs="Poppins"/>
                <w:b/>
              </w:rPr>
              <w:t xml:space="preserve">Attend a study skills workshop on ‘critical thinking’. </w:t>
            </w:r>
          </w:p>
          <w:p w14:paraId="3E2BA393" w14:textId="73DFCC52" w:rsidR="000509B4" w:rsidRPr="004C45B3" w:rsidRDefault="000509B4" w:rsidP="001B2A49">
            <w:pPr>
              <w:jc w:val="center"/>
              <w:rPr>
                <w:rFonts w:cs="Poppins"/>
                <w:sz w:val="18"/>
              </w:rPr>
            </w:pPr>
            <w:r w:rsidRPr="004C45B3">
              <w:rPr>
                <w:rFonts w:cs="Poppins"/>
                <w:b/>
              </w:rPr>
              <w:t xml:space="preserve"> </w:t>
            </w:r>
          </w:p>
        </w:tc>
      </w:tr>
      <w:tr w:rsidR="000509B4" w:rsidRPr="004C45B3" w14:paraId="7E9D6C32" w14:textId="77777777" w:rsidTr="00C22495">
        <w:tc>
          <w:tcPr>
            <w:tcW w:w="2254" w:type="dxa"/>
            <w:shd w:val="clear" w:color="auto" w:fill="F7CAAC" w:themeFill="accent2" w:themeFillTint="66"/>
          </w:tcPr>
          <w:p w14:paraId="49F8463A" w14:textId="77777777" w:rsidR="000509B4" w:rsidRPr="004C45B3" w:rsidRDefault="000509B4" w:rsidP="00C22495">
            <w:pPr>
              <w:jc w:val="center"/>
              <w:rPr>
                <w:rFonts w:cs="Poppins"/>
                <w:sz w:val="18"/>
              </w:rPr>
            </w:pPr>
            <w:r w:rsidRPr="004C45B3">
              <w:rPr>
                <w:rFonts w:cs="Poppins"/>
                <w:sz w:val="18"/>
              </w:rPr>
              <w:t>Your response is:</w:t>
            </w:r>
          </w:p>
          <w:p w14:paraId="54AB07BF" w14:textId="77777777" w:rsidR="000509B4" w:rsidRPr="004C45B3" w:rsidRDefault="000509B4" w:rsidP="00C22495">
            <w:pPr>
              <w:jc w:val="center"/>
              <w:rPr>
                <w:rFonts w:cs="Poppins"/>
                <w:sz w:val="18"/>
              </w:rPr>
            </w:pPr>
          </w:p>
          <w:p w14:paraId="4054FAB6" w14:textId="77777777" w:rsidR="000509B4" w:rsidRPr="004C45B3" w:rsidRDefault="000509B4" w:rsidP="00C22495">
            <w:pPr>
              <w:jc w:val="center"/>
              <w:rPr>
                <w:rFonts w:cs="Poppins"/>
                <w:b/>
              </w:rPr>
            </w:pPr>
            <w:r w:rsidRPr="004C45B3">
              <w:rPr>
                <w:rFonts w:cs="Poppins"/>
                <w:b/>
              </w:rPr>
              <w:t xml:space="preserve">Attend a study skills workshop on ‘critical writing’. </w:t>
            </w:r>
          </w:p>
          <w:p w14:paraId="1722E72B" w14:textId="77777777" w:rsidR="000509B4" w:rsidRPr="004C45B3" w:rsidRDefault="000509B4" w:rsidP="00C22495">
            <w:pPr>
              <w:jc w:val="center"/>
              <w:rPr>
                <w:rFonts w:cs="Poppins"/>
                <w:b/>
              </w:rPr>
            </w:pPr>
          </w:p>
          <w:p w14:paraId="310B284D"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1415D6FC" w14:textId="77777777" w:rsidR="000509B4" w:rsidRPr="004C45B3" w:rsidRDefault="000509B4" w:rsidP="00C22495">
            <w:pPr>
              <w:jc w:val="center"/>
              <w:rPr>
                <w:rFonts w:cs="Poppins"/>
                <w:sz w:val="18"/>
              </w:rPr>
            </w:pPr>
            <w:r w:rsidRPr="004C45B3">
              <w:rPr>
                <w:rFonts w:cs="Poppins"/>
                <w:sz w:val="18"/>
              </w:rPr>
              <w:t>Your response is:</w:t>
            </w:r>
          </w:p>
          <w:p w14:paraId="24E54030" w14:textId="77777777" w:rsidR="000509B4" w:rsidRPr="004C45B3" w:rsidRDefault="000509B4" w:rsidP="00C22495">
            <w:pPr>
              <w:jc w:val="center"/>
              <w:rPr>
                <w:rFonts w:cs="Poppins"/>
                <w:sz w:val="18"/>
              </w:rPr>
            </w:pPr>
          </w:p>
          <w:p w14:paraId="09DC4596" w14:textId="77777777" w:rsidR="000509B4" w:rsidRPr="004C45B3" w:rsidRDefault="000509B4" w:rsidP="00C22495">
            <w:pPr>
              <w:jc w:val="center"/>
              <w:rPr>
                <w:rFonts w:cs="Poppins"/>
                <w:b/>
              </w:rPr>
            </w:pPr>
            <w:r w:rsidRPr="004C45B3">
              <w:rPr>
                <w:rFonts w:cs="Poppins"/>
                <w:b/>
              </w:rPr>
              <w:t>Review the referencing guide/</w:t>
            </w:r>
            <w:proofErr w:type="spellStart"/>
            <w:r w:rsidRPr="004C45B3">
              <w:rPr>
                <w:rFonts w:cs="Poppins"/>
                <w:b/>
              </w:rPr>
              <w:t>KnowHow</w:t>
            </w:r>
            <w:proofErr w:type="spellEnd"/>
            <w:r w:rsidRPr="004C45B3">
              <w:rPr>
                <w:rFonts w:cs="Poppins"/>
                <w:b/>
              </w:rPr>
              <w:t xml:space="preserve"> tutorial. </w:t>
            </w:r>
          </w:p>
          <w:p w14:paraId="0770A2EF" w14:textId="77777777" w:rsidR="000509B4" w:rsidRPr="004C45B3" w:rsidRDefault="000509B4" w:rsidP="00C22495">
            <w:pPr>
              <w:jc w:val="center"/>
              <w:rPr>
                <w:rFonts w:cs="Poppins"/>
                <w:b/>
                <w:sz w:val="18"/>
              </w:rPr>
            </w:pPr>
          </w:p>
          <w:p w14:paraId="07275C95"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0C17649F" w14:textId="77777777" w:rsidR="000509B4" w:rsidRPr="004C45B3" w:rsidRDefault="000509B4" w:rsidP="00C22495">
            <w:pPr>
              <w:jc w:val="center"/>
              <w:rPr>
                <w:rFonts w:cs="Poppins"/>
                <w:sz w:val="18"/>
              </w:rPr>
            </w:pPr>
            <w:r w:rsidRPr="004C45B3">
              <w:rPr>
                <w:rFonts w:cs="Poppins"/>
                <w:sz w:val="18"/>
              </w:rPr>
              <w:t>Your response is:</w:t>
            </w:r>
          </w:p>
          <w:p w14:paraId="787BECD8" w14:textId="77777777" w:rsidR="000509B4" w:rsidRPr="004C45B3" w:rsidRDefault="000509B4" w:rsidP="00C22495">
            <w:pPr>
              <w:jc w:val="center"/>
              <w:rPr>
                <w:rFonts w:cs="Poppins"/>
                <w:sz w:val="18"/>
              </w:rPr>
            </w:pPr>
          </w:p>
          <w:p w14:paraId="453A0671" w14:textId="77777777" w:rsidR="000509B4" w:rsidRPr="004C45B3" w:rsidRDefault="000509B4" w:rsidP="00C22495">
            <w:pPr>
              <w:jc w:val="center"/>
              <w:rPr>
                <w:rFonts w:cs="Poppins"/>
                <w:b/>
              </w:rPr>
            </w:pPr>
            <w:r w:rsidRPr="004C45B3">
              <w:rPr>
                <w:rFonts w:cs="Poppins"/>
                <w:b/>
              </w:rPr>
              <w:t xml:space="preserve">Abandon referencing. It’s probably not needed. </w:t>
            </w:r>
          </w:p>
          <w:p w14:paraId="0A37AB51" w14:textId="77777777" w:rsidR="000509B4" w:rsidRPr="004C45B3" w:rsidRDefault="000509B4" w:rsidP="00C22495">
            <w:pPr>
              <w:jc w:val="center"/>
              <w:rPr>
                <w:rFonts w:cs="Poppins"/>
                <w:b/>
                <w:sz w:val="18"/>
              </w:rPr>
            </w:pPr>
          </w:p>
          <w:p w14:paraId="14B3F41B"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56A873B1" w14:textId="77777777" w:rsidR="000509B4" w:rsidRPr="004C45B3" w:rsidRDefault="000509B4" w:rsidP="00C22495">
            <w:pPr>
              <w:jc w:val="center"/>
              <w:rPr>
                <w:rFonts w:cs="Poppins"/>
                <w:sz w:val="18"/>
              </w:rPr>
            </w:pPr>
            <w:r w:rsidRPr="004C45B3">
              <w:rPr>
                <w:rFonts w:cs="Poppins"/>
                <w:sz w:val="18"/>
              </w:rPr>
              <w:t>Your response is:</w:t>
            </w:r>
          </w:p>
          <w:p w14:paraId="176B3CDF" w14:textId="77777777" w:rsidR="000509B4" w:rsidRPr="004C45B3" w:rsidRDefault="000509B4" w:rsidP="00C22495">
            <w:pPr>
              <w:jc w:val="center"/>
              <w:rPr>
                <w:rFonts w:cs="Poppins"/>
                <w:sz w:val="18"/>
              </w:rPr>
            </w:pPr>
          </w:p>
          <w:p w14:paraId="080AFC40" w14:textId="77777777" w:rsidR="000509B4" w:rsidRPr="004C45B3" w:rsidRDefault="000509B4" w:rsidP="00C22495">
            <w:pPr>
              <w:jc w:val="center"/>
              <w:rPr>
                <w:rFonts w:cs="Poppins"/>
                <w:b/>
              </w:rPr>
            </w:pPr>
            <w:r w:rsidRPr="004C45B3">
              <w:rPr>
                <w:rFonts w:cs="Poppins"/>
                <w:b/>
              </w:rPr>
              <w:t xml:space="preserve">Use plans to help structure future assessments.  </w:t>
            </w:r>
          </w:p>
          <w:p w14:paraId="3442B819" w14:textId="77777777" w:rsidR="000509B4" w:rsidRPr="004C45B3" w:rsidRDefault="000509B4" w:rsidP="00C22495">
            <w:pPr>
              <w:jc w:val="center"/>
              <w:rPr>
                <w:rFonts w:cs="Poppins"/>
                <w:sz w:val="18"/>
              </w:rPr>
            </w:pPr>
          </w:p>
        </w:tc>
      </w:tr>
      <w:tr w:rsidR="000509B4" w:rsidRPr="004C45B3" w14:paraId="41E5B323" w14:textId="77777777" w:rsidTr="00C22495">
        <w:tc>
          <w:tcPr>
            <w:tcW w:w="2254" w:type="dxa"/>
            <w:shd w:val="clear" w:color="auto" w:fill="F7CAAC" w:themeFill="accent2" w:themeFillTint="66"/>
          </w:tcPr>
          <w:p w14:paraId="784CC78D" w14:textId="77777777" w:rsidR="000509B4" w:rsidRPr="004C45B3" w:rsidRDefault="000509B4" w:rsidP="00C22495">
            <w:pPr>
              <w:jc w:val="center"/>
              <w:rPr>
                <w:rFonts w:cs="Poppins"/>
                <w:sz w:val="18"/>
              </w:rPr>
            </w:pPr>
            <w:r w:rsidRPr="004C45B3">
              <w:rPr>
                <w:rFonts w:cs="Poppins"/>
                <w:sz w:val="18"/>
              </w:rPr>
              <w:t>Your response is:</w:t>
            </w:r>
          </w:p>
          <w:p w14:paraId="34906323" w14:textId="77777777" w:rsidR="000509B4" w:rsidRPr="004C45B3" w:rsidRDefault="000509B4" w:rsidP="00C22495">
            <w:pPr>
              <w:jc w:val="center"/>
              <w:rPr>
                <w:rFonts w:cs="Poppins"/>
                <w:sz w:val="18"/>
              </w:rPr>
            </w:pPr>
          </w:p>
          <w:p w14:paraId="2237F362" w14:textId="77777777" w:rsidR="000509B4" w:rsidRPr="004C45B3" w:rsidRDefault="000509B4" w:rsidP="00C22495">
            <w:pPr>
              <w:jc w:val="center"/>
              <w:rPr>
                <w:rFonts w:cs="Poppins"/>
                <w:b/>
              </w:rPr>
            </w:pPr>
            <w:r w:rsidRPr="004C45B3">
              <w:rPr>
                <w:rFonts w:cs="Poppins"/>
                <w:b/>
              </w:rPr>
              <w:t xml:space="preserve">Revisit your reading list and use this to generate further topics. </w:t>
            </w:r>
          </w:p>
          <w:p w14:paraId="5780BCE2" w14:textId="77777777" w:rsidR="000509B4" w:rsidRPr="004C45B3" w:rsidRDefault="000509B4" w:rsidP="00C22495">
            <w:pPr>
              <w:jc w:val="center"/>
              <w:rPr>
                <w:rFonts w:cs="Poppins"/>
                <w:b/>
                <w:sz w:val="18"/>
              </w:rPr>
            </w:pPr>
          </w:p>
          <w:p w14:paraId="00DB127B"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6F60AD21" w14:textId="77777777" w:rsidR="000509B4" w:rsidRPr="004C45B3" w:rsidRDefault="000509B4" w:rsidP="00C22495">
            <w:pPr>
              <w:jc w:val="center"/>
              <w:rPr>
                <w:rFonts w:cs="Poppins"/>
                <w:sz w:val="18"/>
              </w:rPr>
            </w:pPr>
            <w:r w:rsidRPr="004C45B3">
              <w:rPr>
                <w:rFonts w:cs="Poppins"/>
                <w:sz w:val="18"/>
              </w:rPr>
              <w:t>Your response is:</w:t>
            </w:r>
          </w:p>
          <w:p w14:paraId="6ADED0E2" w14:textId="77777777" w:rsidR="000509B4" w:rsidRPr="004C45B3" w:rsidRDefault="000509B4" w:rsidP="00C22495">
            <w:pPr>
              <w:jc w:val="center"/>
              <w:rPr>
                <w:rFonts w:cs="Poppins"/>
                <w:sz w:val="18"/>
              </w:rPr>
            </w:pPr>
          </w:p>
          <w:p w14:paraId="01006A43" w14:textId="77777777" w:rsidR="000509B4" w:rsidRPr="004C45B3" w:rsidRDefault="000509B4" w:rsidP="00C22495">
            <w:pPr>
              <w:jc w:val="center"/>
              <w:rPr>
                <w:rFonts w:cs="Poppins"/>
                <w:b/>
              </w:rPr>
            </w:pPr>
            <w:r w:rsidRPr="004C45B3">
              <w:rPr>
                <w:rFonts w:cs="Poppins"/>
                <w:b/>
              </w:rPr>
              <w:t xml:space="preserve">Review the marking criteria to better understand your grade. </w:t>
            </w:r>
          </w:p>
          <w:p w14:paraId="07F93F12" w14:textId="77777777" w:rsidR="000509B4" w:rsidRPr="004C45B3" w:rsidRDefault="000509B4" w:rsidP="00C22495">
            <w:pPr>
              <w:jc w:val="center"/>
              <w:rPr>
                <w:rFonts w:cs="Poppins"/>
                <w:b/>
                <w:sz w:val="18"/>
              </w:rPr>
            </w:pPr>
          </w:p>
          <w:p w14:paraId="7FF547E3"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7FD3DD90" w14:textId="77777777" w:rsidR="000509B4" w:rsidRPr="004C45B3" w:rsidRDefault="000509B4" w:rsidP="00C22495">
            <w:pPr>
              <w:jc w:val="center"/>
              <w:rPr>
                <w:rFonts w:cs="Poppins"/>
                <w:sz w:val="18"/>
              </w:rPr>
            </w:pPr>
            <w:r w:rsidRPr="004C45B3">
              <w:rPr>
                <w:rFonts w:cs="Poppins"/>
                <w:sz w:val="18"/>
              </w:rPr>
              <w:t>Your response is:</w:t>
            </w:r>
          </w:p>
          <w:p w14:paraId="7DE7DCE9" w14:textId="77777777" w:rsidR="000509B4" w:rsidRPr="004C45B3" w:rsidRDefault="000509B4" w:rsidP="00C22495">
            <w:pPr>
              <w:jc w:val="center"/>
              <w:rPr>
                <w:rFonts w:cs="Poppins"/>
                <w:sz w:val="18"/>
              </w:rPr>
            </w:pPr>
          </w:p>
          <w:p w14:paraId="4312E3BC" w14:textId="77777777" w:rsidR="000509B4" w:rsidRPr="004C45B3" w:rsidRDefault="000509B4" w:rsidP="00C22495">
            <w:pPr>
              <w:jc w:val="center"/>
              <w:rPr>
                <w:rFonts w:cs="Poppins"/>
                <w:b/>
              </w:rPr>
            </w:pPr>
            <w:r w:rsidRPr="004C45B3">
              <w:rPr>
                <w:rFonts w:cs="Poppins"/>
                <w:b/>
              </w:rPr>
              <w:t xml:space="preserve">Practice writing a clear argument/thesis statement. </w:t>
            </w:r>
          </w:p>
          <w:p w14:paraId="08767752" w14:textId="77777777" w:rsidR="000509B4" w:rsidRPr="004C45B3" w:rsidRDefault="000509B4" w:rsidP="00C22495">
            <w:pPr>
              <w:jc w:val="center"/>
              <w:rPr>
                <w:rFonts w:cs="Poppins"/>
                <w:b/>
                <w:sz w:val="18"/>
              </w:rPr>
            </w:pPr>
          </w:p>
          <w:p w14:paraId="43CC429B"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0E240888" w14:textId="77777777" w:rsidR="000509B4" w:rsidRPr="004C45B3" w:rsidRDefault="000509B4" w:rsidP="00C22495">
            <w:pPr>
              <w:jc w:val="center"/>
              <w:rPr>
                <w:rFonts w:cs="Poppins"/>
                <w:sz w:val="18"/>
              </w:rPr>
            </w:pPr>
            <w:r w:rsidRPr="004C45B3">
              <w:rPr>
                <w:rFonts w:cs="Poppins"/>
                <w:sz w:val="18"/>
              </w:rPr>
              <w:t>Your response is:</w:t>
            </w:r>
          </w:p>
          <w:p w14:paraId="1768032E" w14:textId="77777777" w:rsidR="000509B4" w:rsidRPr="004C45B3" w:rsidRDefault="000509B4" w:rsidP="00C22495">
            <w:pPr>
              <w:jc w:val="center"/>
              <w:rPr>
                <w:rFonts w:cs="Poppins"/>
                <w:sz w:val="18"/>
              </w:rPr>
            </w:pPr>
          </w:p>
          <w:p w14:paraId="0C4EB0EA" w14:textId="77777777" w:rsidR="000509B4" w:rsidRPr="004C45B3" w:rsidRDefault="000509B4" w:rsidP="00C22495">
            <w:pPr>
              <w:jc w:val="center"/>
              <w:rPr>
                <w:rFonts w:cs="Poppins"/>
                <w:b/>
                <w:sz w:val="18"/>
              </w:rPr>
            </w:pPr>
            <w:r w:rsidRPr="004C45B3">
              <w:rPr>
                <w:rFonts w:cs="Poppins"/>
                <w:b/>
              </w:rPr>
              <w:t>Visit/contact your academic liaison librarian.</w:t>
            </w:r>
          </w:p>
        </w:tc>
      </w:tr>
      <w:tr w:rsidR="000509B4" w:rsidRPr="004C45B3" w14:paraId="03DBE3B8" w14:textId="77777777" w:rsidTr="00C22495">
        <w:tc>
          <w:tcPr>
            <w:tcW w:w="2254" w:type="dxa"/>
            <w:shd w:val="clear" w:color="auto" w:fill="F7CAAC" w:themeFill="accent2" w:themeFillTint="66"/>
          </w:tcPr>
          <w:p w14:paraId="24160D0C" w14:textId="77777777" w:rsidR="000509B4" w:rsidRPr="004C45B3" w:rsidRDefault="000509B4" w:rsidP="00C22495">
            <w:pPr>
              <w:jc w:val="center"/>
              <w:rPr>
                <w:rFonts w:cs="Poppins"/>
                <w:sz w:val="18"/>
              </w:rPr>
            </w:pPr>
            <w:r w:rsidRPr="004C45B3">
              <w:rPr>
                <w:rFonts w:cs="Poppins"/>
                <w:sz w:val="18"/>
              </w:rPr>
              <w:t>Your response is:</w:t>
            </w:r>
          </w:p>
          <w:p w14:paraId="7CFF5C33" w14:textId="77777777" w:rsidR="000509B4" w:rsidRPr="004C45B3" w:rsidRDefault="000509B4" w:rsidP="00C22495">
            <w:pPr>
              <w:jc w:val="center"/>
              <w:rPr>
                <w:rFonts w:cs="Poppins"/>
                <w:sz w:val="18"/>
              </w:rPr>
            </w:pPr>
          </w:p>
          <w:p w14:paraId="6B80FE5F" w14:textId="77777777" w:rsidR="000509B4" w:rsidRPr="004C45B3" w:rsidRDefault="000509B4" w:rsidP="00C22495">
            <w:pPr>
              <w:jc w:val="center"/>
              <w:rPr>
                <w:rFonts w:cs="Poppins"/>
                <w:b/>
              </w:rPr>
            </w:pPr>
            <w:r w:rsidRPr="004C45B3">
              <w:rPr>
                <w:rFonts w:cs="Poppins"/>
                <w:b/>
              </w:rPr>
              <w:t xml:space="preserve">Review structure to ensure there is narrative and flow. </w:t>
            </w:r>
          </w:p>
          <w:p w14:paraId="20AC274E" w14:textId="77777777" w:rsidR="000509B4" w:rsidRPr="004C45B3" w:rsidRDefault="000509B4" w:rsidP="00C22495">
            <w:pPr>
              <w:jc w:val="center"/>
              <w:rPr>
                <w:rFonts w:cs="Poppins"/>
                <w:b/>
                <w:sz w:val="18"/>
              </w:rPr>
            </w:pPr>
          </w:p>
          <w:p w14:paraId="076C993B"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6C3F2141" w14:textId="77777777" w:rsidR="000509B4" w:rsidRPr="004C45B3" w:rsidRDefault="000509B4" w:rsidP="00C22495">
            <w:pPr>
              <w:jc w:val="center"/>
              <w:rPr>
                <w:rFonts w:cs="Poppins"/>
                <w:sz w:val="18"/>
              </w:rPr>
            </w:pPr>
            <w:r w:rsidRPr="004C45B3">
              <w:rPr>
                <w:rFonts w:cs="Poppins"/>
                <w:sz w:val="18"/>
              </w:rPr>
              <w:t>Your response is:</w:t>
            </w:r>
          </w:p>
          <w:p w14:paraId="4CEBBCFD" w14:textId="77777777" w:rsidR="000509B4" w:rsidRPr="004C45B3" w:rsidRDefault="000509B4" w:rsidP="00C22495">
            <w:pPr>
              <w:jc w:val="center"/>
              <w:rPr>
                <w:rFonts w:cs="Poppins"/>
                <w:sz w:val="18"/>
              </w:rPr>
            </w:pPr>
          </w:p>
          <w:p w14:paraId="0ABE11DA" w14:textId="77777777" w:rsidR="000509B4" w:rsidRPr="004C45B3" w:rsidRDefault="000509B4" w:rsidP="00C22495">
            <w:pPr>
              <w:jc w:val="center"/>
              <w:rPr>
                <w:rFonts w:cs="Poppins"/>
                <w:b/>
                <w:sz w:val="18"/>
              </w:rPr>
            </w:pPr>
            <w:r w:rsidRPr="004C45B3">
              <w:rPr>
                <w:rFonts w:cs="Poppins"/>
                <w:b/>
              </w:rPr>
              <w:t>Develop a wider reading strategy to find diverse evidence of academic style.</w:t>
            </w:r>
          </w:p>
          <w:p w14:paraId="38BF86CD" w14:textId="77777777" w:rsidR="000509B4" w:rsidRPr="004C45B3" w:rsidRDefault="000509B4" w:rsidP="00C22495">
            <w:pPr>
              <w:jc w:val="center"/>
              <w:rPr>
                <w:rFonts w:cs="Poppins"/>
                <w:b/>
                <w:sz w:val="18"/>
              </w:rPr>
            </w:pPr>
          </w:p>
          <w:p w14:paraId="26A33F90"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5FCA5007" w14:textId="77777777" w:rsidR="000509B4" w:rsidRPr="004C45B3" w:rsidRDefault="000509B4" w:rsidP="00C22495">
            <w:pPr>
              <w:jc w:val="center"/>
              <w:rPr>
                <w:rFonts w:cs="Poppins"/>
                <w:sz w:val="18"/>
              </w:rPr>
            </w:pPr>
            <w:r w:rsidRPr="004C45B3">
              <w:rPr>
                <w:rFonts w:cs="Poppins"/>
                <w:sz w:val="18"/>
              </w:rPr>
              <w:t>Your response is:</w:t>
            </w:r>
          </w:p>
          <w:p w14:paraId="4290DB23" w14:textId="77777777" w:rsidR="000509B4" w:rsidRPr="004C45B3" w:rsidRDefault="000509B4" w:rsidP="00C22495">
            <w:pPr>
              <w:jc w:val="center"/>
              <w:rPr>
                <w:rFonts w:cs="Poppins"/>
                <w:b/>
              </w:rPr>
            </w:pPr>
          </w:p>
          <w:p w14:paraId="4A339678" w14:textId="77777777" w:rsidR="000509B4" w:rsidRPr="004C45B3" w:rsidRDefault="000509B4" w:rsidP="00C22495">
            <w:pPr>
              <w:jc w:val="center"/>
              <w:rPr>
                <w:rFonts w:cs="Poppins"/>
                <w:b/>
                <w:sz w:val="18"/>
              </w:rPr>
            </w:pPr>
          </w:p>
          <w:p w14:paraId="382061BF" w14:textId="77777777" w:rsidR="000509B4" w:rsidRPr="004C45B3" w:rsidRDefault="000509B4" w:rsidP="00C22495">
            <w:pPr>
              <w:jc w:val="center"/>
              <w:rPr>
                <w:rFonts w:cs="Poppins"/>
                <w:sz w:val="18"/>
              </w:rPr>
            </w:pPr>
          </w:p>
        </w:tc>
        <w:tc>
          <w:tcPr>
            <w:tcW w:w="2254" w:type="dxa"/>
            <w:shd w:val="clear" w:color="auto" w:fill="F7CAAC" w:themeFill="accent2" w:themeFillTint="66"/>
          </w:tcPr>
          <w:p w14:paraId="4D52A24B" w14:textId="77777777" w:rsidR="000509B4" w:rsidRPr="004C45B3" w:rsidRDefault="000509B4" w:rsidP="00C22495">
            <w:pPr>
              <w:jc w:val="center"/>
              <w:rPr>
                <w:rFonts w:cs="Poppins"/>
                <w:sz w:val="18"/>
              </w:rPr>
            </w:pPr>
            <w:r w:rsidRPr="004C45B3">
              <w:rPr>
                <w:rFonts w:cs="Poppins"/>
                <w:sz w:val="18"/>
              </w:rPr>
              <w:t>Your response is:</w:t>
            </w:r>
          </w:p>
          <w:p w14:paraId="794F81C4" w14:textId="77777777" w:rsidR="000509B4" w:rsidRPr="004C45B3" w:rsidRDefault="000509B4" w:rsidP="00C22495">
            <w:pPr>
              <w:jc w:val="center"/>
              <w:rPr>
                <w:rFonts w:cs="Poppins"/>
                <w:b/>
                <w:sz w:val="18"/>
              </w:rPr>
            </w:pPr>
          </w:p>
          <w:p w14:paraId="7A3225A0" w14:textId="77777777" w:rsidR="000509B4" w:rsidRPr="004C45B3" w:rsidRDefault="000509B4" w:rsidP="00C22495">
            <w:pPr>
              <w:jc w:val="center"/>
              <w:rPr>
                <w:rFonts w:cs="Poppins"/>
                <w:b/>
                <w:sz w:val="18"/>
              </w:rPr>
            </w:pPr>
          </w:p>
          <w:p w14:paraId="70DA5AD7" w14:textId="77777777" w:rsidR="000509B4" w:rsidRPr="004C45B3" w:rsidRDefault="000509B4" w:rsidP="00C22495">
            <w:pPr>
              <w:jc w:val="center"/>
              <w:rPr>
                <w:rFonts w:cs="Poppins"/>
                <w:sz w:val="18"/>
              </w:rPr>
            </w:pPr>
          </w:p>
        </w:tc>
      </w:tr>
    </w:tbl>
    <w:p w14:paraId="55D7CBF5" w14:textId="77777777" w:rsidR="000509B4" w:rsidRPr="005A30EF" w:rsidRDefault="000509B4" w:rsidP="005663AF">
      <w:pPr>
        <w:rPr>
          <w:rFonts w:cs="Poppins"/>
          <w:sz w:val="18"/>
        </w:rPr>
      </w:pPr>
    </w:p>
    <w:sectPr w:rsidR="000509B4" w:rsidRPr="005A30EF" w:rsidSect="00955F0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B266C" w14:textId="77777777" w:rsidR="00C22495" w:rsidRDefault="00C22495" w:rsidP="000509B4">
      <w:pPr>
        <w:spacing w:after="0" w:line="240" w:lineRule="auto"/>
      </w:pPr>
      <w:r>
        <w:separator/>
      </w:r>
    </w:p>
  </w:endnote>
  <w:endnote w:type="continuationSeparator" w:id="0">
    <w:p w14:paraId="5ECEB102" w14:textId="77777777" w:rsidR="00C22495" w:rsidRDefault="00C22495" w:rsidP="0005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900B" w14:textId="77777777" w:rsidR="00C22495" w:rsidRDefault="00C22495" w:rsidP="000509B4">
      <w:pPr>
        <w:spacing w:after="0" w:line="240" w:lineRule="auto"/>
      </w:pPr>
      <w:r>
        <w:separator/>
      </w:r>
    </w:p>
  </w:footnote>
  <w:footnote w:type="continuationSeparator" w:id="0">
    <w:p w14:paraId="45C99E77" w14:textId="77777777" w:rsidR="00C22495" w:rsidRDefault="00C22495" w:rsidP="0005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F487" w14:textId="0BB07DB4" w:rsidR="00955F00" w:rsidRDefault="00955F00" w:rsidP="00955F00">
    <w:pPr>
      <w:pStyle w:val="Header"/>
      <w:spacing w:after="400"/>
    </w:pPr>
    <w:r>
      <w:rPr>
        <w:noProof/>
      </w:rPr>
      <w:drawing>
        <wp:inline distT="0" distB="0" distL="0" distR="0" wp14:anchorId="71B545C7" wp14:editId="5242CCB7">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sidR="0058745E">
      <w:rPr>
        <w:noProof/>
      </w:rPr>
      <w:ptab w:relativeTo="margin" w:alignment="right" w:leader="none"/>
    </w:r>
    <w:r w:rsidR="0058745E">
      <w:rPr>
        <w:noProof/>
      </w:rPr>
      <w:drawing>
        <wp:inline distT="0" distB="0" distL="0" distR="0" wp14:anchorId="024265CC" wp14:editId="244350FD">
          <wp:extent cx="1240490" cy="48006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chester Metropolitan University  logo.png"/>
                  <pic:cNvPicPr/>
                </pic:nvPicPr>
                <pic:blipFill>
                  <a:blip r:embed="rId2">
                    <a:extLst>
                      <a:ext uri="{28A0092B-C50C-407E-A947-70E740481C1C}">
                        <a14:useLocalDpi xmlns:a14="http://schemas.microsoft.com/office/drawing/2010/main" val="0"/>
                      </a:ext>
                    </a:extLst>
                  </a:blip>
                  <a:stretch>
                    <a:fillRect/>
                  </a:stretch>
                </pic:blipFill>
                <pic:spPr>
                  <a:xfrm>
                    <a:off x="0" y="0"/>
                    <a:ext cx="1243505" cy="481227"/>
                  </a:xfrm>
                  <a:prstGeom prst="rect">
                    <a:avLst/>
                  </a:prstGeom>
                </pic:spPr>
              </pic:pic>
            </a:graphicData>
          </a:graphic>
        </wp:inline>
      </w:drawing>
    </w:r>
    <w:r w:rsidR="002C22A2">
      <w:rPr>
        <w:noProof/>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EF"/>
    <w:rsid w:val="000509B4"/>
    <w:rsid w:val="000C0A25"/>
    <w:rsid w:val="001671D4"/>
    <w:rsid w:val="001B2A49"/>
    <w:rsid w:val="002357F2"/>
    <w:rsid w:val="00266497"/>
    <w:rsid w:val="0027019A"/>
    <w:rsid w:val="002C22A2"/>
    <w:rsid w:val="003035F7"/>
    <w:rsid w:val="00331B51"/>
    <w:rsid w:val="0042522A"/>
    <w:rsid w:val="00452660"/>
    <w:rsid w:val="00460F73"/>
    <w:rsid w:val="004B7A6C"/>
    <w:rsid w:val="004C45B3"/>
    <w:rsid w:val="004F2AFF"/>
    <w:rsid w:val="005663AF"/>
    <w:rsid w:val="0058745E"/>
    <w:rsid w:val="005A30EF"/>
    <w:rsid w:val="005B425E"/>
    <w:rsid w:val="005B4AE3"/>
    <w:rsid w:val="006048BC"/>
    <w:rsid w:val="00625508"/>
    <w:rsid w:val="006800AA"/>
    <w:rsid w:val="006A1A1D"/>
    <w:rsid w:val="006A1F3C"/>
    <w:rsid w:val="006D4842"/>
    <w:rsid w:val="00700B72"/>
    <w:rsid w:val="00734556"/>
    <w:rsid w:val="007417D2"/>
    <w:rsid w:val="007565EB"/>
    <w:rsid w:val="00773BC4"/>
    <w:rsid w:val="008A6E23"/>
    <w:rsid w:val="008C6340"/>
    <w:rsid w:val="00917892"/>
    <w:rsid w:val="00955F00"/>
    <w:rsid w:val="00962E4E"/>
    <w:rsid w:val="009732CA"/>
    <w:rsid w:val="00A650ED"/>
    <w:rsid w:val="00BE2A73"/>
    <w:rsid w:val="00C22495"/>
    <w:rsid w:val="00C2477E"/>
    <w:rsid w:val="00C76858"/>
    <w:rsid w:val="00CD68D2"/>
    <w:rsid w:val="00E61878"/>
    <w:rsid w:val="00F255BC"/>
    <w:rsid w:val="00F26630"/>
    <w:rsid w:val="00F82ABE"/>
    <w:rsid w:val="00F83514"/>
    <w:rsid w:val="00F8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2A096"/>
  <w15:chartTrackingRefBased/>
  <w15:docId w15:val="{8D79B3A2-4022-4FE9-9D8D-E1D02D1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892"/>
    <w:rPr>
      <w:rFonts w:ascii="Poppins" w:hAnsi="Poppins"/>
      <w:sz w:val="20"/>
    </w:rPr>
  </w:style>
  <w:style w:type="paragraph" w:styleId="Heading1">
    <w:name w:val="heading 1"/>
    <w:basedOn w:val="Normal"/>
    <w:next w:val="Normal"/>
    <w:link w:val="Heading1Char"/>
    <w:uiPriority w:val="9"/>
    <w:qFormat/>
    <w:rsid w:val="00F255BC"/>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5BC"/>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917892"/>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0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9B4"/>
  </w:style>
  <w:style w:type="paragraph" w:styleId="Footer">
    <w:name w:val="footer"/>
    <w:basedOn w:val="Normal"/>
    <w:link w:val="FooterChar"/>
    <w:uiPriority w:val="99"/>
    <w:unhideWhenUsed/>
    <w:rsid w:val="00050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9B4"/>
  </w:style>
  <w:style w:type="character" w:customStyle="1" w:styleId="Heading1Char">
    <w:name w:val="Heading 1 Char"/>
    <w:basedOn w:val="DefaultParagraphFont"/>
    <w:link w:val="Heading1"/>
    <w:uiPriority w:val="9"/>
    <w:rsid w:val="00F255BC"/>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F255BC"/>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F255BC"/>
    <w:rPr>
      <w:color w:val="0563C1" w:themeColor="hyperlink"/>
      <w:u w:val="single"/>
    </w:rPr>
  </w:style>
  <w:style w:type="character" w:customStyle="1" w:styleId="Heading3Char">
    <w:name w:val="Heading 3 Char"/>
    <w:basedOn w:val="DefaultParagraphFont"/>
    <w:link w:val="Heading3"/>
    <w:uiPriority w:val="9"/>
    <w:semiHidden/>
    <w:rsid w:val="00917892"/>
    <w:rPr>
      <w:rFonts w:ascii="Poppins" w:eastAsiaTheme="majorEastAsia" w:hAnsi="Poppins" w:cstheme="majorBidi"/>
      <w:color w:val="2F5496" w:themeColor="accent1" w:themeShade="BF"/>
      <w:sz w:val="24"/>
      <w:szCs w:val="24"/>
    </w:rPr>
  </w:style>
  <w:style w:type="character" w:styleId="FollowedHyperlink">
    <w:name w:val="FollowedHyperlink"/>
    <w:basedOn w:val="DefaultParagraphFont"/>
    <w:uiPriority w:val="99"/>
    <w:semiHidden/>
    <w:unhideWhenUsed/>
    <w:rsid w:val="00A65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4.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69A55B62E534FBD8C6A89AA51651B" ma:contentTypeVersion="15" ma:contentTypeDescription="Create a new document." ma:contentTypeScope="" ma:versionID="8fec3d15330a208e8b227a25d18e93bc">
  <xsd:schema xmlns:xsd="http://www.w3.org/2001/XMLSchema" xmlns:xs="http://www.w3.org/2001/XMLSchema" xmlns:p="http://schemas.microsoft.com/office/2006/metadata/properties" xmlns:ns3="edeaae00-0d42-49ac-bf59-25b9bb504cd1" xmlns:ns4="bd5ce57d-d54c-47aa-ba15-8b499546c1f8" targetNamespace="http://schemas.microsoft.com/office/2006/metadata/properties" ma:root="true" ma:fieldsID="e29ef16d114edd96f6bee5005564f458" ns3:_="" ns4:_="">
    <xsd:import namespace="edeaae00-0d42-49ac-bf59-25b9bb504cd1"/>
    <xsd:import namespace="bd5ce57d-d54c-47aa-ba15-8b499546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e00-0d42-49ac-bf59-25b9bb50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e57d-d54c-47aa-ba15-8b499546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5ce57d-d54c-47aa-ba15-8b499546c1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C77E-0F1E-4DDA-B014-740890D63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e00-0d42-49ac-bf59-25b9bb504cd1"/>
    <ds:schemaRef ds:uri="bd5ce57d-d54c-47aa-ba15-8b499546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805A3-91F2-40C9-8721-1FE7A6372B9F}">
  <ds:schemaRefs>
    <ds:schemaRef ds:uri="http://purl.org/dc/elements/1.1/"/>
    <ds:schemaRef ds:uri="http://purl.org/dc/terms/"/>
    <ds:schemaRef ds:uri="edeaae00-0d42-49ac-bf59-25b9bb504cd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bd5ce57d-d54c-47aa-ba15-8b499546c1f8"/>
    <ds:schemaRef ds:uri="http://purl.org/dc/dcmitype/"/>
  </ds:schemaRefs>
</ds:datastoreItem>
</file>

<file path=customXml/itemProps3.xml><?xml version="1.0" encoding="utf-8"?>
<ds:datastoreItem xmlns:ds="http://schemas.openxmlformats.org/officeDocument/2006/customXml" ds:itemID="{6E32AE5B-2868-4B38-B668-105D64EFD713}">
  <ds:schemaRefs>
    <ds:schemaRef ds:uri="http://schemas.microsoft.com/sharepoint/v3/contenttype/forms"/>
  </ds:schemaRefs>
</ds:datastoreItem>
</file>

<file path=customXml/itemProps4.xml><?xml version="1.0" encoding="utf-8"?>
<ds:datastoreItem xmlns:ds="http://schemas.openxmlformats.org/officeDocument/2006/customXml" ds:itemID="{AB76DA29-9332-45FB-BCE4-82CA3304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‘Cards Against Feedback’ Game</vt:lpstr>
    </vt:vector>
  </TitlesOfParts>
  <Company>The University of Liverpool</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‘Cards Against Feedback’ Game</dc:title>
  <dc:subject/>
  <dc:creator>Saunders, Samuel</dc:creator>
  <cp:keywords/>
  <dc:description/>
  <cp:lastModifiedBy>Wong, Dennis [dennisw]</cp:lastModifiedBy>
  <cp:revision>37</cp:revision>
  <dcterms:created xsi:type="dcterms:W3CDTF">2023-11-30T15:38:00Z</dcterms:created>
  <dcterms:modified xsi:type="dcterms:W3CDTF">2024-01-11T15:21:00Z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0x01010001C69A55B62E534FBD8C6A89AA51651B</vt:lpwstr>
  </property>
</Properties>
</file>